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2359" w14:textId="77777777" w:rsidR="00AB2C13" w:rsidRPr="00F75181" w:rsidRDefault="00AB2C13" w:rsidP="00AB2C13">
      <w:pPr>
        <w:jc w:val="center"/>
        <w:rPr>
          <w:rFonts w:cs="Times New Roman"/>
          <w:sz w:val="24"/>
          <w:szCs w:val="24"/>
        </w:rPr>
      </w:pPr>
      <w:r w:rsidRPr="00F75181">
        <w:rPr>
          <w:rFonts w:cs="Times New Roman"/>
          <w:sz w:val="24"/>
          <w:szCs w:val="24"/>
        </w:rPr>
        <w:t>Religious literacy in mathematical models as an effort to fend off disinformation and misinformation on social media</w:t>
      </w:r>
    </w:p>
    <w:p w14:paraId="71BDC3A7" w14:textId="77777777" w:rsidR="00AB2C13" w:rsidRPr="00F75181" w:rsidRDefault="00AB2C13" w:rsidP="00AB2C13">
      <w:pPr>
        <w:jc w:val="center"/>
        <w:rPr>
          <w:rFonts w:cs="Times New Roman"/>
          <w:sz w:val="24"/>
          <w:szCs w:val="24"/>
        </w:rPr>
      </w:pPr>
      <w:proofErr w:type="spellStart"/>
      <w:r w:rsidRPr="00F75181">
        <w:rPr>
          <w:rFonts w:cs="Times New Roman"/>
          <w:sz w:val="24"/>
          <w:szCs w:val="24"/>
        </w:rPr>
        <w:t>Yedi</w:t>
      </w:r>
      <w:proofErr w:type="spellEnd"/>
      <w:r w:rsidRPr="00F75181">
        <w:rPr>
          <w:rFonts w:cs="Times New Roman"/>
          <w:sz w:val="24"/>
          <w:szCs w:val="24"/>
        </w:rPr>
        <w:t xml:space="preserve"> Purwanto1 yedi@fsrd.itb.ac.id, Muhamad Taufik2 muhamad.taufik.itb@gmail.com, </w:t>
      </w:r>
      <w:proofErr w:type="spellStart"/>
      <w:r w:rsidRPr="00F75181">
        <w:rPr>
          <w:rFonts w:cs="Times New Roman"/>
          <w:sz w:val="24"/>
          <w:szCs w:val="24"/>
        </w:rPr>
        <w:t>Asep</w:t>
      </w:r>
      <w:proofErr w:type="spellEnd"/>
      <w:r w:rsidRPr="00F75181">
        <w:rPr>
          <w:rFonts w:cs="Times New Roman"/>
          <w:sz w:val="24"/>
          <w:szCs w:val="24"/>
        </w:rPr>
        <w:t xml:space="preserve"> K. Supriatna3 a.k.supriatna@unpad.ac.id, </w:t>
      </w:r>
      <w:proofErr w:type="spellStart"/>
      <w:r w:rsidRPr="00F75181">
        <w:rPr>
          <w:rFonts w:cs="Times New Roman"/>
          <w:sz w:val="24"/>
          <w:szCs w:val="24"/>
        </w:rPr>
        <w:t>Elah</w:t>
      </w:r>
      <w:proofErr w:type="spellEnd"/>
      <w:r w:rsidRPr="00F75181">
        <w:rPr>
          <w:rFonts w:cs="Times New Roman"/>
          <w:sz w:val="24"/>
          <w:szCs w:val="24"/>
        </w:rPr>
        <w:t xml:space="preserve"> Nurlaelah4 elah_nurlaelah@upi.edu, </w:t>
      </w:r>
      <w:proofErr w:type="spellStart"/>
      <w:r w:rsidRPr="00F75181">
        <w:rPr>
          <w:rFonts w:cs="Times New Roman"/>
          <w:sz w:val="24"/>
          <w:szCs w:val="24"/>
        </w:rPr>
        <w:t>Alfini</w:t>
      </w:r>
      <w:proofErr w:type="spellEnd"/>
      <w:r w:rsidRPr="00F75181">
        <w:rPr>
          <w:rFonts w:cs="Times New Roman"/>
          <w:sz w:val="24"/>
          <w:szCs w:val="24"/>
        </w:rPr>
        <w:t xml:space="preserve"> Ridatillah5 alfinir27@gmail.com.</w:t>
      </w:r>
    </w:p>
    <w:p w14:paraId="1807D1F6" w14:textId="77777777" w:rsidR="00AB2C13" w:rsidRPr="00F75181" w:rsidRDefault="00AB2C13" w:rsidP="00AB2C13">
      <w:pPr>
        <w:rPr>
          <w:rFonts w:cs="Times New Roman"/>
          <w:sz w:val="24"/>
          <w:szCs w:val="24"/>
        </w:rPr>
      </w:pPr>
    </w:p>
    <w:p w14:paraId="7F0E7A3E" w14:textId="77777777" w:rsidR="00AB2C13" w:rsidRPr="00F75181" w:rsidRDefault="00AB2C13" w:rsidP="00AB2C13">
      <w:pPr>
        <w:rPr>
          <w:rFonts w:cs="Times New Roman"/>
          <w:sz w:val="24"/>
          <w:szCs w:val="24"/>
        </w:rPr>
      </w:pPr>
      <w:r w:rsidRPr="00F75181">
        <w:rPr>
          <w:rFonts w:cs="Times New Roman"/>
          <w:sz w:val="24"/>
          <w:szCs w:val="24"/>
        </w:rPr>
        <w:t>Abstract</w:t>
      </w:r>
    </w:p>
    <w:p w14:paraId="69749F59" w14:textId="77777777" w:rsidR="00AB2C13" w:rsidRPr="00F75181" w:rsidRDefault="00AB2C13" w:rsidP="00AB2C13">
      <w:pPr>
        <w:jc w:val="both"/>
        <w:rPr>
          <w:rFonts w:cs="Times New Roman"/>
          <w:sz w:val="24"/>
          <w:szCs w:val="24"/>
        </w:rPr>
      </w:pPr>
      <w:r w:rsidRPr="00F75181">
        <w:rPr>
          <w:rFonts w:cs="Times New Roman"/>
          <w:sz w:val="24"/>
          <w:szCs w:val="24"/>
        </w:rPr>
        <w:t xml:space="preserve">In the digital era, the onslaught of information that occurs in Indonesia is increasingly unstoppable. So many people depend on social media to access information widely, but not only positive things are obtained but the impact of massive technological developments is the occurrence of disinformation and misinformation. Religious literacy has a strategic role as the foundation for any information obtained, especially supported by a mathematical model as an intervention to minimize the occurrence of disinformation and misinformation. Referring to this, this article is here as an alternative to answer the actual unrest in the field. And the research method used in this article is a qualitative method with a phenomenological study approach </w:t>
      </w:r>
      <w:proofErr w:type="gramStart"/>
      <w:r w:rsidRPr="00F75181">
        <w:rPr>
          <w:rFonts w:cs="Times New Roman"/>
          <w:sz w:val="24"/>
          <w:szCs w:val="24"/>
        </w:rPr>
        <w:t>in order to</w:t>
      </w:r>
      <w:proofErr w:type="gramEnd"/>
      <w:r w:rsidRPr="00F75181">
        <w:rPr>
          <w:rFonts w:cs="Times New Roman"/>
          <w:sz w:val="24"/>
          <w:szCs w:val="24"/>
        </w:rPr>
        <w:t xml:space="preserve"> obtain more varied data. The urgency of this article is First, to provide insight into the role of religious literacy at every level of society. Considering religious literacy as a stimulant to increase public awareness so as not to get involved in the spread of hoax news. Second, providing information related to the development of hoax news filtering through mathematical models. The presence of this method will provide an overview to the public regarding the filtering of the validity of the information obtained. </w:t>
      </w:r>
    </w:p>
    <w:p w14:paraId="3A11F8DE" w14:textId="77777777" w:rsidR="00AB2C13" w:rsidRPr="00F75181" w:rsidRDefault="00AB2C13" w:rsidP="00AB2C13">
      <w:pPr>
        <w:jc w:val="both"/>
        <w:rPr>
          <w:rFonts w:cs="Times New Roman"/>
          <w:sz w:val="24"/>
          <w:szCs w:val="24"/>
        </w:rPr>
      </w:pPr>
      <w:r w:rsidRPr="00F75181">
        <w:rPr>
          <w:rFonts w:cs="Times New Roman"/>
          <w:sz w:val="24"/>
          <w:szCs w:val="24"/>
        </w:rPr>
        <w:t>Keywords; religious literacy, mathematical models, disinformation, social media.</w:t>
      </w:r>
    </w:p>
    <w:p w14:paraId="5E8526D3" w14:textId="77777777" w:rsidR="00AB2C13" w:rsidRPr="00F75181" w:rsidRDefault="00AB2C13" w:rsidP="00AB2C13">
      <w:pPr>
        <w:jc w:val="center"/>
        <w:rPr>
          <w:rFonts w:cs="Times New Roman"/>
          <w:sz w:val="24"/>
          <w:szCs w:val="24"/>
        </w:rPr>
      </w:pPr>
    </w:p>
    <w:p w14:paraId="352F661D" w14:textId="15458376" w:rsidR="00AB2C13" w:rsidRPr="00F75181" w:rsidRDefault="002157EE" w:rsidP="00AB2C13">
      <w:pPr>
        <w:jc w:val="center"/>
        <w:rPr>
          <w:rFonts w:cs="Times New Roman"/>
          <w:sz w:val="24"/>
          <w:szCs w:val="24"/>
        </w:rPr>
      </w:pPr>
      <w:proofErr w:type="spellStart"/>
      <w:r>
        <w:rPr>
          <w:rFonts w:cs="Times New Roman"/>
          <w:sz w:val="24"/>
          <w:szCs w:val="24"/>
        </w:rPr>
        <w:t>Literasi</w:t>
      </w:r>
      <w:proofErr w:type="spellEnd"/>
      <w:r>
        <w:rPr>
          <w:rFonts w:cs="Times New Roman"/>
          <w:sz w:val="24"/>
          <w:szCs w:val="24"/>
        </w:rPr>
        <w:t xml:space="preserve"> agama</w:t>
      </w:r>
      <w:r w:rsidR="00AB2C13" w:rsidRPr="00F75181">
        <w:rPr>
          <w:rFonts w:cs="Times New Roman"/>
          <w:sz w:val="24"/>
          <w:szCs w:val="24"/>
        </w:rPr>
        <w:t xml:space="preserve"> </w:t>
      </w:r>
      <w:proofErr w:type="spellStart"/>
      <w:r w:rsidR="00AB2C13" w:rsidRPr="00F75181">
        <w:rPr>
          <w:rFonts w:cs="Times New Roman"/>
          <w:sz w:val="24"/>
          <w:szCs w:val="24"/>
        </w:rPr>
        <w:t>dalam</w:t>
      </w:r>
      <w:proofErr w:type="spellEnd"/>
      <w:r w:rsidR="00AB2C13" w:rsidRPr="00F75181">
        <w:rPr>
          <w:rFonts w:cs="Times New Roman"/>
          <w:sz w:val="24"/>
          <w:szCs w:val="24"/>
        </w:rPr>
        <w:t xml:space="preserve"> model </w:t>
      </w:r>
      <w:proofErr w:type="spellStart"/>
      <w:r w:rsidR="00AB2C13" w:rsidRPr="00F75181">
        <w:rPr>
          <w:rFonts w:cs="Times New Roman"/>
          <w:sz w:val="24"/>
          <w:szCs w:val="24"/>
        </w:rPr>
        <w:t>matematika</w:t>
      </w:r>
      <w:proofErr w:type="spellEnd"/>
      <w:r w:rsidR="00AB2C13" w:rsidRPr="00F75181">
        <w:rPr>
          <w:rFonts w:cs="Times New Roman"/>
          <w:sz w:val="24"/>
          <w:szCs w:val="24"/>
        </w:rPr>
        <w:t xml:space="preserve"> </w:t>
      </w:r>
      <w:proofErr w:type="spellStart"/>
      <w:r w:rsidR="00AB2C13" w:rsidRPr="00F75181">
        <w:rPr>
          <w:rFonts w:cs="Times New Roman"/>
          <w:sz w:val="24"/>
          <w:szCs w:val="24"/>
        </w:rPr>
        <w:t>sebagai</w:t>
      </w:r>
      <w:proofErr w:type="spellEnd"/>
      <w:r w:rsidR="00AB2C13" w:rsidRPr="00F75181">
        <w:rPr>
          <w:rFonts w:cs="Times New Roman"/>
          <w:sz w:val="24"/>
          <w:szCs w:val="24"/>
        </w:rPr>
        <w:t xml:space="preserve"> </w:t>
      </w:r>
      <w:proofErr w:type="spellStart"/>
      <w:r w:rsidR="00AB2C13" w:rsidRPr="00F75181">
        <w:rPr>
          <w:rFonts w:cs="Times New Roman"/>
          <w:sz w:val="24"/>
          <w:szCs w:val="24"/>
        </w:rPr>
        <w:t>upaya</w:t>
      </w:r>
      <w:proofErr w:type="spellEnd"/>
      <w:r w:rsidR="00AB2C13" w:rsidRPr="00F75181">
        <w:rPr>
          <w:rFonts w:cs="Times New Roman"/>
          <w:sz w:val="24"/>
          <w:szCs w:val="24"/>
        </w:rPr>
        <w:t xml:space="preserve"> </w:t>
      </w:r>
      <w:proofErr w:type="spellStart"/>
      <w:r w:rsidR="00AB2C13" w:rsidRPr="00F75181">
        <w:rPr>
          <w:rFonts w:cs="Times New Roman"/>
          <w:sz w:val="24"/>
          <w:szCs w:val="24"/>
        </w:rPr>
        <w:t>menangkis</w:t>
      </w:r>
      <w:proofErr w:type="spellEnd"/>
      <w:r w:rsidR="00AB2C13" w:rsidRPr="00F75181">
        <w:rPr>
          <w:rFonts w:cs="Times New Roman"/>
          <w:sz w:val="24"/>
          <w:szCs w:val="24"/>
        </w:rPr>
        <w:t xml:space="preserve"> </w:t>
      </w:r>
      <w:proofErr w:type="spellStart"/>
      <w:r w:rsidR="00AB2C13" w:rsidRPr="00F75181">
        <w:rPr>
          <w:rFonts w:cs="Times New Roman"/>
          <w:sz w:val="24"/>
          <w:szCs w:val="24"/>
        </w:rPr>
        <w:t>disinformasi</w:t>
      </w:r>
      <w:proofErr w:type="spellEnd"/>
      <w:r w:rsidR="00AB2C13" w:rsidRPr="00F75181">
        <w:rPr>
          <w:rFonts w:cs="Times New Roman"/>
          <w:sz w:val="24"/>
          <w:szCs w:val="24"/>
        </w:rPr>
        <w:t xml:space="preserve"> dan </w:t>
      </w:r>
      <w:proofErr w:type="spellStart"/>
      <w:r w:rsidR="00AB2C13" w:rsidRPr="00F75181">
        <w:rPr>
          <w:rFonts w:cs="Times New Roman"/>
          <w:sz w:val="24"/>
          <w:szCs w:val="24"/>
        </w:rPr>
        <w:t>misinformasi</w:t>
      </w:r>
      <w:proofErr w:type="spellEnd"/>
      <w:r w:rsidR="00AB2C13" w:rsidRPr="00F75181">
        <w:rPr>
          <w:rFonts w:cs="Times New Roman"/>
          <w:sz w:val="24"/>
          <w:szCs w:val="24"/>
        </w:rPr>
        <w:t xml:space="preserve"> pada </w:t>
      </w:r>
      <w:proofErr w:type="spellStart"/>
      <w:r w:rsidR="00AB2C13" w:rsidRPr="00F75181">
        <w:rPr>
          <w:rFonts w:cs="Times New Roman"/>
          <w:sz w:val="24"/>
          <w:szCs w:val="24"/>
        </w:rPr>
        <w:t>sosial</w:t>
      </w:r>
      <w:proofErr w:type="spellEnd"/>
      <w:r w:rsidR="00AB2C13" w:rsidRPr="00F75181">
        <w:rPr>
          <w:rFonts w:cs="Times New Roman"/>
          <w:sz w:val="24"/>
          <w:szCs w:val="24"/>
        </w:rPr>
        <w:t xml:space="preserve"> media.</w:t>
      </w:r>
    </w:p>
    <w:p w14:paraId="766D2ADE" w14:textId="77777777" w:rsidR="00AB2C13" w:rsidRPr="00F75181" w:rsidRDefault="00AB2C13" w:rsidP="00AB2C13">
      <w:pPr>
        <w:jc w:val="center"/>
        <w:rPr>
          <w:rFonts w:cs="Times New Roman"/>
          <w:sz w:val="24"/>
          <w:szCs w:val="24"/>
        </w:rPr>
      </w:pPr>
      <w:proofErr w:type="spellStart"/>
      <w:r w:rsidRPr="00F75181">
        <w:rPr>
          <w:rFonts w:cs="Times New Roman"/>
          <w:sz w:val="24"/>
          <w:szCs w:val="24"/>
        </w:rPr>
        <w:t>Yedi</w:t>
      </w:r>
      <w:proofErr w:type="spellEnd"/>
      <w:r w:rsidRPr="00F75181">
        <w:rPr>
          <w:rFonts w:cs="Times New Roman"/>
          <w:sz w:val="24"/>
          <w:szCs w:val="24"/>
        </w:rPr>
        <w:t xml:space="preserve"> Purwanto1 yedi@fsrd.itb.ac.id, Muhamad Taufik2 muhamad.taufik.itb@gmail.com, </w:t>
      </w:r>
      <w:proofErr w:type="spellStart"/>
      <w:r w:rsidRPr="00F75181">
        <w:rPr>
          <w:rFonts w:cs="Times New Roman"/>
          <w:sz w:val="24"/>
          <w:szCs w:val="24"/>
        </w:rPr>
        <w:t>Asep</w:t>
      </w:r>
      <w:proofErr w:type="spellEnd"/>
      <w:r w:rsidRPr="00F75181">
        <w:rPr>
          <w:rFonts w:cs="Times New Roman"/>
          <w:sz w:val="24"/>
          <w:szCs w:val="24"/>
        </w:rPr>
        <w:t xml:space="preserve"> K. Supriatna3 a.k.supriatna@unpad.ac.id, </w:t>
      </w:r>
      <w:proofErr w:type="spellStart"/>
      <w:r w:rsidRPr="00F75181">
        <w:rPr>
          <w:rFonts w:cs="Times New Roman"/>
          <w:sz w:val="24"/>
          <w:szCs w:val="24"/>
        </w:rPr>
        <w:t>Elah</w:t>
      </w:r>
      <w:proofErr w:type="spellEnd"/>
      <w:r w:rsidRPr="00F75181">
        <w:rPr>
          <w:rFonts w:cs="Times New Roman"/>
          <w:sz w:val="24"/>
          <w:szCs w:val="24"/>
        </w:rPr>
        <w:t xml:space="preserve"> Nurlaelah4 elah_nurlaelah@upi.edu, </w:t>
      </w:r>
      <w:proofErr w:type="spellStart"/>
      <w:r w:rsidRPr="00F75181">
        <w:rPr>
          <w:rFonts w:cs="Times New Roman"/>
          <w:sz w:val="24"/>
          <w:szCs w:val="24"/>
        </w:rPr>
        <w:t>Alfini</w:t>
      </w:r>
      <w:proofErr w:type="spellEnd"/>
      <w:r w:rsidRPr="00F75181">
        <w:rPr>
          <w:rFonts w:cs="Times New Roman"/>
          <w:sz w:val="24"/>
          <w:szCs w:val="24"/>
        </w:rPr>
        <w:t xml:space="preserve"> </w:t>
      </w:r>
      <w:proofErr w:type="spellStart"/>
      <w:r w:rsidRPr="00F75181">
        <w:rPr>
          <w:rFonts w:cs="Times New Roman"/>
          <w:sz w:val="24"/>
          <w:szCs w:val="24"/>
        </w:rPr>
        <w:t>Ridatillah</w:t>
      </w:r>
      <w:proofErr w:type="spellEnd"/>
      <w:r w:rsidRPr="00F75181">
        <w:rPr>
          <w:rFonts w:cs="Times New Roman"/>
          <w:sz w:val="24"/>
          <w:szCs w:val="24"/>
        </w:rPr>
        <w:t xml:space="preserve"> 5 alfinir27@gmail.com.</w:t>
      </w:r>
    </w:p>
    <w:p w14:paraId="551279AA" w14:textId="77777777" w:rsidR="00AB2C13" w:rsidRPr="00F75181" w:rsidRDefault="00AB2C13" w:rsidP="00AB2C13">
      <w:pPr>
        <w:jc w:val="center"/>
        <w:rPr>
          <w:rFonts w:cs="Times New Roman"/>
          <w:sz w:val="24"/>
          <w:szCs w:val="24"/>
        </w:rPr>
      </w:pPr>
    </w:p>
    <w:p w14:paraId="40D241B4" w14:textId="77777777" w:rsidR="00AB2C13" w:rsidRPr="00F75181" w:rsidRDefault="00AB2C13" w:rsidP="00AB2C13">
      <w:pPr>
        <w:rPr>
          <w:rFonts w:cs="Times New Roman"/>
          <w:sz w:val="24"/>
          <w:szCs w:val="24"/>
        </w:rPr>
      </w:pPr>
      <w:proofErr w:type="spellStart"/>
      <w:r w:rsidRPr="00F75181">
        <w:rPr>
          <w:rFonts w:cs="Times New Roman"/>
          <w:sz w:val="24"/>
          <w:szCs w:val="24"/>
        </w:rPr>
        <w:t>Abstrak</w:t>
      </w:r>
      <w:proofErr w:type="spellEnd"/>
    </w:p>
    <w:p w14:paraId="00617411" w14:textId="534EF6A0" w:rsidR="00AB2C13" w:rsidRPr="00F75181" w:rsidRDefault="00AB2C13" w:rsidP="00AB2C13">
      <w:pPr>
        <w:jc w:val="both"/>
        <w:rPr>
          <w:rFonts w:cs="Times New Roman"/>
          <w:sz w:val="24"/>
          <w:szCs w:val="24"/>
        </w:rPr>
      </w:pPr>
      <w:r w:rsidRPr="00F75181">
        <w:rPr>
          <w:rFonts w:cs="Times New Roman"/>
          <w:sz w:val="24"/>
          <w:szCs w:val="24"/>
        </w:rPr>
        <w:t xml:space="preserve">Pada era digital, </w:t>
      </w:r>
      <w:proofErr w:type="spellStart"/>
      <w:r w:rsidRPr="00F75181">
        <w:rPr>
          <w:rFonts w:cs="Times New Roman"/>
          <w:sz w:val="24"/>
          <w:szCs w:val="24"/>
        </w:rPr>
        <w:t>gempuran</w:t>
      </w:r>
      <w:proofErr w:type="spellEnd"/>
      <w:r w:rsidRPr="00F75181">
        <w:rPr>
          <w:rFonts w:cs="Times New Roman"/>
          <w:sz w:val="24"/>
          <w:szCs w:val="24"/>
        </w:rPr>
        <w:t xml:space="preserve"> </w:t>
      </w:r>
      <w:proofErr w:type="spellStart"/>
      <w:r w:rsidRPr="00F75181">
        <w:rPr>
          <w:rFonts w:cs="Times New Roman"/>
          <w:sz w:val="24"/>
          <w:szCs w:val="24"/>
        </w:rPr>
        <w:t>informasi</w:t>
      </w:r>
      <w:proofErr w:type="spellEnd"/>
      <w:r w:rsidRPr="00F75181">
        <w:rPr>
          <w:rFonts w:cs="Times New Roman"/>
          <w:sz w:val="24"/>
          <w:szCs w:val="24"/>
        </w:rPr>
        <w:t xml:space="preserve"> yang </w:t>
      </w:r>
      <w:proofErr w:type="spellStart"/>
      <w:r w:rsidRPr="00F75181">
        <w:rPr>
          <w:rFonts w:cs="Times New Roman"/>
          <w:sz w:val="24"/>
          <w:szCs w:val="24"/>
        </w:rPr>
        <w:t>terjadi</w:t>
      </w:r>
      <w:proofErr w:type="spellEnd"/>
      <w:r w:rsidRPr="00F75181">
        <w:rPr>
          <w:rFonts w:cs="Times New Roman"/>
          <w:sz w:val="24"/>
          <w:szCs w:val="24"/>
        </w:rPr>
        <w:t xml:space="preserve"> di Negara Indonesia </w:t>
      </w:r>
      <w:proofErr w:type="spellStart"/>
      <w:r w:rsidRPr="00F75181">
        <w:rPr>
          <w:rFonts w:cs="Times New Roman"/>
          <w:sz w:val="24"/>
          <w:szCs w:val="24"/>
        </w:rPr>
        <w:t>kian</w:t>
      </w:r>
      <w:proofErr w:type="spellEnd"/>
      <w:r w:rsidRPr="00F75181">
        <w:rPr>
          <w:rFonts w:cs="Times New Roman"/>
          <w:sz w:val="24"/>
          <w:szCs w:val="24"/>
        </w:rPr>
        <w:t xml:space="preserve"> </w:t>
      </w:r>
      <w:proofErr w:type="spellStart"/>
      <w:r w:rsidRPr="00F75181">
        <w:rPr>
          <w:rFonts w:cs="Times New Roman"/>
          <w:sz w:val="24"/>
          <w:szCs w:val="24"/>
        </w:rPr>
        <w:t>tak</w:t>
      </w:r>
      <w:proofErr w:type="spellEnd"/>
      <w:r w:rsidRPr="00F75181">
        <w:rPr>
          <w:rFonts w:cs="Times New Roman"/>
          <w:sz w:val="24"/>
          <w:szCs w:val="24"/>
        </w:rPr>
        <w:t xml:space="preserve"> </w:t>
      </w:r>
      <w:proofErr w:type="spellStart"/>
      <w:r w:rsidRPr="00F75181">
        <w:rPr>
          <w:rFonts w:cs="Times New Roman"/>
          <w:sz w:val="24"/>
          <w:szCs w:val="24"/>
        </w:rPr>
        <w:t>terbendung</w:t>
      </w:r>
      <w:proofErr w:type="spellEnd"/>
      <w:r w:rsidRPr="00F75181">
        <w:rPr>
          <w:rFonts w:cs="Times New Roman"/>
          <w:sz w:val="24"/>
          <w:szCs w:val="24"/>
        </w:rPr>
        <w:t xml:space="preserve">. </w:t>
      </w:r>
      <w:proofErr w:type="spellStart"/>
      <w:r w:rsidRPr="00F75181">
        <w:rPr>
          <w:rFonts w:cs="Times New Roman"/>
          <w:sz w:val="24"/>
          <w:szCs w:val="24"/>
        </w:rPr>
        <w:t>Begitu</w:t>
      </w:r>
      <w:proofErr w:type="spellEnd"/>
      <w:r w:rsidRPr="00F75181">
        <w:rPr>
          <w:rFonts w:cs="Times New Roman"/>
          <w:sz w:val="24"/>
          <w:szCs w:val="24"/>
        </w:rPr>
        <w:t xml:space="preserve"> </w:t>
      </w:r>
      <w:proofErr w:type="spellStart"/>
      <w:r w:rsidRPr="00F75181">
        <w:rPr>
          <w:rFonts w:cs="Times New Roman"/>
          <w:sz w:val="24"/>
          <w:szCs w:val="24"/>
        </w:rPr>
        <w:t>banyak</w:t>
      </w:r>
      <w:proofErr w:type="spellEnd"/>
      <w:r w:rsidRPr="00F75181">
        <w:rPr>
          <w:rFonts w:cs="Times New Roman"/>
          <w:sz w:val="24"/>
          <w:szCs w:val="24"/>
        </w:rPr>
        <w:t xml:space="preserve"> </w:t>
      </w:r>
      <w:proofErr w:type="spellStart"/>
      <w:r w:rsidRPr="00F75181">
        <w:rPr>
          <w:rFonts w:cs="Times New Roman"/>
          <w:sz w:val="24"/>
          <w:szCs w:val="24"/>
        </w:rPr>
        <w:t>masyarakat</w:t>
      </w:r>
      <w:proofErr w:type="spellEnd"/>
      <w:r w:rsidRPr="00F75181">
        <w:rPr>
          <w:rFonts w:cs="Times New Roman"/>
          <w:sz w:val="24"/>
          <w:szCs w:val="24"/>
        </w:rPr>
        <w:t xml:space="preserve"> yang </w:t>
      </w:r>
      <w:proofErr w:type="spellStart"/>
      <w:r w:rsidRPr="00F75181">
        <w:rPr>
          <w:rFonts w:cs="Times New Roman"/>
          <w:sz w:val="24"/>
          <w:szCs w:val="24"/>
        </w:rPr>
        <w:t>bergantung</w:t>
      </w:r>
      <w:proofErr w:type="spellEnd"/>
      <w:r w:rsidRPr="00F75181">
        <w:rPr>
          <w:rFonts w:cs="Times New Roman"/>
          <w:sz w:val="24"/>
          <w:szCs w:val="24"/>
        </w:rPr>
        <w:t xml:space="preserve"> pada media </w:t>
      </w:r>
      <w:proofErr w:type="spellStart"/>
      <w:r w:rsidRPr="00F75181">
        <w:rPr>
          <w:rFonts w:cs="Times New Roman"/>
          <w:sz w:val="24"/>
          <w:szCs w:val="24"/>
        </w:rPr>
        <w:t>sosial</w:t>
      </w:r>
      <w:proofErr w:type="spellEnd"/>
      <w:r w:rsidRPr="00F75181">
        <w:rPr>
          <w:rFonts w:cs="Times New Roman"/>
          <w:sz w:val="24"/>
          <w:szCs w:val="24"/>
        </w:rPr>
        <w:t xml:space="preserve"> </w:t>
      </w:r>
      <w:proofErr w:type="spellStart"/>
      <w:r w:rsidRPr="00F75181">
        <w:rPr>
          <w:rFonts w:cs="Times New Roman"/>
          <w:sz w:val="24"/>
          <w:szCs w:val="24"/>
        </w:rPr>
        <w:t>guna</w:t>
      </w:r>
      <w:proofErr w:type="spellEnd"/>
      <w:r w:rsidRPr="00F75181">
        <w:rPr>
          <w:rFonts w:cs="Times New Roman"/>
          <w:sz w:val="24"/>
          <w:szCs w:val="24"/>
        </w:rPr>
        <w:t xml:space="preserve"> </w:t>
      </w:r>
      <w:proofErr w:type="spellStart"/>
      <w:r w:rsidRPr="00F75181">
        <w:rPr>
          <w:rFonts w:cs="Times New Roman"/>
          <w:sz w:val="24"/>
          <w:szCs w:val="24"/>
        </w:rPr>
        <w:t>mengakses</w:t>
      </w:r>
      <w:proofErr w:type="spellEnd"/>
      <w:r w:rsidRPr="00F75181">
        <w:rPr>
          <w:rFonts w:cs="Times New Roman"/>
          <w:sz w:val="24"/>
          <w:szCs w:val="24"/>
        </w:rPr>
        <w:t xml:space="preserve"> </w:t>
      </w:r>
      <w:proofErr w:type="spellStart"/>
      <w:r w:rsidRPr="00F75181">
        <w:rPr>
          <w:rFonts w:cs="Times New Roman"/>
          <w:sz w:val="24"/>
          <w:szCs w:val="24"/>
        </w:rPr>
        <w:t>informasi</w:t>
      </w:r>
      <w:proofErr w:type="spellEnd"/>
      <w:r w:rsidRPr="00F75181">
        <w:rPr>
          <w:rFonts w:cs="Times New Roman"/>
          <w:sz w:val="24"/>
          <w:szCs w:val="24"/>
        </w:rPr>
        <w:t xml:space="preserve"> </w:t>
      </w:r>
      <w:proofErr w:type="spellStart"/>
      <w:r w:rsidRPr="00F75181">
        <w:rPr>
          <w:rFonts w:cs="Times New Roman"/>
          <w:sz w:val="24"/>
          <w:szCs w:val="24"/>
        </w:rPr>
        <w:t>secara</w:t>
      </w:r>
      <w:proofErr w:type="spellEnd"/>
      <w:r w:rsidRPr="00F75181">
        <w:rPr>
          <w:rFonts w:cs="Times New Roman"/>
          <w:sz w:val="24"/>
          <w:szCs w:val="24"/>
        </w:rPr>
        <w:t xml:space="preserve"> </w:t>
      </w:r>
      <w:proofErr w:type="spellStart"/>
      <w:r w:rsidRPr="00F75181">
        <w:rPr>
          <w:rFonts w:cs="Times New Roman"/>
          <w:sz w:val="24"/>
          <w:szCs w:val="24"/>
        </w:rPr>
        <w:t>luas</w:t>
      </w:r>
      <w:proofErr w:type="spellEnd"/>
      <w:r w:rsidRPr="00F75181">
        <w:rPr>
          <w:rFonts w:cs="Times New Roman"/>
          <w:sz w:val="24"/>
          <w:szCs w:val="24"/>
        </w:rPr>
        <w:t xml:space="preserve">, </w:t>
      </w:r>
      <w:proofErr w:type="spellStart"/>
      <w:r w:rsidRPr="00F75181">
        <w:rPr>
          <w:rFonts w:cs="Times New Roman"/>
          <w:sz w:val="24"/>
          <w:szCs w:val="24"/>
        </w:rPr>
        <w:t>namun</w:t>
      </w:r>
      <w:proofErr w:type="spellEnd"/>
      <w:r w:rsidRPr="00F75181">
        <w:rPr>
          <w:rFonts w:cs="Times New Roman"/>
          <w:sz w:val="24"/>
          <w:szCs w:val="24"/>
        </w:rPr>
        <w:t xml:space="preserve"> </w:t>
      </w:r>
      <w:proofErr w:type="spellStart"/>
      <w:r w:rsidRPr="00F75181">
        <w:rPr>
          <w:rFonts w:cs="Times New Roman"/>
          <w:sz w:val="24"/>
          <w:szCs w:val="24"/>
        </w:rPr>
        <w:t>tidak</w:t>
      </w:r>
      <w:proofErr w:type="spellEnd"/>
      <w:r w:rsidRPr="00F75181">
        <w:rPr>
          <w:rFonts w:cs="Times New Roman"/>
          <w:sz w:val="24"/>
          <w:szCs w:val="24"/>
        </w:rPr>
        <w:t xml:space="preserve"> </w:t>
      </w:r>
      <w:proofErr w:type="spellStart"/>
      <w:r w:rsidRPr="00F75181">
        <w:rPr>
          <w:rFonts w:cs="Times New Roman"/>
          <w:sz w:val="24"/>
          <w:szCs w:val="24"/>
        </w:rPr>
        <w:t>hanya</w:t>
      </w:r>
      <w:proofErr w:type="spellEnd"/>
      <w:r w:rsidRPr="00F75181">
        <w:rPr>
          <w:rFonts w:cs="Times New Roman"/>
          <w:sz w:val="24"/>
          <w:szCs w:val="24"/>
        </w:rPr>
        <w:t xml:space="preserve"> </w:t>
      </w:r>
      <w:proofErr w:type="spellStart"/>
      <w:r w:rsidRPr="00F75181">
        <w:rPr>
          <w:rFonts w:cs="Times New Roman"/>
          <w:sz w:val="24"/>
          <w:szCs w:val="24"/>
        </w:rPr>
        <w:t>hal</w:t>
      </w:r>
      <w:proofErr w:type="spellEnd"/>
      <w:r w:rsidRPr="00F75181">
        <w:rPr>
          <w:rFonts w:cs="Times New Roman"/>
          <w:sz w:val="24"/>
          <w:szCs w:val="24"/>
        </w:rPr>
        <w:t xml:space="preserve"> </w:t>
      </w:r>
      <w:proofErr w:type="spellStart"/>
      <w:r w:rsidRPr="00F75181">
        <w:rPr>
          <w:rFonts w:cs="Times New Roman"/>
          <w:sz w:val="24"/>
          <w:szCs w:val="24"/>
        </w:rPr>
        <w:t>positif</w:t>
      </w:r>
      <w:proofErr w:type="spellEnd"/>
      <w:r w:rsidRPr="00F75181">
        <w:rPr>
          <w:rFonts w:cs="Times New Roman"/>
          <w:sz w:val="24"/>
          <w:szCs w:val="24"/>
        </w:rPr>
        <w:t xml:space="preserve"> yang </w:t>
      </w:r>
      <w:proofErr w:type="spellStart"/>
      <w:r w:rsidRPr="00F75181">
        <w:rPr>
          <w:rFonts w:cs="Times New Roman"/>
          <w:sz w:val="24"/>
          <w:szCs w:val="24"/>
        </w:rPr>
        <w:t>didapatkan</w:t>
      </w:r>
      <w:proofErr w:type="spellEnd"/>
      <w:r w:rsidRPr="00F75181">
        <w:rPr>
          <w:rFonts w:cs="Times New Roman"/>
          <w:sz w:val="24"/>
          <w:szCs w:val="24"/>
        </w:rPr>
        <w:t xml:space="preserve"> </w:t>
      </w:r>
      <w:proofErr w:type="spellStart"/>
      <w:r w:rsidRPr="00F75181">
        <w:rPr>
          <w:rFonts w:cs="Times New Roman"/>
          <w:sz w:val="24"/>
          <w:szCs w:val="24"/>
        </w:rPr>
        <w:t>melainkan</w:t>
      </w:r>
      <w:proofErr w:type="spellEnd"/>
      <w:r w:rsidRPr="00F75181">
        <w:rPr>
          <w:rFonts w:cs="Times New Roman"/>
          <w:sz w:val="24"/>
          <w:szCs w:val="24"/>
        </w:rPr>
        <w:t xml:space="preserve"> </w:t>
      </w:r>
      <w:proofErr w:type="spellStart"/>
      <w:r w:rsidRPr="00F75181">
        <w:rPr>
          <w:rFonts w:cs="Times New Roman"/>
          <w:sz w:val="24"/>
          <w:szCs w:val="24"/>
        </w:rPr>
        <w:t>dampak</w:t>
      </w:r>
      <w:proofErr w:type="spellEnd"/>
      <w:r w:rsidRPr="00F75181">
        <w:rPr>
          <w:rFonts w:cs="Times New Roman"/>
          <w:sz w:val="24"/>
          <w:szCs w:val="24"/>
        </w:rPr>
        <w:t xml:space="preserve"> </w:t>
      </w:r>
      <w:proofErr w:type="spellStart"/>
      <w:r w:rsidRPr="00F75181">
        <w:rPr>
          <w:rFonts w:cs="Times New Roman"/>
          <w:sz w:val="24"/>
          <w:szCs w:val="24"/>
        </w:rPr>
        <w:t>dari</w:t>
      </w:r>
      <w:proofErr w:type="spellEnd"/>
      <w:r w:rsidRPr="00F75181">
        <w:rPr>
          <w:rFonts w:cs="Times New Roman"/>
          <w:sz w:val="24"/>
          <w:szCs w:val="24"/>
        </w:rPr>
        <w:t xml:space="preserve"> </w:t>
      </w:r>
      <w:proofErr w:type="spellStart"/>
      <w:r w:rsidRPr="00F75181">
        <w:rPr>
          <w:rFonts w:cs="Times New Roman"/>
          <w:sz w:val="24"/>
          <w:szCs w:val="24"/>
        </w:rPr>
        <w:t>perkembangan</w:t>
      </w:r>
      <w:proofErr w:type="spellEnd"/>
      <w:r w:rsidRPr="00F75181">
        <w:rPr>
          <w:rFonts w:cs="Times New Roman"/>
          <w:sz w:val="24"/>
          <w:szCs w:val="24"/>
        </w:rPr>
        <w:t xml:space="preserve"> </w:t>
      </w:r>
      <w:proofErr w:type="spellStart"/>
      <w:r w:rsidRPr="00F75181">
        <w:rPr>
          <w:rFonts w:cs="Times New Roman"/>
          <w:sz w:val="24"/>
          <w:szCs w:val="24"/>
        </w:rPr>
        <w:t>teknologi</w:t>
      </w:r>
      <w:proofErr w:type="spellEnd"/>
      <w:r w:rsidRPr="00F75181">
        <w:rPr>
          <w:rFonts w:cs="Times New Roman"/>
          <w:sz w:val="24"/>
          <w:szCs w:val="24"/>
        </w:rPr>
        <w:t xml:space="preserve"> yang </w:t>
      </w:r>
      <w:proofErr w:type="spellStart"/>
      <w:r w:rsidRPr="00F75181">
        <w:rPr>
          <w:rFonts w:cs="Times New Roman"/>
          <w:sz w:val="24"/>
          <w:szCs w:val="24"/>
        </w:rPr>
        <w:t>terjadi</w:t>
      </w:r>
      <w:proofErr w:type="spellEnd"/>
      <w:r w:rsidRPr="00F75181">
        <w:rPr>
          <w:rFonts w:cs="Times New Roman"/>
          <w:sz w:val="24"/>
          <w:szCs w:val="24"/>
        </w:rPr>
        <w:t xml:space="preserve"> </w:t>
      </w:r>
      <w:proofErr w:type="spellStart"/>
      <w:r w:rsidRPr="00F75181">
        <w:rPr>
          <w:rFonts w:cs="Times New Roman"/>
          <w:sz w:val="24"/>
          <w:szCs w:val="24"/>
        </w:rPr>
        <w:t>secara</w:t>
      </w:r>
      <w:proofErr w:type="spellEnd"/>
      <w:r w:rsidRPr="00F75181">
        <w:rPr>
          <w:rFonts w:cs="Times New Roman"/>
          <w:sz w:val="24"/>
          <w:szCs w:val="24"/>
        </w:rPr>
        <w:t xml:space="preserve"> </w:t>
      </w:r>
      <w:proofErr w:type="spellStart"/>
      <w:r w:rsidRPr="00F75181">
        <w:rPr>
          <w:rFonts w:cs="Times New Roman"/>
          <w:sz w:val="24"/>
          <w:szCs w:val="24"/>
        </w:rPr>
        <w:t>masif</w:t>
      </w:r>
      <w:proofErr w:type="spellEnd"/>
      <w:r w:rsidRPr="00F75181">
        <w:rPr>
          <w:rFonts w:cs="Times New Roman"/>
          <w:sz w:val="24"/>
          <w:szCs w:val="24"/>
        </w:rPr>
        <w:t xml:space="preserve"> </w:t>
      </w:r>
      <w:proofErr w:type="spellStart"/>
      <w:r w:rsidRPr="00F75181">
        <w:rPr>
          <w:rFonts w:cs="Times New Roman"/>
          <w:sz w:val="24"/>
          <w:szCs w:val="24"/>
        </w:rPr>
        <w:t>adalah</w:t>
      </w:r>
      <w:proofErr w:type="spellEnd"/>
      <w:r w:rsidRPr="00F75181">
        <w:rPr>
          <w:rFonts w:cs="Times New Roman"/>
          <w:sz w:val="24"/>
          <w:szCs w:val="24"/>
        </w:rPr>
        <w:t xml:space="preserve"> </w:t>
      </w:r>
      <w:proofErr w:type="spellStart"/>
      <w:r w:rsidRPr="00F75181">
        <w:rPr>
          <w:rFonts w:cs="Times New Roman"/>
          <w:sz w:val="24"/>
          <w:szCs w:val="24"/>
        </w:rPr>
        <w:t>terjadinya</w:t>
      </w:r>
      <w:proofErr w:type="spellEnd"/>
      <w:r w:rsidRPr="00F75181">
        <w:rPr>
          <w:rFonts w:cs="Times New Roman"/>
          <w:sz w:val="24"/>
          <w:szCs w:val="24"/>
        </w:rPr>
        <w:t xml:space="preserve"> </w:t>
      </w:r>
      <w:proofErr w:type="spellStart"/>
      <w:r w:rsidRPr="00F75181">
        <w:rPr>
          <w:rFonts w:cs="Times New Roman"/>
          <w:sz w:val="24"/>
          <w:szCs w:val="24"/>
        </w:rPr>
        <w:t>disinformasi</w:t>
      </w:r>
      <w:proofErr w:type="spellEnd"/>
      <w:r w:rsidRPr="00F75181">
        <w:rPr>
          <w:rFonts w:cs="Times New Roman"/>
          <w:sz w:val="24"/>
          <w:szCs w:val="24"/>
        </w:rPr>
        <w:t xml:space="preserve"> dan </w:t>
      </w:r>
      <w:proofErr w:type="spellStart"/>
      <w:r w:rsidRPr="00F75181">
        <w:rPr>
          <w:rFonts w:cs="Times New Roman"/>
          <w:sz w:val="24"/>
          <w:szCs w:val="24"/>
        </w:rPr>
        <w:t>misinformasi</w:t>
      </w:r>
      <w:proofErr w:type="spellEnd"/>
      <w:r w:rsidRPr="00F75181">
        <w:rPr>
          <w:rFonts w:cs="Times New Roman"/>
          <w:sz w:val="24"/>
          <w:szCs w:val="24"/>
        </w:rPr>
        <w:t xml:space="preserve">. </w:t>
      </w:r>
      <w:proofErr w:type="spellStart"/>
      <w:r w:rsidR="002157EE">
        <w:rPr>
          <w:rFonts w:cs="Times New Roman"/>
          <w:sz w:val="24"/>
          <w:szCs w:val="24"/>
        </w:rPr>
        <w:t>Literasi</w:t>
      </w:r>
      <w:proofErr w:type="spellEnd"/>
      <w:r w:rsidR="002157EE">
        <w:rPr>
          <w:rFonts w:cs="Times New Roman"/>
          <w:sz w:val="24"/>
          <w:szCs w:val="24"/>
        </w:rPr>
        <w:t xml:space="preserve"> agama</w:t>
      </w:r>
      <w:r w:rsidRPr="00F75181">
        <w:rPr>
          <w:rFonts w:cs="Times New Roman"/>
          <w:sz w:val="24"/>
          <w:szCs w:val="24"/>
        </w:rPr>
        <w:t xml:space="preserve"> </w:t>
      </w:r>
      <w:proofErr w:type="spellStart"/>
      <w:r w:rsidRPr="00F75181">
        <w:rPr>
          <w:rFonts w:cs="Times New Roman"/>
          <w:sz w:val="24"/>
          <w:szCs w:val="24"/>
        </w:rPr>
        <w:t>memiliki</w:t>
      </w:r>
      <w:proofErr w:type="spellEnd"/>
      <w:r w:rsidRPr="00F75181">
        <w:rPr>
          <w:rFonts w:cs="Times New Roman"/>
          <w:sz w:val="24"/>
          <w:szCs w:val="24"/>
        </w:rPr>
        <w:t xml:space="preserve"> </w:t>
      </w:r>
      <w:proofErr w:type="spellStart"/>
      <w:r w:rsidRPr="00F75181">
        <w:rPr>
          <w:rFonts w:cs="Times New Roman"/>
          <w:sz w:val="24"/>
          <w:szCs w:val="24"/>
        </w:rPr>
        <w:t>peranan</w:t>
      </w:r>
      <w:proofErr w:type="spellEnd"/>
      <w:r w:rsidRPr="00F75181">
        <w:rPr>
          <w:rFonts w:cs="Times New Roman"/>
          <w:sz w:val="24"/>
          <w:szCs w:val="24"/>
        </w:rPr>
        <w:t xml:space="preserve"> </w:t>
      </w:r>
      <w:proofErr w:type="spellStart"/>
      <w:r w:rsidRPr="00F75181">
        <w:rPr>
          <w:rFonts w:cs="Times New Roman"/>
          <w:sz w:val="24"/>
          <w:szCs w:val="24"/>
        </w:rPr>
        <w:t>strategis</w:t>
      </w:r>
      <w:proofErr w:type="spellEnd"/>
      <w:r w:rsidRPr="00F75181">
        <w:rPr>
          <w:rFonts w:cs="Times New Roman"/>
          <w:sz w:val="24"/>
          <w:szCs w:val="24"/>
        </w:rPr>
        <w:t xml:space="preserve"> </w:t>
      </w:r>
      <w:proofErr w:type="spellStart"/>
      <w:r w:rsidRPr="00F75181">
        <w:rPr>
          <w:rFonts w:cs="Times New Roman"/>
          <w:sz w:val="24"/>
          <w:szCs w:val="24"/>
        </w:rPr>
        <w:t>sebagai</w:t>
      </w:r>
      <w:proofErr w:type="spellEnd"/>
      <w:r w:rsidRPr="00F75181">
        <w:rPr>
          <w:rFonts w:cs="Times New Roman"/>
          <w:sz w:val="24"/>
          <w:szCs w:val="24"/>
        </w:rPr>
        <w:t xml:space="preserve"> </w:t>
      </w:r>
      <w:proofErr w:type="spellStart"/>
      <w:r w:rsidRPr="00F75181">
        <w:rPr>
          <w:rFonts w:cs="Times New Roman"/>
          <w:sz w:val="24"/>
          <w:szCs w:val="24"/>
        </w:rPr>
        <w:t>pondasi</w:t>
      </w:r>
      <w:proofErr w:type="spellEnd"/>
      <w:r w:rsidRPr="00F75181">
        <w:rPr>
          <w:rFonts w:cs="Times New Roman"/>
          <w:sz w:val="24"/>
          <w:szCs w:val="24"/>
        </w:rPr>
        <w:t xml:space="preserve"> pada </w:t>
      </w:r>
      <w:proofErr w:type="spellStart"/>
      <w:r w:rsidRPr="00F75181">
        <w:rPr>
          <w:rFonts w:cs="Times New Roman"/>
          <w:sz w:val="24"/>
          <w:szCs w:val="24"/>
        </w:rPr>
        <w:t>setiap</w:t>
      </w:r>
      <w:proofErr w:type="spellEnd"/>
      <w:r w:rsidRPr="00F75181">
        <w:rPr>
          <w:rFonts w:cs="Times New Roman"/>
          <w:sz w:val="24"/>
          <w:szCs w:val="24"/>
        </w:rPr>
        <w:t xml:space="preserve"> </w:t>
      </w:r>
      <w:proofErr w:type="spellStart"/>
      <w:r w:rsidRPr="00F75181">
        <w:rPr>
          <w:rFonts w:cs="Times New Roman"/>
          <w:sz w:val="24"/>
          <w:szCs w:val="24"/>
        </w:rPr>
        <w:t>informasi</w:t>
      </w:r>
      <w:proofErr w:type="spellEnd"/>
      <w:r w:rsidRPr="00F75181">
        <w:rPr>
          <w:rFonts w:cs="Times New Roman"/>
          <w:sz w:val="24"/>
          <w:szCs w:val="24"/>
        </w:rPr>
        <w:t xml:space="preserve"> yang </w:t>
      </w:r>
      <w:proofErr w:type="spellStart"/>
      <w:r w:rsidRPr="00F75181">
        <w:rPr>
          <w:rFonts w:cs="Times New Roman"/>
          <w:sz w:val="24"/>
          <w:szCs w:val="24"/>
        </w:rPr>
        <w:t>didapatkan</w:t>
      </w:r>
      <w:proofErr w:type="spellEnd"/>
      <w:r w:rsidRPr="00F75181">
        <w:rPr>
          <w:rFonts w:cs="Times New Roman"/>
          <w:sz w:val="24"/>
          <w:szCs w:val="24"/>
        </w:rPr>
        <w:t xml:space="preserve">, </w:t>
      </w:r>
      <w:proofErr w:type="spellStart"/>
      <w:r w:rsidRPr="00F75181">
        <w:rPr>
          <w:rFonts w:cs="Times New Roman"/>
          <w:sz w:val="24"/>
          <w:szCs w:val="24"/>
        </w:rPr>
        <w:lastRenderedPageBreak/>
        <w:t>apalagi</w:t>
      </w:r>
      <w:proofErr w:type="spellEnd"/>
      <w:r w:rsidRPr="00F75181">
        <w:rPr>
          <w:rFonts w:cs="Times New Roman"/>
          <w:sz w:val="24"/>
          <w:szCs w:val="24"/>
        </w:rPr>
        <w:t xml:space="preserve"> </w:t>
      </w:r>
      <w:proofErr w:type="spellStart"/>
      <w:r w:rsidRPr="00F75181">
        <w:rPr>
          <w:rFonts w:cs="Times New Roman"/>
          <w:sz w:val="24"/>
          <w:szCs w:val="24"/>
        </w:rPr>
        <w:t>ditunjang</w:t>
      </w:r>
      <w:proofErr w:type="spellEnd"/>
      <w:r w:rsidRPr="00F75181">
        <w:rPr>
          <w:rFonts w:cs="Times New Roman"/>
          <w:sz w:val="24"/>
          <w:szCs w:val="24"/>
        </w:rPr>
        <w:t xml:space="preserve"> </w:t>
      </w:r>
      <w:proofErr w:type="spellStart"/>
      <w:r w:rsidRPr="00F75181">
        <w:rPr>
          <w:rFonts w:cs="Times New Roman"/>
          <w:sz w:val="24"/>
          <w:szCs w:val="24"/>
        </w:rPr>
        <w:t>dengan</w:t>
      </w:r>
      <w:proofErr w:type="spellEnd"/>
      <w:r w:rsidRPr="00F75181">
        <w:rPr>
          <w:rFonts w:cs="Times New Roman"/>
          <w:sz w:val="24"/>
          <w:szCs w:val="24"/>
        </w:rPr>
        <w:t xml:space="preserve"> model </w:t>
      </w:r>
      <w:proofErr w:type="spellStart"/>
      <w:r w:rsidRPr="00F75181">
        <w:rPr>
          <w:rFonts w:cs="Times New Roman"/>
          <w:sz w:val="24"/>
          <w:szCs w:val="24"/>
        </w:rPr>
        <w:t>matematika</w:t>
      </w:r>
      <w:proofErr w:type="spellEnd"/>
      <w:r w:rsidRPr="00F75181">
        <w:rPr>
          <w:rFonts w:cs="Times New Roman"/>
          <w:sz w:val="24"/>
          <w:szCs w:val="24"/>
        </w:rPr>
        <w:t xml:space="preserve"> </w:t>
      </w:r>
      <w:proofErr w:type="spellStart"/>
      <w:r w:rsidRPr="00F75181">
        <w:rPr>
          <w:rFonts w:cs="Times New Roman"/>
          <w:sz w:val="24"/>
          <w:szCs w:val="24"/>
        </w:rPr>
        <w:t>sebagai</w:t>
      </w:r>
      <w:proofErr w:type="spellEnd"/>
      <w:r w:rsidRPr="00F75181">
        <w:rPr>
          <w:rFonts w:cs="Times New Roman"/>
          <w:sz w:val="24"/>
          <w:szCs w:val="24"/>
        </w:rPr>
        <w:t xml:space="preserve"> </w:t>
      </w:r>
      <w:proofErr w:type="spellStart"/>
      <w:r w:rsidRPr="00F75181">
        <w:rPr>
          <w:rFonts w:cs="Times New Roman"/>
          <w:sz w:val="24"/>
          <w:szCs w:val="24"/>
        </w:rPr>
        <w:t>sebuah</w:t>
      </w:r>
      <w:proofErr w:type="spellEnd"/>
      <w:r w:rsidRPr="00F75181">
        <w:rPr>
          <w:rFonts w:cs="Times New Roman"/>
          <w:sz w:val="24"/>
          <w:szCs w:val="24"/>
        </w:rPr>
        <w:t xml:space="preserve"> </w:t>
      </w:r>
      <w:proofErr w:type="spellStart"/>
      <w:r w:rsidRPr="00F75181">
        <w:rPr>
          <w:rFonts w:cs="Times New Roman"/>
          <w:sz w:val="24"/>
          <w:szCs w:val="24"/>
        </w:rPr>
        <w:t>intervensi</w:t>
      </w:r>
      <w:proofErr w:type="spellEnd"/>
      <w:r w:rsidRPr="00F75181">
        <w:rPr>
          <w:rFonts w:cs="Times New Roman"/>
          <w:sz w:val="24"/>
          <w:szCs w:val="24"/>
        </w:rPr>
        <w:t xml:space="preserve"> </w:t>
      </w:r>
      <w:proofErr w:type="spellStart"/>
      <w:r w:rsidRPr="00F75181">
        <w:rPr>
          <w:rFonts w:cs="Times New Roman"/>
          <w:sz w:val="24"/>
          <w:szCs w:val="24"/>
        </w:rPr>
        <w:t>guna</w:t>
      </w:r>
      <w:proofErr w:type="spellEnd"/>
      <w:r w:rsidRPr="00F75181">
        <w:rPr>
          <w:rFonts w:cs="Times New Roman"/>
          <w:sz w:val="24"/>
          <w:szCs w:val="24"/>
        </w:rPr>
        <w:t xml:space="preserve"> </w:t>
      </w:r>
      <w:proofErr w:type="spellStart"/>
      <w:r w:rsidRPr="00F75181">
        <w:rPr>
          <w:rFonts w:cs="Times New Roman"/>
          <w:sz w:val="24"/>
          <w:szCs w:val="24"/>
        </w:rPr>
        <w:t>meminimalisir</w:t>
      </w:r>
      <w:proofErr w:type="spellEnd"/>
      <w:r w:rsidRPr="00F75181">
        <w:rPr>
          <w:rFonts w:cs="Times New Roman"/>
          <w:sz w:val="24"/>
          <w:szCs w:val="24"/>
        </w:rPr>
        <w:t xml:space="preserve"> </w:t>
      </w:r>
      <w:proofErr w:type="spellStart"/>
      <w:r w:rsidRPr="00F75181">
        <w:rPr>
          <w:rFonts w:cs="Times New Roman"/>
          <w:sz w:val="24"/>
          <w:szCs w:val="24"/>
        </w:rPr>
        <w:t>terjadinya</w:t>
      </w:r>
      <w:proofErr w:type="spellEnd"/>
      <w:r w:rsidRPr="00F75181">
        <w:rPr>
          <w:rFonts w:cs="Times New Roman"/>
          <w:sz w:val="24"/>
          <w:szCs w:val="24"/>
        </w:rPr>
        <w:t xml:space="preserve"> </w:t>
      </w:r>
      <w:proofErr w:type="spellStart"/>
      <w:r w:rsidRPr="00F75181">
        <w:rPr>
          <w:rFonts w:cs="Times New Roman"/>
          <w:sz w:val="24"/>
          <w:szCs w:val="24"/>
        </w:rPr>
        <w:t>disinformasi</w:t>
      </w:r>
      <w:proofErr w:type="spellEnd"/>
      <w:r w:rsidRPr="00F75181">
        <w:rPr>
          <w:rFonts w:cs="Times New Roman"/>
          <w:sz w:val="24"/>
          <w:szCs w:val="24"/>
        </w:rPr>
        <w:t xml:space="preserve"> dan </w:t>
      </w:r>
      <w:proofErr w:type="spellStart"/>
      <w:r w:rsidRPr="00F75181">
        <w:rPr>
          <w:rFonts w:cs="Times New Roman"/>
          <w:sz w:val="24"/>
          <w:szCs w:val="24"/>
        </w:rPr>
        <w:t>misinformasi</w:t>
      </w:r>
      <w:proofErr w:type="spellEnd"/>
      <w:r w:rsidRPr="00F75181">
        <w:rPr>
          <w:rFonts w:cs="Times New Roman"/>
          <w:sz w:val="24"/>
          <w:szCs w:val="24"/>
        </w:rPr>
        <w:t xml:space="preserve">. </w:t>
      </w:r>
      <w:proofErr w:type="spellStart"/>
      <w:r w:rsidRPr="00F75181">
        <w:rPr>
          <w:rFonts w:cs="Times New Roman"/>
          <w:sz w:val="24"/>
          <w:szCs w:val="24"/>
        </w:rPr>
        <w:t>Merujuk</w:t>
      </w:r>
      <w:proofErr w:type="spellEnd"/>
      <w:r w:rsidRPr="00F75181">
        <w:rPr>
          <w:rFonts w:cs="Times New Roman"/>
          <w:sz w:val="24"/>
          <w:szCs w:val="24"/>
        </w:rPr>
        <w:t xml:space="preserve"> </w:t>
      </w:r>
      <w:proofErr w:type="spellStart"/>
      <w:r w:rsidRPr="00F75181">
        <w:rPr>
          <w:rFonts w:cs="Times New Roman"/>
          <w:sz w:val="24"/>
          <w:szCs w:val="24"/>
        </w:rPr>
        <w:t>dari</w:t>
      </w:r>
      <w:proofErr w:type="spellEnd"/>
      <w:r w:rsidRPr="00F75181">
        <w:rPr>
          <w:rFonts w:cs="Times New Roman"/>
          <w:sz w:val="24"/>
          <w:szCs w:val="24"/>
        </w:rPr>
        <w:t xml:space="preserve"> </w:t>
      </w:r>
      <w:proofErr w:type="spellStart"/>
      <w:r w:rsidRPr="00F75181">
        <w:rPr>
          <w:rFonts w:cs="Times New Roman"/>
          <w:sz w:val="24"/>
          <w:szCs w:val="24"/>
        </w:rPr>
        <w:t>hal</w:t>
      </w:r>
      <w:proofErr w:type="spellEnd"/>
      <w:r w:rsidRPr="00F75181">
        <w:rPr>
          <w:rFonts w:cs="Times New Roman"/>
          <w:sz w:val="24"/>
          <w:szCs w:val="24"/>
        </w:rPr>
        <w:t xml:space="preserve"> </w:t>
      </w:r>
      <w:proofErr w:type="spellStart"/>
      <w:r w:rsidRPr="00F75181">
        <w:rPr>
          <w:rFonts w:cs="Times New Roman"/>
          <w:sz w:val="24"/>
          <w:szCs w:val="24"/>
        </w:rPr>
        <w:t>tersebut</w:t>
      </w:r>
      <w:proofErr w:type="spellEnd"/>
      <w:r w:rsidRPr="00F75181">
        <w:rPr>
          <w:rFonts w:cs="Times New Roman"/>
          <w:sz w:val="24"/>
          <w:szCs w:val="24"/>
        </w:rPr>
        <w:t xml:space="preserve"> </w:t>
      </w:r>
      <w:proofErr w:type="spellStart"/>
      <w:r w:rsidRPr="00F75181">
        <w:rPr>
          <w:rFonts w:cs="Times New Roman"/>
          <w:sz w:val="24"/>
          <w:szCs w:val="24"/>
        </w:rPr>
        <w:t>artikel</w:t>
      </w:r>
      <w:proofErr w:type="spellEnd"/>
      <w:r w:rsidRPr="00F75181">
        <w:rPr>
          <w:rFonts w:cs="Times New Roman"/>
          <w:sz w:val="24"/>
          <w:szCs w:val="24"/>
        </w:rPr>
        <w:t xml:space="preserve"> </w:t>
      </w:r>
      <w:proofErr w:type="spellStart"/>
      <w:r w:rsidRPr="00F75181">
        <w:rPr>
          <w:rFonts w:cs="Times New Roman"/>
          <w:sz w:val="24"/>
          <w:szCs w:val="24"/>
        </w:rPr>
        <w:t>ini</w:t>
      </w:r>
      <w:proofErr w:type="spellEnd"/>
      <w:r w:rsidRPr="00F75181">
        <w:rPr>
          <w:rFonts w:cs="Times New Roman"/>
          <w:sz w:val="24"/>
          <w:szCs w:val="24"/>
        </w:rPr>
        <w:t xml:space="preserve"> </w:t>
      </w:r>
      <w:proofErr w:type="spellStart"/>
      <w:r w:rsidRPr="00F75181">
        <w:rPr>
          <w:rFonts w:cs="Times New Roman"/>
          <w:sz w:val="24"/>
          <w:szCs w:val="24"/>
        </w:rPr>
        <w:t>hadir</w:t>
      </w:r>
      <w:proofErr w:type="spellEnd"/>
      <w:r w:rsidRPr="00F75181">
        <w:rPr>
          <w:rFonts w:cs="Times New Roman"/>
          <w:sz w:val="24"/>
          <w:szCs w:val="24"/>
        </w:rPr>
        <w:t xml:space="preserve"> </w:t>
      </w:r>
      <w:proofErr w:type="spellStart"/>
      <w:r w:rsidRPr="00F75181">
        <w:rPr>
          <w:rFonts w:cs="Times New Roman"/>
          <w:sz w:val="24"/>
          <w:szCs w:val="24"/>
        </w:rPr>
        <w:t>sebagai</w:t>
      </w:r>
      <w:proofErr w:type="spellEnd"/>
      <w:r w:rsidRPr="00F75181">
        <w:rPr>
          <w:rFonts w:cs="Times New Roman"/>
          <w:sz w:val="24"/>
          <w:szCs w:val="24"/>
        </w:rPr>
        <w:t xml:space="preserve"> </w:t>
      </w:r>
      <w:proofErr w:type="spellStart"/>
      <w:r w:rsidRPr="00F75181">
        <w:rPr>
          <w:rFonts w:cs="Times New Roman"/>
          <w:sz w:val="24"/>
          <w:szCs w:val="24"/>
        </w:rPr>
        <w:t>alternatif</w:t>
      </w:r>
      <w:proofErr w:type="spellEnd"/>
      <w:r w:rsidRPr="00F75181">
        <w:rPr>
          <w:rFonts w:cs="Times New Roman"/>
          <w:sz w:val="24"/>
          <w:szCs w:val="24"/>
        </w:rPr>
        <w:t xml:space="preserve"> </w:t>
      </w:r>
      <w:proofErr w:type="spellStart"/>
      <w:r w:rsidRPr="00F75181">
        <w:rPr>
          <w:rFonts w:cs="Times New Roman"/>
          <w:sz w:val="24"/>
          <w:szCs w:val="24"/>
        </w:rPr>
        <w:t>untuk</w:t>
      </w:r>
      <w:proofErr w:type="spellEnd"/>
      <w:r w:rsidRPr="00F75181">
        <w:rPr>
          <w:rFonts w:cs="Times New Roman"/>
          <w:sz w:val="24"/>
          <w:szCs w:val="24"/>
        </w:rPr>
        <w:t xml:space="preserve"> </w:t>
      </w:r>
      <w:proofErr w:type="spellStart"/>
      <w:r w:rsidRPr="00F75181">
        <w:rPr>
          <w:rFonts w:cs="Times New Roman"/>
          <w:sz w:val="24"/>
          <w:szCs w:val="24"/>
        </w:rPr>
        <w:t>menjawab</w:t>
      </w:r>
      <w:proofErr w:type="spellEnd"/>
      <w:r w:rsidRPr="00F75181">
        <w:rPr>
          <w:rFonts w:cs="Times New Roman"/>
          <w:sz w:val="24"/>
          <w:szCs w:val="24"/>
        </w:rPr>
        <w:t xml:space="preserve"> </w:t>
      </w:r>
      <w:proofErr w:type="spellStart"/>
      <w:r w:rsidRPr="00F75181">
        <w:rPr>
          <w:rFonts w:cs="Times New Roman"/>
          <w:sz w:val="24"/>
          <w:szCs w:val="24"/>
        </w:rPr>
        <w:t>keresahan</w:t>
      </w:r>
      <w:proofErr w:type="spellEnd"/>
      <w:r w:rsidRPr="00F75181">
        <w:rPr>
          <w:rFonts w:cs="Times New Roman"/>
          <w:sz w:val="24"/>
          <w:szCs w:val="24"/>
        </w:rPr>
        <w:t xml:space="preserve"> yang </w:t>
      </w:r>
      <w:proofErr w:type="spellStart"/>
      <w:r w:rsidRPr="00F75181">
        <w:rPr>
          <w:rFonts w:cs="Times New Roman"/>
          <w:sz w:val="24"/>
          <w:szCs w:val="24"/>
        </w:rPr>
        <w:t>terjadi</w:t>
      </w:r>
      <w:proofErr w:type="spellEnd"/>
      <w:r w:rsidRPr="00F75181">
        <w:rPr>
          <w:rFonts w:cs="Times New Roman"/>
          <w:sz w:val="24"/>
          <w:szCs w:val="24"/>
        </w:rPr>
        <w:t xml:space="preserve"> </w:t>
      </w:r>
      <w:proofErr w:type="spellStart"/>
      <w:r w:rsidRPr="00F75181">
        <w:rPr>
          <w:rFonts w:cs="Times New Roman"/>
          <w:sz w:val="24"/>
          <w:szCs w:val="24"/>
        </w:rPr>
        <w:t>secara</w:t>
      </w:r>
      <w:proofErr w:type="spellEnd"/>
      <w:r w:rsidRPr="00F75181">
        <w:rPr>
          <w:rFonts w:cs="Times New Roman"/>
          <w:sz w:val="24"/>
          <w:szCs w:val="24"/>
        </w:rPr>
        <w:t xml:space="preserve"> </w:t>
      </w:r>
      <w:proofErr w:type="spellStart"/>
      <w:r w:rsidRPr="00F75181">
        <w:rPr>
          <w:rFonts w:cs="Times New Roman"/>
          <w:sz w:val="24"/>
          <w:szCs w:val="24"/>
        </w:rPr>
        <w:t>aktual</w:t>
      </w:r>
      <w:proofErr w:type="spellEnd"/>
      <w:r w:rsidRPr="00F75181">
        <w:rPr>
          <w:rFonts w:cs="Times New Roman"/>
          <w:sz w:val="24"/>
          <w:szCs w:val="24"/>
        </w:rPr>
        <w:t xml:space="preserve"> di </w:t>
      </w:r>
      <w:proofErr w:type="spellStart"/>
      <w:r w:rsidRPr="00F75181">
        <w:rPr>
          <w:rFonts w:cs="Times New Roman"/>
          <w:sz w:val="24"/>
          <w:szCs w:val="24"/>
        </w:rPr>
        <w:t>lapangan</w:t>
      </w:r>
      <w:proofErr w:type="spellEnd"/>
      <w:r w:rsidRPr="00F75181">
        <w:rPr>
          <w:rFonts w:cs="Times New Roman"/>
          <w:sz w:val="24"/>
          <w:szCs w:val="24"/>
        </w:rPr>
        <w:t xml:space="preserve">. </w:t>
      </w:r>
      <w:proofErr w:type="spellStart"/>
      <w:r w:rsidRPr="00F75181">
        <w:rPr>
          <w:rFonts w:cs="Times New Roman"/>
          <w:sz w:val="24"/>
          <w:szCs w:val="24"/>
        </w:rPr>
        <w:t>Selanjutnya</w:t>
      </w:r>
      <w:proofErr w:type="spellEnd"/>
      <w:r w:rsidRPr="00F75181">
        <w:rPr>
          <w:rFonts w:cs="Times New Roman"/>
          <w:sz w:val="24"/>
          <w:szCs w:val="24"/>
        </w:rPr>
        <w:t xml:space="preserve"> </w:t>
      </w:r>
      <w:proofErr w:type="spellStart"/>
      <w:r w:rsidRPr="00F75181">
        <w:rPr>
          <w:rFonts w:cs="Times New Roman"/>
          <w:sz w:val="24"/>
          <w:szCs w:val="24"/>
        </w:rPr>
        <w:t>metode</w:t>
      </w:r>
      <w:proofErr w:type="spellEnd"/>
      <w:r w:rsidRPr="00F75181">
        <w:rPr>
          <w:rFonts w:cs="Times New Roman"/>
          <w:sz w:val="24"/>
          <w:szCs w:val="24"/>
        </w:rPr>
        <w:t xml:space="preserve"> </w:t>
      </w:r>
      <w:proofErr w:type="spellStart"/>
      <w:r w:rsidRPr="00F75181">
        <w:rPr>
          <w:rFonts w:cs="Times New Roman"/>
          <w:sz w:val="24"/>
          <w:szCs w:val="24"/>
        </w:rPr>
        <w:t>penelitian</w:t>
      </w:r>
      <w:proofErr w:type="spellEnd"/>
      <w:r w:rsidRPr="00F75181">
        <w:rPr>
          <w:rFonts w:cs="Times New Roman"/>
          <w:sz w:val="24"/>
          <w:szCs w:val="24"/>
        </w:rPr>
        <w:t xml:space="preserve"> </w:t>
      </w:r>
      <w:proofErr w:type="spellStart"/>
      <w:r w:rsidRPr="00F75181">
        <w:rPr>
          <w:rFonts w:cs="Times New Roman"/>
          <w:sz w:val="24"/>
          <w:szCs w:val="24"/>
        </w:rPr>
        <w:t>digunakan</w:t>
      </w:r>
      <w:proofErr w:type="spellEnd"/>
      <w:r w:rsidRPr="00F75181">
        <w:rPr>
          <w:rFonts w:cs="Times New Roman"/>
          <w:sz w:val="24"/>
          <w:szCs w:val="24"/>
        </w:rPr>
        <w:t xml:space="preserve"> pada </w:t>
      </w:r>
      <w:proofErr w:type="spellStart"/>
      <w:r w:rsidRPr="00F75181">
        <w:rPr>
          <w:rFonts w:cs="Times New Roman"/>
          <w:sz w:val="24"/>
          <w:szCs w:val="24"/>
        </w:rPr>
        <w:t>artikel</w:t>
      </w:r>
      <w:proofErr w:type="spellEnd"/>
      <w:r w:rsidRPr="00F75181">
        <w:rPr>
          <w:rFonts w:cs="Times New Roman"/>
          <w:sz w:val="24"/>
          <w:szCs w:val="24"/>
        </w:rPr>
        <w:t xml:space="preserve"> </w:t>
      </w:r>
      <w:proofErr w:type="spellStart"/>
      <w:r w:rsidRPr="00F75181">
        <w:rPr>
          <w:rFonts w:cs="Times New Roman"/>
          <w:sz w:val="24"/>
          <w:szCs w:val="24"/>
        </w:rPr>
        <w:t>ini</w:t>
      </w:r>
      <w:proofErr w:type="spellEnd"/>
      <w:r w:rsidRPr="00F75181">
        <w:rPr>
          <w:rFonts w:cs="Times New Roman"/>
          <w:sz w:val="24"/>
          <w:szCs w:val="24"/>
        </w:rPr>
        <w:t xml:space="preserve"> </w:t>
      </w:r>
      <w:proofErr w:type="spellStart"/>
      <w:r w:rsidRPr="00F75181">
        <w:rPr>
          <w:rFonts w:cs="Times New Roman"/>
          <w:sz w:val="24"/>
          <w:szCs w:val="24"/>
        </w:rPr>
        <w:t>adalah</w:t>
      </w:r>
      <w:proofErr w:type="spellEnd"/>
      <w:r w:rsidRPr="00F75181">
        <w:rPr>
          <w:rFonts w:cs="Times New Roman"/>
          <w:sz w:val="24"/>
          <w:szCs w:val="24"/>
        </w:rPr>
        <w:t xml:space="preserve"> </w:t>
      </w:r>
      <w:proofErr w:type="spellStart"/>
      <w:r w:rsidRPr="00F75181">
        <w:rPr>
          <w:rFonts w:cs="Times New Roman"/>
          <w:sz w:val="24"/>
          <w:szCs w:val="24"/>
        </w:rPr>
        <w:t>metode</w:t>
      </w:r>
      <w:proofErr w:type="spellEnd"/>
      <w:r w:rsidRPr="00F75181">
        <w:rPr>
          <w:rFonts w:cs="Times New Roman"/>
          <w:sz w:val="24"/>
          <w:szCs w:val="24"/>
        </w:rPr>
        <w:t xml:space="preserve"> </w:t>
      </w:r>
      <w:proofErr w:type="spellStart"/>
      <w:r w:rsidRPr="00F75181">
        <w:rPr>
          <w:rFonts w:cs="Times New Roman"/>
          <w:sz w:val="24"/>
          <w:szCs w:val="24"/>
        </w:rPr>
        <w:t>kualitatif</w:t>
      </w:r>
      <w:proofErr w:type="spellEnd"/>
      <w:r w:rsidRPr="00F75181">
        <w:rPr>
          <w:rFonts w:cs="Times New Roman"/>
          <w:sz w:val="24"/>
          <w:szCs w:val="24"/>
        </w:rPr>
        <w:t xml:space="preserve"> </w:t>
      </w:r>
      <w:proofErr w:type="spellStart"/>
      <w:r w:rsidRPr="00F75181">
        <w:rPr>
          <w:rFonts w:cs="Times New Roman"/>
          <w:sz w:val="24"/>
          <w:szCs w:val="24"/>
        </w:rPr>
        <w:t>dengan</w:t>
      </w:r>
      <w:proofErr w:type="spellEnd"/>
      <w:r w:rsidRPr="00F75181">
        <w:rPr>
          <w:rFonts w:cs="Times New Roman"/>
          <w:sz w:val="24"/>
          <w:szCs w:val="24"/>
        </w:rPr>
        <w:t xml:space="preserve"> </w:t>
      </w:r>
      <w:proofErr w:type="spellStart"/>
      <w:r w:rsidRPr="00F75181">
        <w:rPr>
          <w:rFonts w:cs="Times New Roman"/>
          <w:sz w:val="24"/>
          <w:szCs w:val="24"/>
        </w:rPr>
        <w:t>pendekatan</w:t>
      </w:r>
      <w:proofErr w:type="spellEnd"/>
      <w:r w:rsidRPr="00F75181">
        <w:rPr>
          <w:rFonts w:cs="Times New Roman"/>
          <w:sz w:val="24"/>
          <w:szCs w:val="24"/>
        </w:rPr>
        <w:t xml:space="preserve"> </w:t>
      </w:r>
      <w:proofErr w:type="spellStart"/>
      <w:r w:rsidRPr="00F75181">
        <w:rPr>
          <w:rFonts w:cs="Times New Roman"/>
          <w:sz w:val="24"/>
          <w:szCs w:val="24"/>
        </w:rPr>
        <w:t>studi</w:t>
      </w:r>
      <w:proofErr w:type="spellEnd"/>
      <w:r w:rsidRPr="00F75181">
        <w:rPr>
          <w:rFonts w:cs="Times New Roman"/>
          <w:sz w:val="24"/>
          <w:szCs w:val="24"/>
        </w:rPr>
        <w:t xml:space="preserve"> </w:t>
      </w:r>
      <w:proofErr w:type="spellStart"/>
      <w:r w:rsidRPr="00F75181">
        <w:rPr>
          <w:rFonts w:cs="Times New Roman"/>
          <w:sz w:val="24"/>
          <w:szCs w:val="24"/>
        </w:rPr>
        <w:t>fenomenologi</w:t>
      </w:r>
      <w:proofErr w:type="spellEnd"/>
      <w:r w:rsidRPr="00F75181">
        <w:rPr>
          <w:rFonts w:cs="Times New Roman"/>
          <w:sz w:val="24"/>
          <w:szCs w:val="24"/>
        </w:rPr>
        <w:t xml:space="preserve"> </w:t>
      </w:r>
      <w:proofErr w:type="spellStart"/>
      <w:r w:rsidRPr="00F75181">
        <w:rPr>
          <w:rFonts w:cs="Times New Roman"/>
          <w:sz w:val="24"/>
          <w:szCs w:val="24"/>
        </w:rPr>
        <w:t>guna</w:t>
      </w:r>
      <w:proofErr w:type="spellEnd"/>
      <w:r w:rsidRPr="00F75181">
        <w:rPr>
          <w:rFonts w:cs="Times New Roman"/>
          <w:sz w:val="24"/>
          <w:szCs w:val="24"/>
        </w:rPr>
        <w:t xml:space="preserve"> </w:t>
      </w:r>
      <w:proofErr w:type="spellStart"/>
      <w:r w:rsidRPr="00F75181">
        <w:rPr>
          <w:rFonts w:cs="Times New Roman"/>
          <w:sz w:val="24"/>
          <w:szCs w:val="24"/>
        </w:rPr>
        <w:t>mendapat</w:t>
      </w:r>
      <w:proofErr w:type="spellEnd"/>
      <w:r w:rsidRPr="00F75181">
        <w:rPr>
          <w:rFonts w:cs="Times New Roman"/>
          <w:sz w:val="24"/>
          <w:szCs w:val="24"/>
        </w:rPr>
        <w:t xml:space="preserve"> data yang </w:t>
      </w:r>
      <w:proofErr w:type="spellStart"/>
      <w:r w:rsidRPr="00F75181">
        <w:rPr>
          <w:rFonts w:cs="Times New Roman"/>
          <w:sz w:val="24"/>
          <w:szCs w:val="24"/>
        </w:rPr>
        <w:t>lebih</w:t>
      </w:r>
      <w:proofErr w:type="spellEnd"/>
      <w:r w:rsidRPr="00F75181">
        <w:rPr>
          <w:rFonts w:cs="Times New Roman"/>
          <w:sz w:val="24"/>
          <w:szCs w:val="24"/>
        </w:rPr>
        <w:t xml:space="preserve"> </w:t>
      </w:r>
      <w:proofErr w:type="spellStart"/>
      <w:r w:rsidRPr="00F75181">
        <w:rPr>
          <w:rFonts w:cs="Times New Roman"/>
          <w:sz w:val="24"/>
          <w:szCs w:val="24"/>
        </w:rPr>
        <w:t>variatif</w:t>
      </w:r>
      <w:proofErr w:type="spellEnd"/>
      <w:r w:rsidRPr="00F75181">
        <w:rPr>
          <w:rFonts w:cs="Times New Roman"/>
          <w:sz w:val="24"/>
          <w:szCs w:val="24"/>
        </w:rPr>
        <w:t xml:space="preserve">. </w:t>
      </w:r>
      <w:proofErr w:type="spellStart"/>
      <w:r w:rsidRPr="00F75181">
        <w:rPr>
          <w:rFonts w:cs="Times New Roman"/>
          <w:sz w:val="24"/>
          <w:szCs w:val="24"/>
        </w:rPr>
        <w:t>Urgensi</w:t>
      </w:r>
      <w:proofErr w:type="spellEnd"/>
      <w:r w:rsidRPr="00F75181">
        <w:rPr>
          <w:rFonts w:cs="Times New Roman"/>
          <w:sz w:val="24"/>
          <w:szCs w:val="24"/>
        </w:rPr>
        <w:t xml:space="preserve"> </w:t>
      </w:r>
      <w:proofErr w:type="spellStart"/>
      <w:r w:rsidRPr="00F75181">
        <w:rPr>
          <w:rFonts w:cs="Times New Roman"/>
          <w:sz w:val="24"/>
          <w:szCs w:val="24"/>
        </w:rPr>
        <w:t>artikel</w:t>
      </w:r>
      <w:proofErr w:type="spellEnd"/>
      <w:r w:rsidRPr="00F75181">
        <w:rPr>
          <w:rFonts w:cs="Times New Roman"/>
          <w:sz w:val="24"/>
          <w:szCs w:val="24"/>
        </w:rPr>
        <w:t xml:space="preserve"> </w:t>
      </w:r>
      <w:proofErr w:type="spellStart"/>
      <w:r w:rsidRPr="00F75181">
        <w:rPr>
          <w:rFonts w:cs="Times New Roman"/>
          <w:sz w:val="24"/>
          <w:szCs w:val="24"/>
        </w:rPr>
        <w:t>ini</w:t>
      </w:r>
      <w:proofErr w:type="spellEnd"/>
      <w:r w:rsidRPr="00F75181">
        <w:rPr>
          <w:rFonts w:cs="Times New Roman"/>
          <w:sz w:val="24"/>
          <w:szCs w:val="24"/>
        </w:rPr>
        <w:t xml:space="preserve"> </w:t>
      </w:r>
      <w:proofErr w:type="spellStart"/>
      <w:r w:rsidRPr="00F75181">
        <w:rPr>
          <w:rFonts w:cs="Times New Roman"/>
          <w:sz w:val="24"/>
          <w:szCs w:val="24"/>
        </w:rPr>
        <w:t>adalah</w:t>
      </w:r>
      <w:proofErr w:type="spellEnd"/>
      <w:r w:rsidRPr="00F75181">
        <w:rPr>
          <w:rFonts w:cs="Times New Roman"/>
          <w:sz w:val="24"/>
          <w:szCs w:val="24"/>
        </w:rPr>
        <w:t xml:space="preserve"> </w:t>
      </w:r>
      <w:proofErr w:type="spellStart"/>
      <w:r w:rsidRPr="00F75181">
        <w:rPr>
          <w:rFonts w:cs="Times New Roman"/>
          <w:sz w:val="24"/>
          <w:szCs w:val="24"/>
        </w:rPr>
        <w:t>Pertama</w:t>
      </w:r>
      <w:proofErr w:type="spellEnd"/>
      <w:r w:rsidRPr="00F75181">
        <w:rPr>
          <w:rFonts w:cs="Times New Roman"/>
          <w:sz w:val="24"/>
          <w:szCs w:val="24"/>
        </w:rPr>
        <w:t xml:space="preserve">, </w:t>
      </w:r>
      <w:proofErr w:type="spellStart"/>
      <w:r w:rsidRPr="00F75181">
        <w:rPr>
          <w:rFonts w:cs="Times New Roman"/>
          <w:sz w:val="24"/>
          <w:szCs w:val="24"/>
        </w:rPr>
        <w:t>memberikan</w:t>
      </w:r>
      <w:proofErr w:type="spellEnd"/>
      <w:r w:rsidRPr="00F75181">
        <w:rPr>
          <w:rFonts w:cs="Times New Roman"/>
          <w:sz w:val="24"/>
          <w:szCs w:val="24"/>
        </w:rPr>
        <w:t xml:space="preserve"> </w:t>
      </w:r>
      <w:proofErr w:type="spellStart"/>
      <w:r w:rsidRPr="00F75181">
        <w:rPr>
          <w:rFonts w:cs="Times New Roman"/>
          <w:sz w:val="24"/>
          <w:szCs w:val="24"/>
        </w:rPr>
        <w:t>wawasan</w:t>
      </w:r>
      <w:proofErr w:type="spellEnd"/>
      <w:r w:rsidRPr="00F75181">
        <w:rPr>
          <w:rFonts w:cs="Times New Roman"/>
          <w:sz w:val="24"/>
          <w:szCs w:val="24"/>
        </w:rPr>
        <w:t xml:space="preserve"> </w:t>
      </w:r>
      <w:proofErr w:type="spellStart"/>
      <w:r w:rsidRPr="00F75181">
        <w:rPr>
          <w:rFonts w:cs="Times New Roman"/>
          <w:sz w:val="24"/>
          <w:szCs w:val="24"/>
        </w:rPr>
        <w:t>tentang</w:t>
      </w:r>
      <w:proofErr w:type="spellEnd"/>
      <w:r w:rsidRPr="00F75181">
        <w:rPr>
          <w:rFonts w:cs="Times New Roman"/>
          <w:sz w:val="24"/>
          <w:szCs w:val="24"/>
        </w:rPr>
        <w:t xml:space="preserve"> </w:t>
      </w:r>
      <w:proofErr w:type="spellStart"/>
      <w:r w:rsidRPr="00F75181">
        <w:rPr>
          <w:rFonts w:cs="Times New Roman"/>
          <w:sz w:val="24"/>
          <w:szCs w:val="24"/>
        </w:rPr>
        <w:t>peranan</w:t>
      </w:r>
      <w:proofErr w:type="spellEnd"/>
      <w:r w:rsidRPr="00F75181">
        <w:rPr>
          <w:rFonts w:cs="Times New Roman"/>
          <w:sz w:val="24"/>
          <w:szCs w:val="24"/>
        </w:rPr>
        <w:t xml:space="preserve"> </w:t>
      </w:r>
      <w:proofErr w:type="spellStart"/>
      <w:r w:rsidR="002157EE">
        <w:rPr>
          <w:rFonts w:cs="Times New Roman"/>
          <w:sz w:val="24"/>
          <w:szCs w:val="24"/>
        </w:rPr>
        <w:t>literasi</w:t>
      </w:r>
      <w:proofErr w:type="spellEnd"/>
      <w:r w:rsidR="002157EE">
        <w:rPr>
          <w:rFonts w:cs="Times New Roman"/>
          <w:sz w:val="24"/>
          <w:szCs w:val="24"/>
        </w:rPr>
        <w:t xml:space="preserve"> agama</w:t>
      </w:r>
      <w:r w:rsidRPr="00F75181">
        <w:rPr>
          <w:rFonts w:cs="Times New Roman"/>
          <w:sz w:val="24"/>
          <w:szCs w:val="24"/>
        </w:rPr>
        <w:t xml:space="preserve"> pada </w:t>
      </w:r>
      <w:proofErr w:type="spellStart"/>
      <w:r w:rsidRPr="00F75181">
        <w:rPr>
          <w:rFonts w:cs="Times New Roman"/>
          <w:sz w:val="24"/>
          <w:szCs w:val="24"/>
        </w:rPr>
        <w:t>setiap</w:t>
      </w:r>
      <w:proofErr w:type="spellEnd"/>
      <w:r w:rsidRPr="00F75181">
        <w:rPr>
          <w:rFonts w:cs="Times New Roman"/>
          <w:sz w:val="24"/>
          <w:szCs w:val="24"/>
        </w:rPr>
        <w:t xml:space="preserve"> </w:t>
      </w:r>
      <w:proofErr w:type="spellStart"/>
      <w:r w:rsidRPr="00F75181">
        <w:rPr>
          <w:rFonts w:cs="Times New Roman"/>
          <w:sz w:val="24"/>
          <w:szCs w:val="24"/>
        </w:rPr>
        <w:t>lapisan</w:t>
      </w:r>
      <w:proofErr w:type="spellEnd"/>
      <w:r w:rsidRPr="00F75181">
        <w:rPr>
          <w:rFonts w:cs="Times New Roman"/>
          <w:sz w:val="24"/>
          <w:szCs w:val="24"/>
        </w:rPr>
        <w:t xml:space="preserve"> </w:t>
      </w:r>
      <w:proofErr w:type="spellStart"/>
      <w:r w:rsidRPr="00F75181">
        <w:rPr>
          <w:rFonts w:cs="Times New Roman"/>
          <w:sz w:val="24"/>
          <w:szCs w:val="24"/>
        </w:rPr>
        <w:t>masyarakat</w:t>
      </w:r>
      <w:proofErr w:type="spellEnd"/>
      <w:r w:rsidRPr="00F75181">
        <w:rPr>
          <w:rFonts w:cs="Times New Roman"/>
          <w:sz w:val="24"/>
          <w:szCs w:val="24"/>
        </w:rPr>
        <w:t xml:space="preserve">. </w:t>
      </w:r>
      <w:proofErr w:type="spellStart"/>
      <w:r w:rsidRPr="00F75181">
        <w:rPr>
          <w:rFonts w:cs="Times New Roman"/>
          <w:sz w:val="24"/>
          <w:szCs w:val="24"/>
        </w:rPr>
        <w:t>Mengingat</w:t>
      </w:r>
      <w:proofErr w:type="spellEnd"/>
      <w:r w:rsidRPr="00F75181">
        <w:rPr>
          <w:rFonts w:cs="Times New Roman"/>
          <w:sz w:val="24"/>
          <w:szCs w:val="24"/>
        </w:rPr>
        <w:t xml:space="preserve"> </w:t>
      </w:r>
      <w:proofErr w:type="spellStart"/>
      <w:r w:rsidRPr="00F75181">
        <w:rPr>
          <w:rFonts w:cs="Times New Roman"/>
          <w:sz w:val="24"/>
          <w:szCs w:val="24"/>
        </w:rPr>
        <w:t>dengan</w:t>
      </w:r>
      <w:proofErr w:type="spellEnd"/>
      <w:r w:rsidRPr="00F75181">
        <w:rPr>
          <w:rFonts w:cs="Times New Roman"/>
          <w:sz w:val="24"/>
          <w:szCs w:val="24"/>
        </w:rPr>
        <w:t xml:space="preserve"> </w:t>
      </w:r>
      <w:proofErr w:type="spellStart"/>
      <w:r w:rsidR="002157EE">
        <w:rPr>
          <w:rFonts w:cs="Times New Roman"/>
          <w:sz w:val="24"/>
          <w:szCs w:val="24"/>
        </w:rPr>
        <w:t>literasi</w:t>
      </w:r>
      <w:proofErr w:type="spellEnd"/>
      <w:r w:rsidR="002157EE">
        <w:rPr>
          <w:rFonts w:cs="Times New Roman"/>
          <w:sz w:val="24"/>
          <w:szCs w:val="24"/>
        </w:rPr>
        <w:t xml:space="preserve"> agama</w:t>
      </w:r>
      <w:r w:rsidRPr="00F75181">
        <w:rPr>
          <w:rFonts w:cs="Times New Roman"/>
          <w:sz w:val="24"/>
          <w:szCs w:val="24"/>
        </w:rPr>
        <w:t xml:space="preserve"> </w:t>
      </w:r>
      <w:proofErr w:type="spellStart"/>
      <w:r w:rsidRPr="00F75181">
        <w:rPr>
          <w:rFonts w:cs="Times New Roman"/>
          <w:sz w:val="24"/>
          <w:szCs w:val="24"/>
        </w:rPr>
        <w:t>sebagai</w:t>
      </w:r>
      <w:proofErr w:type="spellEnd"/>
      <w:r w:rsidRPr="00F75181">
        <w:rPr>
          <w:rFonts w:cs="Times New Roman"/>
          <w:sz w:val="24"/>
          <w:szCs w:val="24"/>
        </w:rPr>
        <w:t xml:space="preserve"> </w:t>
      </w:r>
      <w:proofErr w:type="spellStart"/>
      <w:r w:rsidRPr="00F75181">
        <w:rPr>
          <w:rFonts w:cs="Times New Roman"/>
          <w:sz w:val="24"/>
          <w:szCs w:val="24"/>
        </w:rPr>
        <w:t>stimulan</w:t>
      </w:r>
      <w:proofErr w:type="spellEnd"/>
      <w:r w:rsidRPr="00F75181">
        <w:rPr>
          <w:rFonts w:cs="Times New Roman"/>
          <w:sz w:val="24"/>
          <w:szCs w:val="24"/>
        </w:rPr>
        <w:t xml:space="preserve"> </w:t>
      </w:r>
      <w:proofErr w:type="spellStart"/>
      <w:r w:rsidRPr="00F75181">
        <w:rPr>
          <w:rFonts w:cs="Times New Roman"/>
          <w:sz w:val="24"/>
          <w:szCs w:val="24"/>
        </w:rPr>
        <w:t>guna</w:t>
      </w:r>
      <w:proofErr w:type="spellEnd"/>
      <w:r w:rsidRPr="00F75181">
        <w:rPr>
          <w:rFonts w:cs="Times New Roman"/>
          <w:sz w:val="24"/>
          <w:szCs w:val="24"/>
        </w:rPr>
        <w:t xml:space="preserve"> </w:t>
      </w:r>
      <w:proofErr w:type="spellStart"/>
      <w:r w:rsidRPr="00F75181">
        <w:rPr>
          <w:rFonts w:cs="Times New Roman"/>
          <w:sz w:val="24"/>
          <w:szCs w:val="24"/>
        </w:rPr>
        <w:t>meningkatkan</w:t>
      </w:r>
      <w:proofErr w:type="spellEnd"/>
      <w:r w:rsidRPr="00F75181">
        <w:rPr>
          <w:rFonts w:cs="Times New Roman"/>
          <w:sz w:val="24"/>
          <w:szCs w:val="24"/>
        </w:rPr>
        <w:t xml:space="preserve"> </w:t>
      </w:r>
      <w:proofErr w:type="spellStart"/>
      <w:r w:rsidRPr="00F75181">
        <w:rPr>
          <w:rFonts w:cs="Times New Roman"/>
          <w:sz w:val="24"/>
          <w:szCs w:val="24"/>
        </w:rPr>
        <w:t>kesadaran</w:t>
      </w:r>
      <w:proofErr w:type="spellEnd"/>
      <w:r w:rsidRPr="00F75181">
        <w:rPr>
          <w:rFonts w:cs="Times New Roman"/>
          <w:sz w:val="24"/>
          <w:szCs w:val="24"/>
        </w:rPr>
        <w:t xml:space="preserve"> </w:t>
      </w:r>
      <w:proofErr w:type="spellStart"/>
      <w:r w:rsidRPr="00F75181">
        <w:rPr>
          <w:rFonts w:cs="Times New Roman"/>
          <w:sz w:val="24"/>
          <w:szCs w:val="24"/>
        </w:rPr>
        <w:t>masyarakat</w:t>
      </w:r>
      <w:proofErr w:type="spellEnd"/>
      <w:r w:rsidRPr="00F75181">
        <w:rPr>
          <w:rFonts w:cs="Times New Roman"/>
          <w:sz w:val="24"/>
          <w:szCs w:val="24"/>
        </w:rPr>
        <w:t xml:space="preserve"> agar </w:t>
      </w:r>
      <w:proofErr w:type="spellStart"/>
      <w:r w:rsidRPr="00F75181">
        <w:rPr>
          <w:rFonts w:cs="Times New Roman"/>
          <w:sz w:val="24"/>
          <w:szCs w:val="24"/>
        </w:rPr>
        <w:t>tidak</w:t>
      </w:r>
      <w:proofErr w:type="spellEnd"/>
      <w:r w:rsidRPr="00F75181">
        <w:rPr>
          <w:rFonts w:cs="Times New Roman"/>
          <w:sz w:val="24"/>
          <w:szCs w:val="24"/>
        </w:rPr>
        <w:t xml:space="preserve"> </w:t>
      </w:r>
      <w:proofErr w:type="spellStart"/>
      <w:r w:rsidRPr="00F75181">
        <w:rPr>
          <w:rFonts w:cs="Times New Roman"/>
          <w:sz w:val="24"/>
          <w:szCs w:val="24"/>
        </w:rPr>
        <w:t>terlibat</w:t>
      </w:r>
      <w:proofErr w:type="spellEnd"/>
      <w:r w:rsidRPr="00F75181">
        <w:rPr>
          <w:rFonts w:cs="Times New Roman"/>
          <w:sz w:val="24"/>
          <w:szCs w:val="24"/>
        </w:rPr>
        <w:t xml:space="preserve"> </w:t>
      </w:r>
      <w:proofErr w:type="spellStart"/>
      <w:r w:rsidRPr="00F75181">
        <w:rPr>
          <w:rFonts w:cs="Times New Roman"/>
          <w:sz w:val="24"/>
          <w:szCs w:val="24"/>
        </w:rPr>
        <w:t>dalam</w:t>
      </w:r>
      <w:proofErr w:type="spellEnd"/>
      <w:r w:rsidRPr="00F75181">
        <w:rPr>
          <w:rFonts w:cs="Times New Roman"/>
          <w:sz w:val="24"/>
          <w:szCs w:val="24"/>
        </w:rPr>
        <w:t xml:space="preserve"> </w:t>
      </w:r>
      <w:proofErr w:type="spellStart"/>
      <w:r w:rsidRPr="00F75181">
        <w:rPr>
          <w:rFonts w:cs="Times New Roman"/>
          <w:sz w:val="24"/>
          <w:szCs w:val="24"/>
        </w:rPr>
        <w:t>penyebaran</w:t>
      </w:r>
      <w:proofErr w:type="spellEnd"/>
      <w:r w:rsidRPr="00F75181">
        <w:rPr>
          <w:rFonts w:cs="Times New Roman"/>
          <w:sz w:val="24"/>
          <w:szCs w:val="24"/>
        </w:rPr>
        <w:t xml:space="preserve"> </w:t>
      </w:r>
      <w:proofErr w:type="spellStart"/>
      <w:r w:rsidRPr="00F75181">
        <w:rPr>
          <w:rFonts w:cs="Times New Roman"/>
          <w:sz w:val="24"/>
          <w:szCs w:val="24"/>
        </w:rPr>
        <w:t>berita-berita</w:t>
      </w:r>
      <w:proofErr w:type="spellEnd"/>
      <w:r w:rsidRPr="00F75181">
        <w:rPr>
          <w:rFonts w:cs="Times New Roman"/>
          <w:sz w:val="24"/>
          <w:szCs w:val="24"/>
        </w:rPr>
        <w:t xml:space="preserve"> hoax.</w:t>
      </w:r>
      <w:r w:rsidR="009C6FAB">
        <w:rPr>
          <w:rFonts w:cs="Times New Roman"/>
          <w:sz w:val="24"/>
          <w:szCs w:val="24"/>
          <w:lang w:val="id-ID"/>
        </w:rPr>
        <w:t xml:space="preserve"> </w:t>
      </w:r>
      <w:proofErr w:type="spellStart"/>
      <w:r w:rsidRPr="00F75181">
        <w:rPr>
          <w:rFonts w:cs="Times New Roman"/>
          <w:sz w:val="24"/>
          <w:szCs w:val="24"/>
        </w:rPr>
        <w:t>Kedua</w:t>
      </w:r>
      <w:proofErr w:type="spellEnd"/>
      <w:r w:rsidRPr="00F75181">
        <w:rPr>
          <w:rFonts w:cs="Times New Roman"/>
          <w:sz w:val="24"/>
          <w:szCs w:val="24"/>
        </w:rPr>
        <w:t xml:space="preserve">, </w:t>
      </w:r>
      <w:proofErr w:type="spellStart"/>
      <w:r w:rsidRPr="00F75181">
        <w:rPr>
          <w:rFonts w:cs="Times New Roman"/>
          <w:sz w:val="24"/>
          <w:szCs w:val="24"/>
        </w:rPr>
        <w:t>memberikan</w:t>
      </w:r>
      <w:proofErr w:type="spellEnd"/>
      <w:r w:rsidRPr="00F75181">
        <w:rPr>
          <w:rFonts w:cs="Times New Roman"/>
          <w:sz w:val="24"/>
          <w:szCs w:val="24"/>
        </w:rPr>
        <w:t xml:space="preserve"> </w:t>
      </w:r>
      <w:proofErr w:type="spellStart"/>
      <w:r w:rsidRPr="00F75181">
        <w:rPr>
          <w:rFonts w:cs="Times New Roman"/>
          <w:sz w:val="24"/>
          <w:szCs w:val="24"/>
        </w:rPr>
        <w:t>informasi</w:t>
      </w:r>
      <w:proofErr w:type="spellEnd"/>
      <w:r w:rsidRPr="00F75181">
        <w:rPr>
          <w:rFonts w:cs="Times New Roman"/>
          <w:sz w:val="24"/>
          <w:szCs w:val="24"/>
        </w:rPr>
        <w:t xml:space="preserve"> </w:t>
      </w:r>
      <w:proofErr w:type="spellStart"/>
      <w:r w:rsidRPr="00F75181">
        <w:rPr>
          <w:rFonts w:cs="Times New Roman"/>
          <w:sz w:val="24"/>
          <w:szCs w:val="24"/>
        </w:rPr>
        <w:t>terkait</w:t>
      </w:r>
      <w:proofErr w:type="spellEnd"/>
      <w:r w:rsidRPr="00F75181">
        <w:rPr>
          <w:rFonts w:cs="Times New Roman"/>
          <w:sz w:val="24"/>
          <w:szCs w:val="24"/>
        </w:rPr>
        <w:t xml:space="preserve"> </w:t>
      </w:r>
      <w:proofErr w:type="spellStart"/>
      <w:r w:rsidRPr="00F75181">
        <w:rPr>
          <w:rFonts w:cs="Times New Roman"/>
          <w:sz w:val="24"/>
          <w:szCs w:val="24"/>
        </w:rPr>
        <w:t>pengembangan</w:t>
      </w:r>
      <w:proofErr w:type="spellEnd"/>
      <w:r w:rsidRPr="00F75181">
        <w:rPr>
          <w:rFonts w:cs="Times New Roman"/>
          <w:sz w:val="24"/>
          <w:szCs w:val="24"/>
        </w:rPr>
        <w:t xml:space="preserve"> </w:t>
      </w:r>
      <w:proofErr w:type="spellStart"/>
      <w:r w:rsidRPr="00F75181">
        <w:rPr>
          <w:rFonts w:cs="Times New Roman"/>
          <w:sz w:val="24"/>
          <w:szCs w:val="24"/>
        </w:rPr>
        <w:t>filterisasi</w:t>
      </w:r>
      <w:proofErr w:type="spellEnd"/>
      <w:r w:rsidRPr="00F75181">
        <w:rPr>
          <w:rFonts w:cs="Times New Roman"/>
          <w:sz w:val="24"/>
          <w:szCs w:val="24"/>
        </w:rPr>
        <w:t xml:space="preserve"> </w:t>
      </w:r>
      <w:proofErr w:type="spellStart"/>
      <w:r w:rsidRPr="00F75181">
        <w:rPr>
          <w:rFonts w:cs="Times New Roman"/>
          <w:sz w:val="24"/>
          <w:szCs w:val="24"/>
        </w:rPr>
        <w:t>berita</w:t>
      </w:r>
      <w:proofErr w:type="spellEnd"/>
      <w:r w:rsidRPr="00F75181">
        <w:rPr>
          <w:rFonts w:cs="Times New Roman"/>
          <w:sz w:val="24"/>
          <w:szCs w:val="24"/>
        </w:rPr>
        <w:t xml:space="preserve"> hoax </w:t>
      </w:r>
      <w:proofErr w:type="spellStart"/>
      <w:r w:rsidRPr="00F75181">
        <w:rPr>
          <w:rFonts w:cs="Times New Roman"/>
          <w:sz w:val="24"/>
          <w:szCs w:val="24"/>
        </w:rPr>
        <w:t>melalui</w:t>
      </w:r>
      <w:proofErr w:type="spellEnd"/>
      <w:r w:rsidRPr="00F75181">
        <w:rPr>
          <w:rFonts w:cs="Times New Roman"/>
          <w:sz w:val="24"/>
          <w:szCs w:val="24"/>
        </w:rPr>
        <w:t xml:space="preserve"> model </w:t>
      </w:r>
      <w:proofErr w:type="spellStart"/>
      <w:r w:rsidRPr="00F75181">
        <w:rPr>
          <w:rFonts w:cs="Times New Roman"/>
          <w:sz w:val="24"/>
          <w:szCs w:val="24"/>
        </w:rPr>
        <w:t>matematika</w:t>
      </w:r>
      <w:proofErr w:type="spellEnd"/>
      <w:r w:rsidRPr="00F75181">
        <w:rPr>
          <w:rFonts w:cs="Times New Roman"/>
          <w:sz w:val="24"/>
          <w:szCs w:val="24"/>
        </w:rPr>
        <w:t xml:space="preserve">. </w:t>
      </w:r>
      <w:proofErr w:type="spellStart"/>
      <w:r w:rsidRPr="00F75181">
        <w:rPr>
          <w:rFonts w:cs="Times New Roman"/>
          <w:sz w:val="24"/>
          <w:szCs w:val="24"/>
        </w:rPr>
        <w:t>Hadirnya</w:t>
      </w:r>
      <w:proofErr w:type="spellEnd"/>
      <w:r w:rsidRPr="00F75181">
        <w:rPr>
          <w:rFonts w:cs="Times New Roman"/>
          <w:sz w:val="24"/>
          <w:szCs w:val="24"/>
        </w:rPr>
        <w:t xml:space="preserve"> </w:t>
      </w:r>
      <w:proofErr w:type="spellStart"/>
      <w:r w:rsidRPr="00F75181">
        <w:rPr>
          <w:rFonts w:cs="Times New Roman"/>
          <w:sz w:val="24"/>
          <w:szCs w:val="24"/>
        </w:rPr>
        <w:t>metode</w:t>
      </w:r>
      <w:proofErr w:type="spellEnd"/>
      <w:r w:rsidRPr="00F75181">
        <w:rPr>
          <w:rFonts w:cs="Times New Roman"/>
          <w:sz w:val="24"/>
          <w:szCs w:val="24"/>
        </w:rPr>
        <w:t xml:space="preserve"> </w:t>
      </w:r>
      <w:proofErr w:type="spellStart"/>
      <w:r w:rsidRPr="00F75181">
        <w:rPr>
          <w:rFonts w:cs="Times New Roman"/>
          <w:sz w:val="24"/>
          <w:szCs w:val="24"/>
        </w:rPr>
        <w:t>ini</w:t>
      </w:r>
      <w:proofErr w:type="spellEnd"/>
      <w:r w:rsidRPr="00F75181">
        <w:rPr>
          <w:rFonts w:cs="Times New Roman"/>
          <w:sz w:val="24"/>
          <w:szCs w:val="24"/>
        </w:rPr>
        <w:t xml:space="preserve"> </w:t>
      </w:r>
      <w:proofErr w:type="spellStart"/>
      <w:r w:rsidRPr="00F75181">
        <w:rPr>
          <w:rFonts w:cs="Times New Roman"/>
          <w:sz w:val="24"/>
          <w:szCs w:val="24"/>
        </w:rPr>
        <w:t>akan</w:t>
      </w:r>
      <w:proofErr w:type="spellEnd"/>
      <w:r w:rsidRPr="00F75181">
        <w:rPr>
          <w:rFonts w:cs="Times New Roman"/>
          <w:sz w:val="24"/>
          <w:szCs w:val="24"/>
        </w:rPr>
        <w:t xml:space="preserve"> </w:t>
      </w:r>
      <w:proofErr w:type="spellStart"/>
      <w:r w:rsidRPr="00F75181">
        <w:rPr>
          <w:rFonts w:cs="Times New Roman"/>
          <w:sz w:val="24"/>
          <w:szCs w:val="24"/>
        </w:rPr>
        <w:t>memberikan</w:t>
      </w:r>
      <w:proofErr w:type="spellEnd"/>
      <w:r w:rsidRPr="00F75181">
        <w:rPr>
          <w:rFonts w:cs="Times New Roman"/>
          <w:sz w:val="24"/>
          <w:szCs w:val="24"/>
        </w:rPr>
        <w:t xml:space="preserve"> </w:t>
      </w:r>
      <w:proofErr w:type="spellStart"/>
      <w:r w:rsidRPr="00F75181">
        <w:rPr>
          <w:rFonts w:cs="Times New Roman"/>
          <w:sz w:val="24"/>
          <w:szCs w:val="24"/>
        </w:rPr>
        <w:t>sebuah</w:t>
      </w:r>
      <w:proofErr w:type="spellEnd"/>
      <w:r w:rsidRPr="00F75181">
        <w:rPr>
          <w:rFonts w:cs="Times New Roman"/>
          <w:sz w:val="24"/>
          <w:szCs w:val="24"/>
        </w:rPr>
        <w:t xml:space="preserve"> </w:t>
      </w:r>
      <w:proofErr w:type="spellStart"/>
      <w:r w:rsidRPr="00F75181">
        <w:rPr>
          <w:rFonts w:cs="Times New Roman"/>
          <w:sz w:val="24"/>
          <w:szCs w:val="24"/>
        </w:rPr>
        <w:t>gambaran</w:t>
      </w:r>
      <w:proofErr w:type="spellEnd"/>
      <w:r w:rsidRPr="00F75181">
        <w:rPr>
          <w:rFonts w:cs="Times New Roman"/>
          <w:sz w:val="24"/>
          <w:szCs w:val="24"/>
        </w:rPr>
        <w:t xml:space="preserve"> pada </w:t>
      </w:r>
      <w:proofErr w:type="spellStart"/>
      <w:r w:rsidRPr="00F75181">
        <w:rPr>
          <w:rFonts w:cs="Times New Roman"/>
          <w:sz w:val="24"/>
          <w:szCs w:val="24"/>
        </w:rPr>
        <w:t>masyarakat</w:t>
      </w:r>
      <w:proofErr w:type="spellEnd"/>
      <w:r w:rsidRPr="00F75181">
        <w:rPr>
          <w:rFonts w:cs="Times New Roman"/>
          <w:sz w:val="24"/>
          <w:szCs w:val="24"/>
        </w:rPr>
        <w:t xml:space="preserve"> </w:t>
      </w:r>
      <w:proofErr w:type="spellStart"/>
      <w:r w:rsidRPr="00F75181">
        <w:rPr>
          <w:rFonts w:cs="Times New Roman"/>
          <w:sz w:val="24"/>
          <w:szCs w:val="24"/>
        </w:rPr>
        <w:t>mengenai</w:t>
      </w:r>
      <w:proofErr w:type="spellEnd"/>
      <w:r w:rsidRPr="00F75181">
        <w:rPr>
          <w:rFonts w:cs="Times New Roman"/>
          <w:sz w:val="24"/>
          <w:szCs w:val="24"/>
        </w:rPr>
        <w:t xml:space="preserve"> </w:t>
      </w:r>
      <w:proofErr w:type="spellStart"/>
      <w:r w:rsidRPr="00F75181">
        <w:rPr>
          <w:rFonts w:cs="Times New Roman"/>
          <w:sz w:val="24"/>
          <w:szCs w:val="24"/>
        </w:rPr>
        <w:t>filterisasi</w:t>
      </w:r>
      <w:proofErr w:type="spellEnd"/>
      <w:r w:rsidRPr="00F75181">
        <w:rPr>
          <w:rFonts w:cs="Times New Roman"/>
          <w:sz w:val="24"/>
          <w:szCs w:val="24"/>
        </w:rPr>
        <w:t xml:space="preserve"> </w:t>
      </w:r>
      <w:proofErr w:type="spellStart"/>
      <w:r w:rsidRPr="00F75181">
        <w:rPr>
          <w:rFonts w:cs="Times New Roman"/>
          <w:sz w:val="24"/>
          <w:szCs w:val="24"/>
        </w:rPr>
        <w:t>validitas</w:t>
      </w:r>
      <w:proofErr w:type="spellEnd"/>
      <w:r w:rsidRPr="00F75181">
        <w:rPr>
          <w:rFonts w:cs="Times New Roman"/>
          <w:sz w:val="24"/>
          <w:szCs w:val="24"/>
        </w:rPr>
        <w:t xml:space="preserve"> </w:t>
      </w:r>
      <w:proofErr w:type="spellStart"/>
      <w:r w:rsidRPr="00F75181">
        <w:rPr>
          <w:rFonts w:cs="Times New Roman"/>
          <w:sz w:val="24"/>
          <w:szCs w:val="24"/>
        </w:rPr>
        <w:t>informasi</w:t>
      </w:r>
      <w:proofErr w:type="spellEnd"/>
      <w:r w:rsidRPr="00F75181">
        <w:rPr>
          <w:rFonts w:cs="Times New Roman"/>
          <w:sz w:val="24"/>
          <w:szCs w:val="24"/>
        </w:rPr>
        <w:t xml:space="preserve"> yang </w:t>
      </w:r>
      <w:proofErr w:type="spellStart"/>
      <w:r w:rsidRPr="00F75181">
        <w:rPr>
          <w:rFonts w:cs="Times New Roman"/>
          <w:sz w:val="24"/>
          <w:szCs w:val="24"/>
        </w:rPr>
        <w:t>didapatkan</w:t>
      </w:r>
      <w:proofErr w:type="spellEnd"/>
      <w:r w:rsidRPr="00F75181">
        <w:rPr>
          <w:rFonts w:cs="Times New Roman"/>
          <w:sz w:val="24"/>
          <w:szCs w:val="24"/>
        </w:rPr>
        <w:t xml:space="preserve">. </w:t>
      </w:r>
    </w:p>
    <w:p w14:paraId="7D09BCA9" w14:textId="2BE3B507" w:rsidR="00AB2C13" w:rsidRPr="00F75181" w:rsidRDefault="00AB2C13" w:rsidP="00AB2C13">
      <w:pPr>
        <w:jc w:val="both"/>
        <w:rPr>
          <w:rFonts w:cs="Times New Roman"/>
          <w:sz w:val="24"/>
          <w:szCs w:val="24"/>
        </w:rPr>
      </w:pPr>
      <w:r w:rsidRPr="00F75181">
        <w:rPr>
          <w:rFonts w:cs="Times New Roman"/>
          <w:sz w:val="24"/>
          <w:szCs w:val="24"/>
        </w:rPr>
        <w:t xml:space="preserve">Kata </w:t>
      </w:r>
      <w:proofErr w:type="spellStart"/>
      <w:r w:rsidRPr="00F75181">
        <w:rPr>
          <w:rFonts w:cs="Times New Roman"/>
          <w:sz w:val="24"/>
          <w:szCs w:val="24"/>
        </w:rPr>
        <w:t>kunci</w:t>
      </w:r>
      <w:proofErr w:type="spellEnd"/>
      <w:r w:rsidRPr="00F75181">
        <w:rPr>
          <w:rFonts w:cs="Times New Roman"/>
          <w:sz w:val="24"/>
          <w:szCs w:val="24"/>
        </w:rPr>
        <w:t xml:space="preserve">; </w:t>
      </w:r>
      <w:proofErr w:type="spellStart"/>
      <w:r w:rsidR="002157EE">
        <w:rPr>
          <w:rFonts w:cs="Times New Roman"/>
          <w:sz w:val="24"/>
          <w:szCs w:val="24"/>
        </w:rPr>
        <w:t>literasi</w:t>
      </w:r>
      <w:proofErr w:type="spellEnd"/>
      <w:r w:rsidR="002157EE">
        <w:rPr>
          <w:rFonts w:cs="Times New Roman"/>
          <w:sz w:val="24"/>
          <w:szCs w:val="24"/>
        </w:rPr>
        <w:t xml:space="preserve"> agama</w:t>
      </w:r>
      <w:r w:rsidRPr="00F75181">
        <w:rPr>
          <w:rFonts w:cs="Times New Roman"/>
          <w:sz w:val="24"/>
          <w:szCs w:val="24"/>
        </w:rPr>
        <w:t xml:space="preserve">, model </w:t>
      </w:r>
      <w:proofErr w:type="spellStart"/>
      <w:r w:rsidRPr="00F75181">
        <w:rPr>
          <w:rFonts w:cs="Times New Roman"/>
          <w:sz w:val="24"/>
          <w:szCs w:val="24"/>
        </w:rPr>
        <w:t>matematika</w:t>
      </w:r>
      <w:proofErr w:type="spellEnd"/>
      <w:r w:rsidRPr="00F75181">
        <w:rPr>
          <w:rFonts w:cs="Times New Roman"/>
          <w:sz w:val="24"/>
          <w:szCs w:val="24"/>
        </w:rPr>
        <w:t xml:space="preserve">, </w:t>
      </w:r>
      <w:proofErr w:type="spellStart"/>
      <w:r w:rsidRPr="00F75181">
        <w:rPr>
          <w:rFonts w:cs="Times New Roman"/>
          <w:sz w:val="24"/>
          <w:szCs w:val="24"/>
        </w:rPr>
        <w:t>disinformasi</w:t>
      </w:r>
      <w:proofErr w:type="spellEnd"/>
      <w:r w:rsidRPr="00F75181">
        <w:rPr>
          <w:rFonts w:cs="Times New Roman"/>
          <w:sz w:val="24"/>
          <w:szCs w:val="24"/>
        </w:rPr>
        <w:t xml:space="preserve">, </w:t>
      </w:r>
      <w:proofErr w:type="spellStart"/>
      <w:r w:rsidRPr="00F75181">
        <w:rPr>
          <w:rFonts w:cs="Times New Roman"/>
          <w:sz w:val="24"/>
          <w:szCs w:val="24"/>
        </w:rPr>
        <w:t>sosial</w:t>
      </w:r>
      <w:proofErr w:type="spellEnd"/>
      <w:r w:rsidRPr="00F75181">
        <w:rPr>
          <w:rFonts w:cs="Times New Roman"/>
          <w:sz w:val="24"/>
          <w:szCs w:val="24"/>
        </w:rPr>
        <w:t xml:space="preserve"> media. </w:t>
      </w:r>
    </w:p>
    <w:p w14:paraId="799789A4" w14:textId="77777777" w:rsidR="00AB2C13" w:rsidRPr="00F75181" w:rsidRDefault="00AB2C13" w:rsidP="00AB2C13">
      <w:pPr>
        <w:rPr>
          <w:rFonts w:cs="Times New Roman"/>
          <w:b/>
          <w:bCs/>
          <w:sz w:val="24"/>
          <w:szCs w:val="24"/>
        </w:rPr>
      </w:pPr>
    </w:p>
    <w:p w14:paraId="4588484C" w14:textId="198C6DC8" w:rsidR="00AB2C13" w:rsidRPr="00F75181" w:rsidRDefault="00F75181" w:rsidP="00AB2C13">
      <w:pPr>
        <w:rPr>
          <w:rFonts w:cs="Times New Roman"/>
          <w:b/>
          <w:bCs/>
          <w:sz w:val="24"/>
          <w:szCs w:val="24"/>
          <w:lang w:val="id-ID"/>
        </w:rPr>
      </w:pPr>
      <w:proofErr w:type="spellStart"/>
      <w:r>
        <w:rPr>
          <w:rFonts w:cs="Times New Roman"/>
          <w:b/>
          <w:bCs/>
          <w:sz w:val="24"/>
          <w:szCs w:val="24"/>
          <w:lang w:val="id-ID"/>
        </w:rPr>
        <w:t>Introduction</w:t>
      </w:r>
      <w:proofErr w:type="spellEnd"/>
    </w:p>
    <w:p w14:paraId="62E8898C" w14:textId="22B70091" w:rsidR="008F199F" w:rsidRDefault="002D42D7" w:rsidP="002D42D7">
      <w:pPr>
        <w:jc w:val="both"/>
        <w:rPr>
          <w:rFonts w:cs="Times New Roman"/>
          <w:sz w:val="24"/>
          <w:szCs w:val="24"/>
          <w:lang w:val="id-ID"/>
        </w:rPr>
      </w:pPr>
      <w:r>
        <w:rPr>
          <w:rFonts w:cs="Times New Roman"/>
          <w:sz w:val="24"/>
          <w:szCs w:val="24"/>
          <w:lang w:val="id-ID"/>
        </w:rPr>
        <w:t>Kebutuhan masyarakat akan internet dewasa ini terjadi kian masif, tentu saja tidak melihat latar belakang seseorang bahkan semua lapisan masyarakat menganggap bahwa teknologi internet sebagai konsumsi bahan pokok sehari-hari. Adanya internet menciptakan banyak kemudahan dan hal positif untuk sebuah kehidupan manusia namun hal ini berbanding lurus dengan sesuatu yang negatif</w:t>
      </w:r>
      <w:r w:rsidR="008F199F">
        <w:rPr>
          <w:rFonts w:cs="Times New Roman"/>
          <w:sz w:val="24"/>
          <w:szCs w:val="24"/>
          <w:lang w:val="id-ID"/>
        </w:rPr>
        <w:t xml:space="preserve">, memang semua bergantung pada sikap pengguna media tersebut. Banyak dampak positif yang dihasilkan dari adanya media ini, salah satunya adalah berkembangnya pertumbuhan ekonomi dan perubahan pola pikir pengguna baik secara sosial maupun budaya. </w:t>
      </w:r>
    </w:p>
    <w:p w14:paraId="70E79F86" w14:textId="1056821F" w:rsidR="008F199F" w:rsidRDefault="008F199F" w:rsidP="002D42D7">
      <w:pPr>
        <w:jc w:val="both"/>
        <w:rPr>
          <w:rFonts w:cs="Times New Roman"/>
          <w:sz w:val="24"/>
          <w:szCs w:val="24"/>
          <w:lang w:val="id-ID"/>
        </w:rPr>
      </w:pPr>
      <w:r>
        <w:rPr>
          <w:rFonts w:cs="Times New Roman"/>
          <w:sz w:val="24"/>
          <w:szCs w:val="24"/>
          <w:lang w:val="id-ID"/>
        </w:rPr>
        <w:t xml:space="preserve">Sebagai negara yang berkembang, Indonesia tidak luput dari dampak adanya pertumbuhan teknologi khususnya pada bidang informasi dan </w:t>
      </w:r>
      <w:r w:rsidR="000312F8">
        <w:rPr>
          <w:rFonts w:cs="Times New Roman"/>
          <w:sz w:val="24"/>
          <w:szCs w:val="24"/>
          <w:lang w:val="id-ID"/>
        </w:rPr>
        <w:t xml:space="preserve">media sosial. Sebagaimana yang telah kita </w:t>
      </w:r>
      <w:proofErr w:type="spellStart"/>
      <w:r w:rsidR="000312F8">
        <w:rPr>
          <w:rFonts w:cs="Times New Roman"/>
          <w:sz w:val="24"/>
          <w:szCs w:val="24"/>
          <w:lang w:val="id-ID"/>
        </w:rPr>
        <w:t>ketahui</w:t>
      </w:r>
      <w:proofErr w:type="spellEnd"/>
      <w:r w:rsidR="000312F8">
        <w:rPr>
          <w:rFonts w:cs="Times New Roman"/>
          <w:sz w:val="24"/>
          <w:szCs w:val="24"/>
          <w:lang w:val="id-ID"/>
        </w:rPr>
        <w:t xml:space="preserve"> bersama bahwa peran dari teknologi informasi adalah memudahkan seseorang dalam membuka jendela dunia sebagai alat untuk menambah khazanah keilmuan seseorang. Selain manfaat yang didapatkan, mudahnya penyebaran </w:t>
      </w:r>
      <w:proofErr w:type="spellStart"/>
      <w:r w:rsidR="000312F8">
        <w:rPr>
          <w:rFonts w:cs="Times New Roman"/>
          <w:sz w:val="24"/>
          <w:szCs w:val="24"/>
          <w:lang w:val="id-ID"/>
        </w:rPr>
        <w:t>misinformasi</w:t>
      </w:r>
      <w:proofErr w:type="spellEnd"/>
      <w:r w:rsidR="000312F8">
        <w:rPr>
          <w:rFonts w:cs="Times New Roman"/>
          <w:sz w:val="24"/>
          <w:szCs w:val="24"/>
          <w:lang w:val="id-ID"/>
        </w:rPr>
        <w:t xml:space="preserve"> dan disinformasi yang diperoleh  masyarakat sebagai bentuk dari negatifnya perwujudan sebuah teknologi atau lebih dikenal dengan istilah “</w:t>
      </w:r>
      <w:proofErr w:type="spellStart"/>
      <w:r w:rsidR="000312F8">
        <w:rPr>
          <w:rFonts w:cs="Times New Roman"/>
          <w:sz w:val="24"/>
          <w:szCs w:val="24"/>
          <w:lang w:val="id-ID"/>
        </w:rPr>
        <w:t>hoaks</w:t>
      </w:r>
      <w:proofErr w:type="spellEnd"/>
      <w:r w:rsidR="000312F8">
        <w:rPr>
          <w:rFonts w:cs="Times New Roman"/>
          <w:sz w:val="24"/>
          <w:szCs w:val="24"/>
          <w:lang w:val="id-ID"/>
        </w:rPr>
        <w:t>” (Chumairoh, 2020).</w:t>
      </w:r>
    </w:p>
    <w:p w14:paraId="61CAA3E5" w14:textId="4A12C4AD" w:rsidR="003C2719" w:rsidRPr="008F199F" w:rsidRDefault="003C2719" w:rsidP="002D42D7">
      <w:pPr>
        <w:jc w:val="both"/>
        <w:rPr>
          <w:rFonts w:cs="Times New Roman"/>
          <w:sz w:val="24"/>
          <w:szCs w:val="24"/>
          <w:lang w:val="id-ID"/>
        </w:rPr>
      </w:pPr>
      <w:r>
        <w:rPr>
          <w:rFonts w:cs="Times New Roman"/>
          <w:sz w:val="24"/>
          <w:szCs w:val="24"/>
          <w:lang w:val="id-ID"/>
        </w:rPr>
        <w:t xml:space="preserve">Sebuah penyampaian informasi yang tidak sesuai dengan fakta </w:t>
      </w:r>
      <w:proofErr w:type="spellStart"/>
      <w:r>
        <w:rPr>
          <w:rFonts w:cs="Times New Roman"/>
          <w:sz w:val="24"/>
          <w:szCs w:val="24"/>
          <w:lang w:val="id-ID"/>
        </w:rPr>
        <w:t>seringkali</w:t>
      </w:r>
      <w:proofErr w:type="spellEnd"/>
      <w:r>
        <w:rPr>
          <w:rFonts w:cs="Times New Roman"/>
          <w:sz w:val="24"/>
          <w:szCs w:val="24"/>
          <w:lang w:val="id-ID"/>
        </w:rPr>
        <w:t xml:space="preserve"> disebut sebagai </w:t>
      </w:r>
      <w:proofErr w:type="spellStart"/>
      <w:r>
        <w:rPr>
          <w:rFonts w:cs="Times New Roman"/>
          <w:sz w:val="24"/>
          <w:szCs w:val="24"/>
          <w:lang w:val="id-ID"/>
        </w:rPr>
        <w:t>hoaks</w:t>
      </w:r>
      <w:proofErr w:type="spellEnd"/>
      <w:r>
        <w:rPr>
          <w:rFonts w:cs="Times New Roman"/>
          <w:sz w:val="24"/>
          <w:szCs w:val="24"/>
          <w:lang w:val="id-ID"/>
        </w:rPr>
        <w:t xml:space="preserve">, hal ini dapat terjadi dikarenakan adanya tujuan ingin melihat </w:t>
      </w:r>
      <w:proofErr w:type="spellStart"/>
      <w:r>
        <w:rPr>
          <w:rFonts w:cs="Times New Roman"/>
          <w:sz w:val="24"/>
          <w:szCs w:val="24"/>
          <w:lang w:val="id-ID"/>
        </w:rPr>
        <w:t>respon</w:t>
      </w:r>
      <w:proofErr w:type="spellEnd"/>
      <w:r>
        <w:rPr>
          <w:rFonts w:cs="Times New Roman"/>
          <w:sz w:val="24"/>
          <w:szCs w:val="24"/>
          <w:lang w:val="id-ID"/>
        </w:rPr>
        <w:t xml:space="preserve"> dari masyarakat. Bahkan pemicu terjadinya </w:t>
      </w:r>
      <w:proofErr w:type="spellStart"/>
      <w:r>
        <w:rPr>
          <w:rFonts w:cs="Times New Roman"/>
          <w:sz w:val="24"/>
          <w:szCs w:val="24"/>
          <w:lang w:val="id-ID"/>
        </w:rPr>
        <w:t>hoaks</w:t>
      </w:r>
      <w:proofErr w:type="spellEnd"/>
      <w:r>
        <w:rPr>
          <w:rFonts w:cs="Times New Roman"/>
          <w:sz w:val="24"/>
          <w:szCs w:val="24"/>
          <w:lang w:val="id-ID"/>
        </w:rPr>
        <w:t xml:space="preserve"> bisa berlandaskan dua hal, politik dan ekonomi  </w:t>
      </w:r>
      <w:r w:rsidR="001078A3">
        <w:rPr>
          <w:rFonts w:cs="Times New Roman"/>
          <w:sz w:val="24"/>
          <w:szCs w:val="24"/>
          <w:lang w:val="id-ID"/>
        </w:rPr>
        <w:t>(</w:t>
      </w:r>
      <w:bookmarkStart w:id="0" w:name="_Hlk110495658"/>
      <w:r w:rsidR="001078A3">
        <w:rPr>
          <w:rFonts w:cs="Times New Roman"/>
          <w:sz w:val="24"/>
          <w:szCs w:val="24"/>
          <w:lang w:val="id-ID"/>
        </w:rPr>
        <w:t>Najmi, 2021</w:t>
      </w:r>
      <w:bookmarkEnd w:id="0"/>
      <w:r w:rsidR="001078A3">
        <w:rPr>
          <w:rFonts w:cs="Times New Roman"/>
          <w:sz w:val="24"/>
          <w:szCs w:val="24"/>
          <w:lang w:val="id-ID"/>
        </w:rPr>
        <w:t xml:space="preserve">). Banyaknya ragam media sosial yang dapat diakses kapan saja oleh masyarakat memudahkan penyebaran </w:t>
      </w:r>
      <w:proofErr w:type="spellStart"/>
      <w:r w:rsidR="001078A3">
        <w:rPr>
          <w:rFonts w:cs="Times New Roman"/>
          <w:sz w:val="24"/>
          <w:szCs w:val="24"/>
          <w:lang w:val="id-ID"/>
        </w:rPr>
        <w:t>hoaks</w:t>
      </w:r>
      <w:proofErr w:type="spellEnd"/>
      <w:r w:rsidR="001078A3">
        <w:rPr>
          <w:rFonts w:cs="Times New Roman"/>
          <w:sz w:val="24"/>
          <w:szCs w:val="24"/>
          <w:lang w:val="id-ID"/>
        </w:rPr>
        <w:t xml:space="preserve"> terjadi. Hal ini mesti menjadi perhatian bersama karena jika dibiarkan berlarut-larut maka akan menimbulkan perseteruan bahkan terjadinya konflik </w:t>
      </w:r>
      <w:proofErr w:type="spellStart"/>
      <w:r w:rsidR="001078A3">
        <w:rPr>
          <w:rFonts w:cs="Times New Roman"/>
          <w:sz w:val="24"/>
          <w:szCs w:val="24"/>
          <w:lang w:val="id-ID"/>
        </w:rPr>
        <w:t>ditengah</w:t>
      </w:r>
      <w:proofErr w:type="spellEnd"/>
      <w:r w:rsidR="001078A3">
        <w:rPr>
          <w:rFonts w:cs="Times New Roman"/>
          <w:sz w:val="24"/>
          <w:szCs w:val="24"/>
          <w:lang w:val="id-ID"/>
        </w:rPr>
        <w:t xml:space="preserve"> masyarakat merupakan sebuah keniscayaan, apalagi informasi tersebut mengandung unsur sara yang dapat berakibat pada gangguan stabilitas keutuhan dan kesatuan negara Indonesia (Shiddiq, 2017).</w:t>
      </w:r>
    </w:p>
    <w:p w14:paraId="0A0EC284" w14:textId="7348E9BD" w:rsidR="00E962CE" w:rsidRDefault="001078A3" w:rsidP="002D42D7">
      <w:pPr>
        <w:jc w:val="both"/>
        <w:rPr>
          <w:rFonts w:cs="Times New Roman"/>
          <w:sz w:val="24"/>
          <w:szCs w:val="24"/>
          <w:lang w:val="id-ID"/>
        </w:rPr>
      </w:pPr>
      <w:r w:rsidRPr="001078A3">
        <w:rPr>
          <w:rFonts w:cs="Times New Roman"/>
          <w:sz w:val="24"/>
          <w:szCs w:val="24"/>
          <w:lang w:val="id-ID"/>
        </w:rPr>
        <w:lastRenderedPageBreak/>
        <w:t xml:space="preserve">Pemerintah Indonesia </w:t>
      </w:r>
      <w:proofErr w:type="spellStart"/>
      <w:r w:rsidRPr="001078A3">
        <w:rPr>
          <w:rFonts w:cs="Times New Roman"/>
          <w:sz w:val="24"/>
          <w:szCs w:val="24"/>
          <w:lang w:val="id-ID"/>
        </w:rPr>
        <w:t>merespon</w:t>
      </w:r>
      <w:proofErr w:type="spellEnd"/>
      <w:r w:rsidRPr="001078A3">
        <w:rPr>
          <w:rFonts w:cs="Times New Roman"/>
          <w:sz w:val="24"/>
          <w:szCs w:val="24"/>
          <w:lang w:val="id-ID"/>
        </w:rPr>
        <w:t xml:space="preserve"> hal ini dengan membuat sebuah peraturan yang dikemas dalam </w:t>
      </w:r>
      <w:r>
        <w:rPr>
          <w:rFonts w:cs="Times New Roman"/>
          <w:sz w:val="24"/>
          <w:szCs w:val="24"/>
          <w:lang w:val="id-ID"/>
        </w:rPr>
        <w:t xml:space="preserve">sebuah Undang-undang No. 19 tahun 2016 tentang informasi dan transaksi elektronik (ITE) yang menegaskan bahwa pelaku penyebaran berita </w:t>
      </w:r>
      <w:proofErr w:type="spellStart"/>
      <w:r>
        <w:rPr>
          <w:rFonts w:cs="Times New Roman"/>
          <w:sz w:val="24"/>
          <w:szCs w:val="24"/>
          <w:lang w:val="id-ID"/>
        </w:rPr>
        <w:t>hoaks</w:t>
      </w:r>
      <w:proofErr w:type="spellEnd"/>
      <w:r>
        <w:rPr>
          <w:rFonts w:cs="Times New Roman"/>
          <w:sz w:val="24"/>
          <w:szCs w:val="24"/>
          <w:lang w:val="id-ID"/>
        </w:rPr>
        <w:t xml:space="preserve"> yang </w:t>
      </w:r>
      <w:proofErr w:type="spellStart"/>
      <w:r>
        <w:rPr>
          <w:rFonts w:cs="Times New Roman"/>
          <w:sz w:val="24"/>
          <w:szCs w:val="24"/>
          <w:lang w:val="id-ID"/>
        </w:rPr>
        <w:t>didalamnya</w:t>
      </w:r>
      <w:proofErr w:type="spellEnd"/>
      <w:r>
        <w:rPr>
          <w:rFonts w:cs="Times New Roman"/>
          <w:sz w:val="24"/>
          <w:szCs w:val="24"/>
          <w:lang w:val="id-ID"/>
        </w:rPr>
        <w:t xml:space="preserve"> terkandung ujaran kebencian yang berdampak pada terciptanya konflik sosial akan dijatuhkan hukuman sesuai dengan ketentuan yang berlaku (UU ITE, 2016).</w:t>
      </w:r>
      <w:r w:rsidR="0023480A">
        <w:rPr>
          <w:rFonts w:cs="Times New Roman"/>
          <w:sz w:val="24"/>
          <w:szCs w:val="24"/>
          <w:lang w:val="id-ID"/>
        </w:rPr>
        <w:t xml:space="preserve"> Adanya peraturan ini sebagai upaya pemerintah dalam </w:t>
      </w:r>
      <w:proofErr w:type="spellStart"/>
      <w:r w:rsidR="0023480A">
        <w:rPr>
          <w:rFonts w:cs="Times New Roman"/>
          <w:sz w:val="24"/>
          <w:szCs w:val="24"/>
          <w:lang w:val="id-ID"/>
        </w:rPr>
        <w:t>meminimalisir</w:t>
      </w:r>
      <w:proofErr w:type="spellEnd"/>
      <w:r w:rsidR="0023480A">
        <w:rPr>
          <w:rFonts w:cs="Times New Roman"/>
          <w:sz w:val="24"/>
          <w:szCs w:val="24"/>
          <w:lang w:val="id-ID"/>
        </w:rPr>
        <w:t xml:space="preserve"> terjadinya penyebaran berita tidak benar, namun keberhasilan pemerintah bergantung pada sikap masyarakat ketika dihadapkan pada sebuah informasi yang belum tentu pasti akan kebenarannya. Informasi-informasi tersebut menyebar melalui beragam media baik itu media sosial maupun cetak (</w:t>
      </w:r>
      <w:proofErr w:type="spellStart"/>
      <w:r w:rsidR="0023480A">
        <w:rPr>
          <w:rFonts w:cs="Times New Roman"/>
          <w:sz w:val="24"/>
          <w:szCs w:val="24"/>
          <w:lang w:val="id-ID"/>
        </w:rPr>
        <w:t>Judhita</w:t>
      </w:r>
      <w:proofErr w:type="spellEnd"/>
      <w:r w:rsidR="0023480A">
        <w:rPr>
          <w:rFonts w:cs="Times New Roman"/>
          <w:sz w:val="24"/>
          <w:szCs w:val="24"/>
          <w:lang w:val="id-ID"/>
        </w:rPr>
        <w:t xml:space="preserve">, 2018). Biasanya </w:t>
      </w:r>
      <w:proofErr w:type="spellStart"/>
      <w:r w:rsidR="0023480A">
        <w:rPr>
          <w:rFonts w:cs="Times New Roman"/>
          <w:sz w:val="24"/>
          <w:szCs w:val="24"/>
          <w:lang w:val="id-ID"/>
        </w:rPr>
        <w:t>hoaks</w:t>
      </w:r>
      <w:proofErr w:type="spellEnd"/>
      <w:r w:rsidR="0023480A">
        <w:rPr>
          <w:rFonts w:cs="Times New Roman"/>
          <w:sz w:val="24"/>
          <w:szCs w:val="24"/>
          <w:lang w:val="id-ID"/>
        </w:rPr>
        <w:t xml:space="preserve"> mudah tersebar disebabkan adanya kesesuaian </w:t>
      </w:r>
      <w:r w:rsidR="003F7BE3">
        <w:rPr>
          <w:rFonts w:cs="Times New Roman"/>
          <w:sz w:val="24"/>
          <w:szCs w:val="24"/>
          <w:lang w:val="id-ID"/>
        </w:rPr>
        <w:t xml:space="preserve">sikap atau opini seseorang dengan informasi yang disebarkan. Berangkat dari hal tersebut </w:t>
      </w:r>
      <w:r w:rsidR="00E962CE">
        <w:rPr>
          <w:rFonts w:cs="Times New Roman"/>
          <w:sz w:val="24"/>
          <w:szCs w:val="24"/>
          <w:lang w:val="id-ID"/>
        </w:rPr>
        <w:t>mendorong</w:t>
      </w:r>
      <w:r w:rsidR="003F7BE3">
        <w:rPr>
          <w:rFonts w:cs="Times New Roman"/>
          <w:sz w:val="24"/>
          <w:szCs w:val="24"/>
          <w:lang w:val="id-ID"/>
        </w:rPr>
        <w:t xml:space="preserve"> terciptanya masyarakat yang waspada akan semua penyebaran informasi, maka selain dibentuk Undang-undang ITE juga mesti berfokus pada perubahan pola pikir masyarakat terkait dengan validitas data dan yang paling penting adalah kesadaran masyarakat bahwa menerima apalagi menyebarkan berita </w:t>
      </w:r>
      <w:proofErr w:type="spellStart"/>
      <w:r w:rsidR="003F7BE3">
        <w:rPr>
          <w:rFonts w:cs="Times New Roman"/>
          <w:sz w:val="24"/>
          <w:szCs w:val="24"/>
          <w:lang w:val="id-ID"/>
        </w:rPr>
        <w:t>hoaks</w:t>
      </w:r>
      <w:proofErr w:type="spellEnd"/>
      <w:r w:rsidR="003F7BE3">
        <w:rPr>
          <w:rFonts w:cs="Times New Roman"/>
          <w:sz w:val="24"/>
          <w:szCs w:val="24"/>
          <w:lang w:val="id-ID"/>
        </w:rPr>
        <w:t xml:space="preserve"> merupakan tindakan yang tidak benar. </w:t>
      </w:r>
    </w:p>
    <w:p w14:paraId="7B418A63" w14:textId="63631551" w:rsidR="001078A3" w:rsidRDefault="00E962CE" w:rsidP="002D42D7">
      <w:pPr>
        <w:jc w:val="both"/>
        <w:rPr>
          <w:rFonts w:cs="Times New Roman"/>
          <w:sz w:val="24"/>
          <w:szCs w:val="24"/>
          <w:lang w:val="id-ID"/>
        </w:rPr>
      </w:pPr>
      <w:r>
        <w:rPr>
          <w:rFonts w:cs="Times New Roman"/>
          <w:sz w:val="24"/>
          <w:szCs w:val="24"/>
          <w:lang w:val="id-ID"/>
        </w:rPr>
        <w:t xml:space="preserve">Membangun kesadaran masyarakat akan bahaya penyebaran berita </w:t>
      </w:r>
      <w:proofErr w:type="spellStart"/>
      <w:r>
        <w:rPr>
          <w:rFonts w:cs="Times New Roman"/>
          <w:sz w:val="24"/>
          <w:szCs w:val="24"/>
          <w:lang w:val="id-ID"/>
        </w:rPr>
        <w:t>hoax</w:t>
      </w:r>
      <w:proofErr w:type="spellEnd"/>
      <w:r>
        <w:rPr>
          <w:rFonts w:cs="Times New Roman"/>
          <w:sz w:val="24"/>
          <w:szCs w:val="24"/>
          <w:lang w:val="id-ID"/>
        </w:rPr>
        <w:t xml:space="preserve"> bukanlah sesuatu yang mudah untuk dilakukan, tentu diperlukan upaya-upaya </w:t>
      </w:r>
      <w:proofErr w:type="spellStart"/>
      <w:r>
        <w:rPr>
          <w:rFonts w:cs="Times New Roman"/>
          <w:sz w:val="24"/>
          <w:szCs w:val="24"/>
          <w:lang w:val="id-ID"/>
        </w:rPr>
        <w:t>konkrit</w:t>
      </w:r>
      <w:proofErr w:type="spellEnd"/>
      <w:r>
        <w:rPr>
          <w:rFonts w:cs="Times New Roman"/>
          <w:sz w:val="24"/>
          <w:szCs w:val="24"/>
          <w:lang w:val="id-ID"/>
        </w:rPr>
        <w:t xml:space="preserve"> yang dapat menunjang realisasi terciptanya masyarakat yang bersih dari disinformasi dan </w:t>
      </w:r>
      <w:proofErr w:type="spellStart"/>
      <w:r>
        <w:rPr>
          <w:rFonts w:cs="Times New Roman"/>
          <w:sz w:val="24"/>
          <w:szCs w:val="24"/>
          <w:lang w:val="id-ID"/>
        </w:rPr>
        <w:t>misinformasi</w:t>
      </w:r>
      <w:proofErr w:type="spellEnd"/>
      <w:r>
        <w:rPr>
          <w:rFonts w:cs="Times New Roman"/>
          <w:sz w:val="24"/>
          <w:szCs w:val="24"/>
          <w:lang w:val="id-ID"/>
        </w:rPr>
        <w:t xml:space="preserve">, bahkan sesuatu yang paling ditakutkan yakni ikut serta menyebarkan berita yang notabene belum pasti kebenarannya. Oleh karenanya diperlukan edukasi tentang </w:t>
      </w:r>
      <w:proofErr w:type="spellStart"/>
      <w:r>
        <w:rPr>
          <w:rFonts w:cs="Times New Roman"/>
          <w:sz w:val="24"/>
          <w:szCs w:val="24"/>
          <w:lang w:val="id-ID"/>
        </w:rPr>
        <w:t>literasi</w:t>
      </w:r>
      <w:proofErr w:type="spellEnd"/>
      <w:r>
        <w:rPr>
          <w:rFonts w:cs="Times New Roman"/>
          <w:sz w:val="24"/>
          <w:szCs w:val="24"/>
          <w:lang w:val="id-ID"/>
        </w:rPr>
        <w:t xml:space="preserve"> agama pada setiap lapisan </w:t>
      </w:r>
      <w:proofErr w:type="spellStart"/>
      <w:r>
        <w:rPr>
          <w:rFonts w:cs="Times New Roman"/>
          <w:sz w:val="24"/>
          <w:szCs w:val="24"/>
          <w:lang w:val="id-ID"/>
        </w:rPr>
        <w:t>masyarakat,u</w:t>
      </w:r>
      <w:r w:rsidR="003F7BE3">
        <w:rPr>
          <w:rFonts w:cs="Times New Roman"/>
          <w:sz w:val="24"/>
          <w:szCs w:val="24"/>
          <w:lang w:val="id-ID"/>
        </w:rPr>
        <w:t>ntuk</w:t>
      </w:r>
      <w:proofErr w:type="spellEnd"/>
      <w:r w:rsidR="003F7BE3">
        <w:rPr>
          <w:rFonts w:cs="Times New Roman"/>
          <w:sz w:val="24"/>
          <w:szCs w:val="24"/>
          <w:lang w:val="id-ID"/>
        </w:rPr>
        <w:t xml:space="preserve"> itu </w:t>
      </w:r>
      <w:proofErr w:type="spellStart"/>
      <w:r w:rsidR="003F7BE3" w:rsidRPr="003F7BE3">
        <w:rPr>
          <w:rFonts w:cs="Times New Roman"/>
          <w:sz w:val="24"/>
          <w:szCs w:val="24"/>
          <w:lang w:val="id-ID"/>
        </w:rPr>
        <w:t>Religious</w:t>
      </w:r>
      <w:proofErr w:type="spellEnd"/>
      <w:r w:rsidR="003F7BE3" w:rsidRPr="003F7BE3">
        <w:rPr>
          <w:rFonts w:cs="Times New Roman"/>
          <w:sz w:val="24"/>
          <w:szCs w:val="24"/>
          <w:lang w:val="id-ID"/>
        </w:rPr>
        <w:t xml:space="preserve"> </w:t>
      </w:r>
      <w:proofErr w:type="spellStart"/>
      <w:r w:rsidR="003F7BE3" w:rsidRPr="003F7BE3">
        <w:rPr>
          <w:rFonts w:cs="Times New Roman"/>
          <w:sz w:val="24"/>
          <w:szCs w:val="24"/>
          <w:lang w:val="id-ID"/>
        </w:rPr>
        <w:t>literacy</w:t>
      </w:r>
      <w:proofErr w:type="spellEnd"/>
      <w:r w:rsidR="003F7BE3" w:rsidRPr="003F7BE3">
        <w:rPr>
          <w:rFonts w:cs="Times New Roman"/>
          <w:sz w:val="24"/>
          <w:szCs w:val="24"/>
          <w:lang w:val="id-ID"/>
        </w:rPr>
        <w:t xml:space="preserve"> </w:t>
      </w:r>
      <w:r w:rsidR="003F7BE3">
        <w:rPr>
          <w:rFonts w:cs="Times New Roman"/>
          <w:sz w:val="24"/>
          <w:szCs w:val="24"/>
          <w:lang w:val="id-ID"/>
        </w:rPr>
        <w:t xml:space="preserve">akan berdiri guna membangun kesadaran masyarakat yang ditunjang dengan model </w:t>
      </w:r>
      <w:proofErr w:type="spellStart"/>
      <w:r w:rsidR="003F7BE3" w:rsidRPr="003F7BE3">
        <w:rPr>
          <w:rFonts w:cs="Times New Roman"/>
          <w:sz w:val="24"/>
          <w:szCs w:val="24"/>
          <w:lang w:val="id-ID"/>
        </w:rPr>
        <w:t>mathemati</w:t>
      </w:r>
      <w:r w:rsidR="003F7BE3">
        <w:rPr>
          <w:rFonts w:cs="Times New Roman"/>
          <w:sz w:val="24"/>
          <w:szCs w:val="24"/>
          <w:lang w:val="id-ID"/>
        </w:rPr>
        <w:t>k</w:t>
      </w:r>
      <w:proofErr w:type="spellEnd"/>
      <w:r w:rsidR="003F7BE3">
        <w:rPr>
          <w:rFonts w:cs="Times New Roman"/>
          <w:sz w:val="24"/>
          <w:szCs w:val="24"/>
          <w:lang w:val="id-ID"/>
        </w:rPr>
        <w:t xml:space="preserve"> mengarah pada kebutuhan akan sebuah validitas data.</w:t>
      </w:r>
    </w:p>
    <w:p w14:paraId="074C971B" w14:textId="77777777" w:rsidR="00E962CE" w:rsidRDefault="00E962CE" w:rsidP="00F75181">
      <w:pPr>
        <w:spacing w:after="0" w:line="240" w:lineRule="auto"/>
        <w:rPr>
          <w:b/>
          <w:bCs/>
          <w:sz w:val="24"/>
          <w:szCs w:val="24"/>
        </w:rPr>
      </w:pPr>
    </w:p>
    <w:p w14:paraId="70733CF5" w14:textId="6B35BACF" w:rsidR="00F75181" w:rsidRPr="00F75181" w:rsidRDefault="00F75181" w:rsidP="00F75181">
      <w:pPr>
        <w:spacing w:after="0" w:line="240" w:lineRule="auto"/>
        <w:rPr>
          <w:b/>
          <w:bCs/>
          <w:sz w:val="24"/>
          <w:szCs w:val="24"/>
        </w:rPr>
      </w:pPr>
      <w:r w:rsidRPr="00F75181">
        <w:rPr>
          <w:b/>
          <w:bCs/>
          <w:sz w:val="24"/>
          <w:szCs w:val="24"/>
        </w:rPr>
        <w:t>LITERATURE REVIEW</w:t>
      </w:r>
    </w:p>
    <w:p w14:paraId="647826BE" w14:textId="1ACF9A55" w:rsidR="00F75181" w:rsidRDefault="00F75181" w:rsidP="00F75181">
      <w:pPr>
        <w:pStyle w:val="ListParagraph"/>
        <w:numPr>
          <w:ilvl w:val="0"/>
          <w:numId w:val="3"/>
        </w:numPr>
        <w:jc w:val="both"/>
        <w:rPr>
          <w:rFonts w:cs="Times New Roman"/>
          <w:sz w:val="24"/>
          <w:szCs w:val="24"/>
          <w:lang w:val="id-ID"/>
        </w:rPr>
      </w:pPr>
      <w:r>
        <w:rPr>
          <w:rFonts w:cs="Times New Roman"/>
          <w:sz w:val="24"/>
          <w:szCs w:val="24"/>
          <w:lang w:val="id-ID"/>
        </w:rPr>
        <w:t xml:space="preserve">Religius </w:t>
      </w:r>
      <w:proofErr w:type="spellStart"/>
      <w:r>
        <w:rPr>
          <w:rFonts w:cs="Times New Roman"/>
          <w:sz w:val="24"/>
          <w:szCs w:val="24"/>
          <w:lang w:val="id-ID"/>
        </w:rPr>
        <w:t>literacy</w:t>
      </w:r>
      <w:proofErr w:type="spellEnd"/>
    </w:p>
    <w:p w14:paraId="32B87E1F" w14:textId="73AAFD45" w:rsidR="00D67FCF" w:rsidRDefault="00D67FCF" w:rsidP="00FC1439">
      <w:pPr>
        <w:pStyle w:val="ListParagraph"/>
        <w:jc w:val="both"/>
        <w:rPr>
          <w:rFonts w:cs="Times New Roman"/>
          <w:sz w:val="24"/>
          <w:szCs w:val="24"/>
          <w:lang w:val="id-ID"/>
        </w:rPr>
      </w:pPr>
      <w:r>
        <w:rPr>
          <w:rFonts w:cs="Times New Roman"/>
          <w:sz w:val="24"/>
          <w:szCs w:val="24"/>
          <w:lang w:val="id-ID"/>
        </w:rPr>
        <w:t xml:space="preserve">Pembahasan tentang sebuah </w:t>
      </w:r>
      <w:proofErr w:type="spellStart"/>
      <w:r>
        <w:rPr>
          <w:rFonts w:cs="Times New Roman"/>
          <w:sz w:val="24"/>
          <w:szCs w:val="24"/>
          <w:lang w:val="id-ID"/>
        </w:rPr>
        <w:t>literasi</w:t>
      </w:r>
      <w:proofErr w:type="spellEnd"/>
      <w:r>
        <w:rPr>
          <w:rFonts w:cs="Times New Roman"/>
          <w:sz w:val="24"/>
          <w:szCs w:val="24"/>
          <w:lang w:val="id-ID"/>
        </w:rPr>
        <w:t xml:space="preserve"> kian hari kian meluas kebutuhannya, apalagi saat ini gempuran teknologi yang berimbas pada masifnya informasi yang diterima oleh masyarakat. Bermula dari kekhawatiran akan sukarnya </w:t>
      </w:r>
      <w:proofErr w:type="spellStart"/>
      <w:r>
        <w:rPr>
          <w:rFonts w:cs="Times New Roman"/>
          <w:sz w:val="24"/>
          <w:szCs w:val="24"/>
          <w:lang w:val="id-ID"/>
        </w:rPr>
        <w:t>filterisasi</w:t>
      </w:r>
      <w:proofErr w:type="spellEnd"/>
      <w:r>
        <w:rPr>
          <w:rFonts w:cs="Times New Roman"/>
          <w:sz w:val="24"/>
          <w:szCs w:val="24"/>
          <w:lang w:val="id-ID"/>
        </w:rPr>
        <w:t xml:space="preserve"> informasi pada akhirnya sampai titik kebutuhan akan kesadaran seseorang dalam memfilter sebuah berita yang mendorong pada pembahasan di kategori agama. Seorang pakar yang bernama </w:t>
      </w:r>
      <w:proofErr w:type="spellStart"/>
      <w:r>
        <w:rPr>
          <w:rFonts w:cs="Times New Roman"/>
          <w:sz w:val="24"/>
          <w:szCs w:val="24"/>
          <w:lang w:val="id-ID"/>
        </w:rPr>
        <w:t>Prothero</w:t>
      </w:r>
      <w:proofErr w:type="spellEnd"/>
      <w:r>
        <w:rPr>
          <w:rFonts w:cs="Times New Roman"/>
          <w:sz w:val="24"/>
          <w:szCs w:val="24"/>
          <w:lang w:val="id-ID"/>
        </w:rPr>
        <w:t xml:space="preserve"> menyatakan bahwa </w:t>
      </w:r>
      <w:proofErr w:type="spellStart"/>
      <w:r>
        <w:rPr>
          <w:rFonts w:cs="Times New Roman"/>
          <w:sz w:val="24"/>
          <w:szCs w:val="24"/>
          <w:lang w:val="id-ID"/>
        </w:rPr>
        <w:t>literasi</w:t>
      </w:r>
      <w:proofErr w:type="spellEnd"/>
      <w:r>
        <w:rPr>
          <w:rFonts w:cs="Times New Roman"/>
          <w:sz w:val="24"/>
          <w:szCs w:val="24"/>
          <w:lang w:val="id-ID"/>
        </w:rPr>
        <w:t xml:space="preserve"> agama merupakan sebuah kompetensi dalam meletakan </w:t>
      </w:r>
      <w:r w:rsidR="00D8074F">
        <w:rPr>
          <w:rFonts w:cs="Times New Roman"/>
          <w:sz w:val="24"/>
          <w:szCs w:val="24"/>
          <w:lang w:val="id-ID"/>
        </w:rPr>
        <w:t>sebuah pemahaman</w:t>
      </w:r>
      <w:r>
        <w:rPr>
          <w:rFonts w:cs="Times New Roman"/>
          <w:sz w:val="24"/>
          <w:szCs w:val="24"/>
          <w:lang w:val="id-ID"/>
        </w:rPr>
        <w:t xml:space="preserve"> sebagai </w:t>
      </w:r>
      <w:proofErr w:type="spellStart"/>
      <w:r>
        <w:rPr>
          <w:rFonts w:cs="Times New Roman"/>
          <w:sz w:val="24"/>
          <w:szCs w:val="24"/>
          <w:lang w:val="id-ID"/>
        </w:rPr>
        <w:t>pondasi</w:t>
      </w:r>
      <w:proofErr w:type="spellEnd"/>
      <w:r>
        <w:rPr>
          <w:rFonts w:cs="Times New Roman"/>
          <w:sz w:val="24"/>
          <w:szCs w:val="24"/>
          <w:lang w:val="id-ID"/>
        </w:rPr>
        <w:t xml:space="preserve"> yang kuat dan mengaktualisasikannya dalam sebuah kehidupan</w:t>
      </w:r>
      <w:r w:rsidR="00D8074F">
        <w:rPr>
          <w:rFonts w:cs="Times New Roman"/>
          <w:sz w:val="24"/>
          <w:szCs w:val="24"/>
          <w:lang w:val="id-ID"/>
        </w:rPr>
        <w:t xml:space="preserve">. Mengingat </w:t>
      </w:r>
      <w:proofErr w:type="spellStart"/>
      <w:r w:rsidR="00D8074F">
        <w:rPr>
          <w:rFonts w:cs="Times New Roman"/>
          <w:sz w:val="24"/>
          <w:szCs w:val="24"/>
          <w:lang w:val="id-ID"/>
        </w:rPr>
        <w:t>didalam</w:t>
      </w:r>
      <w:proofErr w:type="spellEnd"/>
      <w:r w:rsidR="00D8074F">
        <w:rPr>
          <w:rFonts w:cs="Times New Roman"/>
          <w:sz w:val="24"/>
          <w:szCs w:val="24"/>
          <w:lang w:val="id-ID"/>
        </w:rPr>
        <w:t xml:space="preserve"> agama tentu saja berbicara tentang norma-norma, batasan baik dan buruk </w:t>
      </w:r>
      <w:proofErr w:type="spellStart"/>
      <w:r w:rsidR="00D8074F">
        <w:rPr>
          <w:rFonts w:cs="Times New Roman"/>
          <w:sz w:val="24"/>
          <w:szCs w:val="24"/>
          <w:lang w:val="id-ID"/>
        </w:rPr>
        <w:t>prilaku</w:t>
      </w:r>
      <w:proofErr w:type="spellEnd"/>
      <w:r w:rsidR="00D8074F">
        <w:rPr>
          <w:rFonts w:cs="Times New Roman"/>
          <w:sz w:val="24"/>
          <w:szCs w:val="24"/>
          <w:lang w:val="id-ID"/>
        </w:rPr>
        <w:t xml:space="preserve"> seseorang, pemahaman akan metafora berikut dengan narasinya bahkan </w:t>
      </w:r>
      <w:proofErr w:type="spellStart"/>
      <w:r w:rsidR="00D8074F" w:rsidRPr="00D8074F">
        <w:rPr>
          <w:rFonts w:cs="Times New Roman"/>
          <w:i/>
          <w:iCs/>
          <w:sz w:val="24"/>
          <w:szCs w:val="24"/>
          <w:lang w:val="id-ID"/>
        </w:rPr>
        <w:t>standar</w:t>
      </w:r>
      <w:r w:rsidR="00D8074F">
        <w:rPr>
          <w:rFonts w:cs="Times New Roman"/>
          <w:i/>
          <w:iCs/>
          <w:sz w:val="24"/>
          <w:szCs w:val="24"/>
          <w:lang w:val="id-ID"/>
        </w:rPr>
        <w:t>t</w:t>
      </w:r>
      <w:proofErr w:type="spellEnd"/>
      <w:r w:rsidR="00D8074F" w:rsidRPr="00D8074F">
        <w:rPr>
          <w:rFonts w:cs="Times New Roman"/>
          <w:i/>
          <w:iCs/>
          <w:sz w:val="24"/>
          <w:szCs w:val="24"/>
          <w:lang w:val="id-ID"/>
        </w:rPr>
        <w:t xml:space="preserve"> </w:t>
      </w:r>
      <w:proofErr w:type="spellStart"/>
      <w:r w:rsidR="00D8074F" w:rsidRPr="00D8074F">
        <w:rPr>
          <w:rFonts w:cs="Times New Roman"/>
          <w:i/>
          <w:iCs/>
          <w:sz w:val="24"/>
          <w:szCs w:val="24"/>
          <w:lang w:val="id-ID"/>
        </w:rPr>
        <w:t>opra</w:t>
      </w:r>
      <w:r w:rsidR="00D8074F">
        <w:rPr>
          <w:rFonts w:cs="Times New Roman"/>
          <w:i/>
          <w:iCs/>
          <w:sz w:val="24"/>
          <w:szCs w:val="24"/>
          <w:lang w:val="id-ID"/>
        </w:rPr>
        <w:t>t</w:t>
      </w:r>
      <w:r w:rsidR="00D8074F" w:rsidRPr="00D8074F">
        <w:rPr>
          <w:rFonts w:cs="Times New Roman"/>
          <w:i/>
          <w:iCs/>
          <w:sz w:val="24"/>
          <w:szCs w:val="24"/>
          <w:lang w:val="id-ID"/>
        </w:rPr>
        <w:t>ional</w:t>
      </w:r>
      <w:proofErr w:type="spellEnd"/>
      <w:r w:rsidR="00D8074F" w:rsidRPr="00D8074F">
        <w:rPr>
          <w:rFonts w:cs="Times New Roman"/>
          <w:i/>
          <w:iCs/>
          <w:sz w:val="24"/>
          <w:szCs w:val="24"/>
          <w:lang w:val="id-ID"/>
        </w:rPr>
        <w:t xml:space="preserve"> </w:t>
      </w:r>
      <w:proofErr w:type="spellStart"/>
      <w:r w:rsidR="00D8074F" w:rsidRPr="00D8074F">
        <w:rPr>
          <w:rFonts w:cs="Times New Roman"/>
          <w:i/>
          <w:iCs/>
          <w:sz w:val="24"/>
          <w:szCs w:val="24"/>
          <w:lang w:val="id-ID"/>
        </w:rPr>
        <w:t>prosedure</w:t>
      </w:r>
      <w:proofErr w:type="spellEnd"/>
      <w:r w:rsidR="00D8074F">
        <w:rPr>
          <w:rFonts w:cs="Times New Roman"/>
          <w:i/>
          <w:iCs/>
          <w:sz w:val="24"/>
          <w:szCs w:val="24"/>
          <w:lang w:val="id-ID"/>
        </w:rPr>
        <w:t xml:space="preserve"> </w:t>
      </w:r>
      <w:r w:rsidR="00D8074F">
        <w:rPr>
          <w:rFonts w:cs="Times New Roman"/>
          <w:sz w:val="24"/>
          <w:szCs w:val="24"/>
          <w:lang w:val="id-ID"/>
        </w:rPr>
        <w:t xml:space="preserve">dalam pembentukan karakter seseorang. Lebih lanjut </w:t>
      </w:r>
      <w:r w:rsidR="00D8074F" w:rsidRPr="008237AF">
        <w:rPr>
          <w:rFonts w:cs="Times New Roman"/>
          <w:sz w:val="24"/>
          <w:szCs w:val="24"/>
        </w:rPr>
        <w:t>Gallagher</w:t>
      </w:r>
      <w:r w:rsidR="00D8074F">
        <w:rPr>
          <w:rFonts w:cs="Times New Roman"/>
          <w:sz w:val="24"/>
          <w:szCs w:val="24"/>
          <w:lang w:val="id-ID"/>
        </w:rPr>
        <w:t xml:space="preserve"> memperkuat </w:t>
      </w:r>
      <w:proofErr w:type="spellStart"/>
      <w:r w:rsidR="00D8074F">
        <w:rPr>
          <w:rFonts w:cs="Times New Roman"/>
          <w:sz w:val="24"/>
          <w:szCs w:val="24"/>
          <w:lang w:val="id-ID"/>
        </w:rPr>
        <w:t>statment</w:t>
      </w:r>
      <w:proofErr w:type="spellEnd"/>
      <w:r w:rsidR="00D8074F">
        <w:rPr>
          <w:rFonts w:cs="Times New Roman"/>
          <w:sz w:val="24"/>
          <w:szCs w:val="24"/>
          <w:lang w:val="id-ID"/>
        </w:rPr>
        <w:t xml:space="preserve"> tersebut dengan mengungkapkan bahwa </w:t>
      </w:r>
      <w:proofErr w:type="spellStart"/>
      <w:r w:rsidR="00D8074F">
        <w:rPr>
          <w:rFonts w:cs="Times New Roman"/>
          <w:sz w:val="24"/>
          <w:szCs w:val="24"/>
          <w:lang w:val="id-ID"/>
        </w:rPr>
        <w:t>literasi</w:t>
      </w:r>
      <w:proofErr w:type="spellEnd"/>
      <w:r w:rsidR="00D8074F">
        <w:rPr>
          <w:rFonts w:cs="Times New Roman"/>
          <w:sz w:val="24"/>
          <w:szCs w:val="24"/>
          <w:lang w:val="id-ID"/>
        </w:rPr>
        <w:t xml:space="preserve"> agama bukan hanya berbicara tentang wawasan </w:t>
      </w:r>
      <w:proofErr w:type="spellStart"/>
      <w:r w:rsidR="00D8074F">
        <w:rPr>
          <w:rFonts w:cs="Times New Roman"/>
          <w:sz w:val="24"/>
          <w:szCs w:val="24"/>
          <w:lang w:val="id-ID"/>
        </w:rPr>
        <w:t>basic</w:t>
      </w:r>
      <w:proofErr w:type="spellEnd"/>
      <w:r w:rsidR="00D8074F">
        <w:rPr>
          <w:rFonts w:cs="Times New Roman"/>
          <w:sz w:val="24"/>
          <w:szCs w:val="24"/>
          <w:lang w:val="id-ID"/>
        </w:rPr>
        <w:t xml:space="preserve"> dari sebuah agama namun lebih kepada cara seseorang menempatkan sebuah pengetahuan sebagai pembentukan orientasi diri (Habibah &amp; Wahyuni, 2020).</w:t>
      </w:r>
    </w:p>
    <w:p w14:paraId="01C33123" w14:textId="2D32F60F" w:rsidR="00D8074F" w:rsidRPr="00D8074F" w:rsidRDefault="00D8074F" w:rsidP="00FC1439">
      <w:pPr>
        <w:pStyle w:val="ListParagraph"/>
        <w:jc w:val="both"/>
        <w:rPr>
          <w:rFonts w:cs="Times New Roman"/>
          <w:sz w:val="24"/>
          <w:szCs w:val="24"/>
          <w:lang w:val="id-ID"/>
        </w:rPr>
      </w:pPr>
      <w:r>
        <w:rPr>
          <w:rFonts w:cs="Times New Roman"/>
          <w:sz w:val="24"/>
          <w:szCs w:val="24"/>
          <w:lang w:val="id-ID"/>
        </w:rPr>
        <w:lastRenderedPageBreak/>
        <w:t xml:space="preserve">Kemudian ditambahkan oleh </w:t>
      </w:r>
      <w:proofErr w:type="spellStart"/>
      <w:r>
        <w:rPr>
          <w:rFonts w:cs="Times New Roman"/>
          <w:sz w:val="24"/>
          <w:szCs w:val="24"/>
          <w:lang w:val="id-ID"/>
        </w:rPr>
        <w:t>Moore</w:t>
      </w:r>
      <w:proofErr w:type="spellEnd"/>
      <w:r>
        <w:rPr>
          <w:rFonts w:cs="Times New Roman"/>
          <w:sz w:val="24"/>
          <w:szCs w:val="24"/>
          <w:lang w:val="id-ID"/>
        </w:rPr>
        <w:t xml:space="preserve"> yang memberikan arti </w:t>
      </w:r>
      <w:proofErr w:type="spellStart"/>
      <w:r>
        <w:rPr>
          <w:rFonts w:cs="Times New Roman"/>
          <w:sz w:val="24"/>
          <w:szCs w:val="24"/>
          <w:lang w:val="id-ID"/>
        </w:rPr>
        <w:t>literasi</w:t>
      </w:r>
      <w:proofErr w:type="spellEnd"/>
      <w:r>
        <w:rPr>
          <w:rFonts w:cs="Times New Roman"/>
          <w:sz w:val="24"/>
          <w:szCs w:val="24"/>
          <w:lang w:val="id-ID"/>
        </w:rPr>
        <w:t xml:space="preserve"> agama sebagai sebuah keterampilan mengidentifikasi dalam menemukan benang merah antara kehidupan aktual dan agama dalam berbagai aspek</w:t>
      </w:r>
      <w:r w:rsidR="00365CD1">
        <w:rPr>
          <w:rFonts w:cs="Times New Roman"/>
          <w:sz w:val="24"/>
          <w:szCs w:val="24"/>
          <w:lang w:val="id-ID"/>
        </w:rPr>
        <w:t xml:space="preserve"> (</w:t>
      </w:r>
      <w:proofErr w:type="spellStart"/>
      <w:r w:rsidR="00365CD1">
        <w:rPr>
          <w:rFonts w:cs="Times New Roman"/>
          <w:sz w:val="24"/>
          <w:szCs w:val="24"/>
          <w:lang w:val="id-ID"/>
        </w:rPr>
        <w:t>Nurzakiah</w:t>
      </w:r>
      <w:proofErr w:type="spellEnd"/>
      <w:r w:rsidR="00365CD1">
        <w:rPr>
          <w:rFonts w:cs="Times New Roman"/>
          <w:sz w:val="24"/>
          <w:szCs w:val="24"/>
          <w:lang w:val="id-ID"/>
        </w:rPr>
        <w:t xml:space="preserve">, 2018). Hal ini akan berdampak pada meningkatnya kemampuan seseorang dalam memahami makna yang terkandung dari sebuah narasi dan mendorong terciptanya sebuah sikap yang terbuka atau inklusif namun tetap memperhatikan </w:t>
      </w:r>
      <w:proofErr w:type="spellStart"/>
      <w:r w:rsidR="00365CD1">
        <w:rPr>
          <w:rFonts w:cs="Times New Roman"/>
          <w:sz w:val="24"/>
          <w:szCs w:val="24"/>
          <w:lang w:val="id-ID"/>
        </w:rPr>
        <w:t>history</w:t>
      </w:r>
      <w:proofErr w:type="spellEnd"/>
      <w:r w:rsidR="00365CD1">
        <w:rPr>
          <w:rFonts w:cs="Times New Roman"/>
          <w:sz w:val="24"/>
          <w:szCs w:val="24"/>
          <w:lang w:val="id-ID"/>
        </w:rPr>
        <w:t xml:space="preserve">, budaya dan agama sebuah </w:t>
      </w:r>
      <w:proofErr w:type="spellStart"/>
      <w:r w:rsidR="00365CD1">
        <w:rPr>
          <w:rFonts w:cs="Times New Roman"/>
          <w:sz w:val="24"/>
          <w:szCs w:val="24"/>
          <w:lang w:val="id-ID"/>
        </w:rPr>
        <w:t>sebuah</w:t>
      </w:r>
      <w:proofErr w:type="spellEnd"/>
      <w:r w:rsidR="00365CD1">
        <w:rPr>
          <w:rFonts w:cs="Times New Roman"/>
          <w:sz w:val="24"/>
          <w:szCs w:val="24"/>
          <w:lang w:val="id-ID"/>
        </w:rPr>
        <w:t xml:space="preserve"> batasan untuk bersikap (Kadi, 2020). Seseorang yang telah mampu menempatkan </w:t>
      </w:r>
      <w:proofErr w:type="spellStart"/>
      <w:r w:rsidR="00365CD1">
        <w:rPr>
          <w:rFonts w:cs="Times New Roman"/>
          <w:sz w:val="24"/>
          <w:szCs w:val="24"/>
          <w:lang w:val="id-ID"/>
        </w:rPr>
        <w:t>literasi</w:t>
      </w:r>
      <w:proofErr w:type="spellEnd"/>
      <w:r w:rsidR="00365CD1">
        <w:rPr>
          <w:rFonts w:cs="Times New Roman"/>
          <w:sz w:val="24"/>
          <w:szCs w:val="24"/>
          <w:lang w:val="id-ID"/>
        </w:rPr>
        <w:t xml:space="preserve"> agama sebagai dasar bersikap memiliki beberapa tanda; pertama, segala </w:t>
      </w:r>
      <w:proofErr w:type="spellStart"/>
      <w:r w:rsidR="00365CD1">
        <w:rPr>
          <w:rFonts w:cs="Times New Roman"/>
          <w:sz w:val="24"/>
          <w:szCs w:val="24"/>
          <w:lang w:val="id-ID"/>
        </w:rPr>
        <w:t>seseatu</w:t>
      </w:r>
      <w:proofErr w:type="spellEnd"/>
      <w:r w:rsidR="00365CD1">
        <w:rPr>
          <w:rFonts w:cs="Times New Roman"/>
          <w:sz w:val="24"/>
          <w:szCs w:val="24"/>
          <w:lang w:val="id-ID"/>
        </w:rPr>
        <w:t xml:space="preserve"> dikembalikan pada teks</w:t>
      </w:r>
      <w:r w:rsidR="009E1101">
        <w:rPr>
          <w:rFonts w:cs="Times New Roman"/>
          <w:sz w:val="24"/>
          <w:szCs w:val="24"/>
          <w:lang w:val="id-ID"/>
        </w:rPr>
        <w:t xml:space="preserve"> suci seperti Al-</w:t>
      </w:r>
      <w:proofErr w:type="spellStart"/>
      <w:r w:rsidR="009E1101">
        <w:rPr>
          <w:rFonts w:cs="Times New Roman"/>
          <w:sz w:val="24"/>
          <w:szCs w:val="24"/>
          <w:lang w:val="id-ID"/>
        </w:rPr>
        <w:t>Qur’an</w:t>
      </w:r>
      <w:proofErr w:type="spellEnd"/>
      <w:r w:rsidR="009E1101">
        <w:rPr>
          <w:rFonts w:cs="Times New Roman"/>
          <w:sz w:val="24"/>
          <w:szCs w:val="24"/>
          <w:lang w:val="id-ID"/>
        </w:rPr>
        <w:t>. Kedua, teks itu dapat menjangkau lintas generasi. Ketiga, teks tersebut menjadi narasi sakral keagamaan. Keempat, hal itu menjadi sebuah identitas secara komunal dan individual (Iswanto, 2018).</w:t>
      </w:r>
    </w:p>
    <w:p w14:paraId="516A2065" w14:textId="73B728D3" w:rsidR="009E1101" w:rsidRDefault="009E1101" w:rsidP="008237AF">
      <w:pPr>
        <w:pStyle w:val="ListParagraph"/>
        <w:jc w:val="both"/>
        <w:rPr>
          <w:rFonts w:cs="Times New Roman"/>
          <w:sz w:val="24"/>
          <w:szCs w:val="24"/>
          <w:lang w:val="id-ID"/>
        </w:rPr>
      </w:pPr>
      <w:r>
        <w:rPr>
          <w:rFonts w:cs="Times New Roman"/>
          <w:sz w:val="24"/>
          <w:szCs w:val="24"/>
          <w:lang w:val="id-ID"/>
        </w:rPr>
        <w:t xml:space="preserve">Ada sebuah asumsi yang mengatakan </w:t>
      </w:r>
      <w:r w:rsidR="00C9772A">
        <w:rPr>
          <w:rFonts w:cs="Times New Roman"/>
          <w:sz w:val="24"/>
          <w:szCs w:val="24"/>
          <w:lang w:val="id-ID"/>
        </w:rPr>
        <w:t xml:space="preserve">dengan adanya keterampilan memfilter </w:t>
      </w:r>
      <w:r>
        <w:rPr>
          <w:rFonts w:cs="Times New Roman"/>
          <w:sz w:val="24"/>
          <w:szCs w:val="24"/>
          <w:lang w:val="id-ID"/>
        </w:rPr>
        <w:t xml:space="preserve">banyaknya informasi yang </w:t>
      </w:r>
      <w:r w:rsidR="00C9772A">
        <w:rPr>
          <w:rFonts w:cs="Times New Roman"/>
          <w:sz w:val="24"/>
          <w:szCs w:val="24"/>
          <w:lang w:val="id-ID"/>
        </w:rPr>
        <w:t>menerjang</w:t>
      </w:r>
      <w:r>
        <w:rPr>
          <w:rFonts w:cs="Times New Roman"/>
          <w:sz w:val="24"/>
          <w:szCs w:val="24"/>
          <w:lang w:val="id-ID"/>
        </w:rPr>
        <w:t xml:space="preserve"> sebuah komunitas maka akan membentuk sikap bijaksana dan luasnya pandangan yang digunakan oleh masyarakat tersebut. Namun akan terjadi kebalikannya jika </w:t>
      </w:r>
      <w:r w:rsidR="00C9772A">
        <w:rPr>
          <w:rFonts w:cs="Times New Roman"/>
          <w:sz w:val="24"/>
          <w:szCs w:val="24"/>
          <w:lang w:val="id-ID"/>
        </w:rPr>
        <w:t xml:space="preserve">tidak ada kemampuan </w:t>
      </w:r>
      <w:proofErr w:type="spellStart"/>
      <w:r w:rsidR="00C9772A">
        <w:rPr>
          <w:rFonts w:cs="Times New Roman"/>
          <w:sz w:val="24"/>
          <w:szCs w:val="24"/>
          <w:lang w:val="id-ID"/>
        </w:rPr>
        <w:t>filterisasi</w:t>
      </w:r>
      <w:proofErr w:type="spellEnd"/>
      <w:r w:rsidR="00C9772A">
        <w:rPr>
          <w:rFonts w:cs="Times New Roman"/>
          <w:sz w:val="24"/>
          <w:szCs w:val="24"/>
          <w:lang w:val="id-ID"/>
        </w:rPr>
        <w:t xml:space="preserve"> berita. Oleh karenanya keterampilan tersebut akan berpengaruh terhadap pola berpikir dan cara pandang sebuah komunitas (</w:t>
      </w:r>
      <w:bookmarkStart w:id="1" w:name="_Hlk110505744"/>
      <w:r w:rsidR="00C9772A">
        <w:rPr>
          <w:rFonts w:cs="Times New Roman"/>
          <w:sz w:val="24"/>
          <w:szCs w:val="24"/>
          <w:lang w:val="id-ID"/>
        </w:rPr>
        <w:t>Wahyudi D. &amp; Kurniasih N., 2021</w:t>
      </w:r>
      <w:bookmarkEnd w:id="1"/>
      <w:r w:rsidR="00C9772A">
        <w:rPr>
          <w:rFonts w:cs="Times New Roman"/>
          <w:sz w:val="24"/>
          <w:szCs w:val="24"/>
          <w:lang w:val="id-ID"/>
        </w:rPr>
        <w:t xml:space="preserve">). Pada </w:t>
      </w:r>
      <w:r w:rsidR="006545F2">
        <w:rPr>
          <w:rFonts w:cs="Times New Roman"/>
          <w:sz w:val="24"/>
          <w:szCs w:val="24"/>
          <w:lang w:val="id-ID"/>
        </w:rPr>
        <w:t xml:space="preserve">aspek </w:t>
      </w:r>
      <w:proofErr w:type="spellStart"/>
      <w:r w:rsidR="00C9772A">
        <w:rPr>
          <w:rFonts w:cs="Times New Roman"/>
          <w:sz w:val="24"/>
          <w:szCs w:val="24"/>
          <w:lang w:val="id-ID"/>
        </w:rPr>
        <w:t>literasi</w:t>
      </w:r>
      <w:proofErr w:type="spellEnd"/>
      <w:r w:rsidR="006545F2">
        <w:rPr>
          <w:rFonts w:cs="Times New Roman"/>
          <w:sz w:val="24"/>
          <w:szCs w:val="24"/>
          <w:lang w:val="id-ID"/>
        </w:rPr>
        <w:t xml:space="preserve"> </w:t>
      </w:r>
      <w:r w:rsidR="00C9772A">
        <w:rPr>
          <w:rFonts w:cs="Times New Roman"/>
          <w:sz w:val="24"/>
          <w:szCs w:val="24"/>
          <w:lang w:val="id-ID"/>
        </w:rPr>
        <w:t>agama para generasi muda memiliki peranan strategis dalam</w:t>
      </w:r>
      <w:r w:rsidR="006545F2">
        <w:rPr>
          <w:rFonts w:cs="Times New Roman"/>
          <w:sz w:val="24"/>
          <w:szCs w:val="24"/>
          <w:lang w:val="id-ID"/>
        </w:rPr>
        <w:t xml:space="preserve"> menuangkan ide ataupun gagasan pada media sosial. Namun tentu saja sebelumnya mesti dibekali dengan beragam edukasi tentang </w:t>
      </w:r>
      <w:proofErr w:type="spellStart"/>
      <w:r w:rsidR="006545F2">
        <w:rPr>
          <w:rFonts w:cs="Times New Roman"/>
          <w:sz w:val="24"/>
          <w:szCs w:val="24"/>
          <w:lang w:val="id-ID"/>
        </w:rPr>
        <w:t>literasi</w:t>
      </w:r>
      <w:proofErr w:type="spellEnd"/>
      <w:r w:rsidR="006545F2">
        <w:rPr>
          <w:rFonts w:cs="Times New Roman"/>
          <w:sz w:val="24"/>
          <w:szCs w:val="24"/>
          <w:lang w:val="id-ID"/>
        </w:rPr>
        <w:t xml:space="preserve"> agama. Jika tidak, akan menimbulkan sikap fanatisme yang melahirkan pada sikap </w:t>
      </w:r>
      <w:proofErr w:type="spellStart"/>
      <w:r w:rsidR="006545F2">
        <w:rPr>
          <w:rFonts w:cs="Times New Roman"/>
          <w:sz w:val="24"/>
          <w:szCs w:val="24"/>
          <w:lang w:val="id-ID"/>
        </w:rPr>
        <w:t>ekslusivisme</w:t>
      </w:r>
      <w:proofErr w:type="spellEnd"/>
      <w:r w:rsidR="006545F2">
        <w:rPr>
          <w:rFonts w:cs="Times New Roman"/>
          <w:sz w:val="24"/>
          <w:szCs w:val="24"/>
          <w:lang w:val="id-ID"/>
        </w:rPr>
        <w:t xml:space="preserve"> bahkan dapat terjadi pada level </w:t>
      </w:r>
      <w:proofErr w:type="spellStart"/>
      <w:r w:rsidR="006545F2">
        <w:rPr>
          <w:rFonts w:cs="Times New Roman"/>
          <w:sz w:val="24"/>
          <w:szCs w:val="24"/>
          <w:lang w:val="id-ID"/>
        </w:rPr>
        <w:t>ekstrimisme</w:t>
      </w:r>
      <w:proofErr w:type="spellEnd"/>
      <w:r w:rsidR="006545F2">
        <w:rPr>
          <w:rFonts w:cs="Times New Roman"/>
          <w:sz w:val="24"/>
          <w:szCs w:val="24"/>
          <w:lang w:val="id-ID"/>
        </w:rPr>
        <w:t xml:space="preserve"> dan terorisme. Dan konflik sebagai buah dari konsekuensi dibiarkannya pemahaman liar tanpa ada kemampuan </w:t>
      </w:r>
      <w:proofErr w:type="spellStart"/>
      <w:r w:rsidR="006545F2">
        <w:rPr>
          <w:rFonts w:cs="Times New Roman"/>
          <w:sz w:val="24"/>
          <w:szCs w:val="24"/>
          <w:lang w:val="id-ID"/>
        </w:rPr>
        <w:t>literasi</w:t>
      </w:r>
      <w:proofErr w:type="spellEnd"/>
      <w:r w:rsidR="006545F2">
        <w:rPr>
          <w:rFonts w:cs="Times New Roman"/>
          <w:sz w:val="24"/>
          <w:szCs w:val="24"/>
          <w:lang w:val="id-ID"/>
        </w:rPr>
        <w:t xml:space="preserve"> agama.</w:t>
      </w:r>
    </w:p>
    <w:p w14:paraId="0A8499DF" w14:textId="1EB42161" w:rsidR="00FC1439" w:rsidRDefault="006545F2" w:rsidP="008237AF">
      <w:pPr>
        <w:pStyle w:val="ListParagraph"/>
        <w:jc w:val="both"/>
        <w:rPr>
          <w:rFonts w:cs="Times New Roman"/>
          <w:sz w:val="24"/>
          <w:szCs w:val="24"/>
          <w:lang w:val="id-ID"/>
        </w:rPr>
      </w:pPr>
      <w:r>
        <w:rPr>
          <w:rFonts w:cs="Times New Roman"/>
          <w:sz w:val="24"/>
          <w:szCs w:val="24"/>
          <w:lang w:val="id-ID"/>
        </w:rPr>
        <w:t xml:space="preserve">Dalam agama Islam </w:t>
      </w:r>
      <w:proofErr w:type="spellStart"/>
      <w:r>
        <w:rPr>
          <w:rFonts w:cs="Times New Roman"/>
          <w:sz w:val="24"/>
          <w:szCs w:val="24"/>
          <w:lang w:val="id-ID"/>
        </w:rPr>
        <w:t>dimana</w:t>
      </w:r>
      <w:proofErr w:type="spellEnd"/>
      <w:r>
        <w:rPr>
          <w:rFonts w:cs="Times New Roman"/>
          <w:sz w:val="24"/>
          <w:szCs w:val="24"/>
          <w:lang w:val="id-ID"/>
        </w:rPr>
        <w:t xml:space="preserve"> Al-</w:t>
      </w:r>
      <w:proofErr w:type="spellStart"/>
      <w:r>
        <w:rPr>
          <w:rFonts w:cs="Times New Roman"/>
          <w:sz w:val="24"/>
          <w:szCs w:val="24"/>
          <w:lang w:val="id-ID"/>
        </w:rPr>
        <w:t>Qur’an</w:t>
      </w:r>
      <w:proofErr w:type="spellEnd"/>
      <w:r>
        <w:rPr>
          <w:rFonts w:cs="Times New Roman"/>
          <w:sz w:val="24"/>
          <w:szCs w:val="24"/>
          <w:lang w:val="id-ID"/>
        </w:rPr>
        <w:t xml:space="preserve"> sebagai kitab sucinya menegaskan penyebaran berita bohong merupakan salah satu tanda golongan orang-orang munafik yang dibalut dalam surat Al-</w:t>
      </w:r>
      <w:proofErr w:type="spellStart"/>
      <w:r>
        <w:rPr>
          <w:rFonts w:cs="Times New Roman"/>
          <w:sz w:val="24"/>
          <w:szCs w:val="24"/>
          <w:lang w:val="id-ID"/>
        </w:rPr>
        <w:t>Ahzaab</w:t>
      </w:r>
      <w:proofErr w:type="spellEnd"/>
      <w:r>
        <w:rPr>
          <w:rFonts w:cs="Times New Roman"/>
          <w:sz w:val="24"/>
          <w:szCs w:val="24"/>
          <w:lang w:val="id-ID"/>
        </w:rPr>
        <w:t xml:space="preserve"> </w:t>
      </w:r>
      <w:r w:rsidR="009135C7">
        <w:rPr>
          <w:rFonts w:cs="Times New Roman"/>
          <w:sz w:val="24"/>
          <w:szCs w:val="24"/>
          <w:lang w:val="id-ID"/>
        </w:rPr>
        <w:t xml:space="preserve">60 – 61; </w:t>
      </w:r>
    </w:p>
    <w:p w14:paraId="46A0BE94" w14:textId="2BA64603" w:rsidR="00FC1439" w:rsidRDefault="00FC1439" w:rsidP="00FC1439">
      <w:pPr>
        <w:pStyle w:val="ListParagraph"/>
        <w:jc w:val="both"/>
        <w:rPr>
          <w:rFonts w:cs="Times New Roman"/>
          <w:sz w:val="24"/>
          <w:szCs w:val="24"/>
          <w:lang w:val="id-ID"/>
        </w:rPr>
      </w:pPr>
      <w:r w:rsidRPr="00FC1439">
        <w:rPr>
          <w:rFonts w:cs="Times New Roman"/>
          <w:sz w:val="24"/>
          <w:szCs w:val="24"/>
          <w:lang w:val="id-ID"/>
        </w:rPr>
        <w:t>“Sesungguhnya jika tidak berhenti orang-orang munafik, orang- orang</w:t>
      </w:r>
      <w:r w:rsidR="009135C7">
        <w:rPr>
          <w:rFonts w:cs="Times New Roman"/>
          <w:sz w:val="24"/>
          <w:szCs w:val="24"/>
          <w:lang w:val="id-ID"/>
        </w:rPr>
        <w:t xml:space="preserve"> </w:t>
      </w:r>
      <w:r w:rsidRPr="00FC1439">
        <w:rPr>
          <w:rFonts w:cs="Times New Roman"/>
          <w:sz w:val="24"/>
          <w:szCs w:val="24"/>
          <w:lang w:val="id-ID"/>
        </w:rPr>
        <w:t>yang berpenyakit dalam hatinya dan orang-orang yang menyebarkan</w:t>
      </w:r>
      <w:r w:rsidR="009135C7">
        <w:rPr>
          <w:rFonts w:cs="Times New Roman"/>
          <w:sz w:val="24"/>
          <w:szCs w:val="24"/>
          <w:lang w:val="id-ID"/>
        </w:rPr>
        <w:t xml:space="preserve"> </w:t>
      </w:r>
      <w:r w:rsidRPr="00FC1439">
        <w:rPr>
          <w:rFonts w:cs="Times New Roman"/>
          <w:sz w:val="24"/>
          <w:szCs w:val="24"/>
          <w:lang w:val="id-ID"/>
        </w:rPr>
        <w:t>kabar bohong di Madinah (dari menyakitimu), niscaya Kami</w:t>
      </w:r>
      <w:r w:rsidR="009135C7">
        <w:rPr>
          <w:rFonts w:cs="Times New Roman"/>
          <w:sz w:val="24"/>
          <w:szCs w:val="24"/>
          <w:lang w:val="id-ID"/>
        </w:rPr>
        <w:t xml:space="preserve"> </w:t>
      </w:r>
      <w:r w:rsidRPr="00FC1439">
        <w:rPr>
          <w:rFonts w:cs="Times New Roman"/>
          <w:sz w:val="24"/>
          <w:szCs w:val="24"/>
          <w:lang w:val="id-ID"/>
        </w:rPr>
        <w:t>perintahkan kamu (untuk memerangi) mereka, kemudian mereka</w:t>
      </w:r>
      <w:r>
        <w:rPr>
          <w:rFonts w:cs="Times New Roman"/>
          <w:sz w:val="24"/>
          <w:szCs w:val="24"/>
          <w:lang w:val="id-ID"/>
        </w:rPr>
        <w:t xml:space="preserve"> </w:t>
      </w:r>
      <w:r w:rsidRPr="00FC1439">
        <w:rPr>
          <w:rFonts w:cs="Times New Roman"/>
          <w:sz w:val="24"/>
          <w:szCs w:val="24"/>
          <w:lang w:val="id-ID"/>
        </w:rPr>
        <w:t>tidak menjadi tetanggamu (di Madinah) melainkan dalam waktu yang</w:t>
      </w:r>
      <w:r w:rsidR="009135C7">
        <w:rPr>
          <w:rFonts w:cs="Times New Roman"/>
          <w:sz w:val="24"/>
          <w:szCs w:val="24"/>
          <w:lang w:val="id-ID"/>
        </w:rPr>
        <w:t xml:space="preserve"> </w:t>
      </w:r>
      <w:r w:rsidRPr="00FC1439">
        <w:rPr>
          <w:rFonts w:cs="Times New Roman"/>
          <w:sz w:val="24"/>
          <w:szCs w:val="24"/>
          <w:lang w:val="id-ID"/>
        </w:rPr>
        <w:t>sebentar. Dalam keadaan terlaknat, di mana saja mereka dijumpai,</w:t>
      </w:r>
      <w:r w:rsidR="009135C7">
        <w:rPr>
          <w:rFonts w:cs="Times New Roman"/>
          <w:sz w:val="24"/>
          <w:szCs w:val="24"/>
          <w:lang w:val="id-ID"/>
        </w:rPr>
        <w:t xml:space="preserve"> </w:t>
      </w:r>
      <w:r w:rsidRPr="00FC1439">
        <w:rPr>
          <w:rFonts w:cs="Times New Roman"/>
          <w:sz w:val="24"/>
          <w:szCs w:val="24"/>
          <w:lang w:val="id-ID"/>
        </w:rPr>
        <w:t>mereka ditangkap dan dibunuh dengan sehebat-hebatnya”</w:t>
      </w:r>
      <w:r w:rsidR="009135C7">
        <w:rPr>
          <w:rFonts w:cs="Times New Roman"/>
          <w:sz w:val="24"/>
          <w:szCs w:val="24"/>
          <w:lang w:val="id-ID"/>
        </w:rPr>
        <w:t xml:space="preserve"> (</w:t>
      </w:r>
      <w:r w:rsidR="009135C7" w:rsidRPr="009135C7">
        <w:rPr>
          <w:rFonts w:cs="Times New Roman"/>
          <w:sz w:val="24"/>
          <w:szCs w:val="24"/>
          <w:lang w:val="id-ID"/>
        </w:rPr>
        <w:t xml:space="preserve">Tim </w:t>
      </w:r>
      <w:proofErr w:type="spellStart"/>
      <w:r w:rsidR="009135C7" w:rsidRPr="009135C7">
        <w:rPr>
          <w:rFonts w:cs="Times New Roman"/>
          <w:sz w:val="24"/>
          <w:szCs w:val="24"/>
          <w:lang w:val="id-ID"/>
        </w:rPr>
        <w:t>Penterjemah</w:t>
      </w:r>
      <w:proofErr w:type="spellEnd"/>
      <w:r w:rsidR="009135C7">
        <w:rPr>
          <w:rFonts w:cs="Times New Roman"/>
          <w:sz w:val="24"/>
          <w:szCs w:val="24"/>
          <w:lang w:val="id-ID"/>
        </w:rPr>
        <w:t>, 2013).</w:t>
      </w:r>
    </w:p>
    <w:p w14:paraId="6D9A0B99" w14:textId="428FEF9A" w:rsidR="009135C7" w:rsidRDefault="009135C7" w:rsidP="00FC1439">
      <w:pPr>
        <w:pStyle w:val="ListParagraph"/>
        <w:jc w:val="both"/>
        <w:rPr>
          <w:rFonts w:cs="Times New Roman"/>
          <w:sz w:val="24"/>
          <w:szCs w:val="24"/>
          <w:lang w:val="id-ID"/>
        </w:rPr>
      </w:pPr>
      <w:r>
        <w:rPr>
          <w:rFonts w:cs="Times New Roman"/>
          <w:sz w:val="24"/>
          <w:szCs w:val="24"/>
          <w:lang w:val="id-ID"/>
        </w:rPr>
        <w:t xml:space="preserve">ayat ini bermaksud menjelaskan bahwa orang-orang munafik pada saat itu berbohong dengan mengatakan bahwa musuh sudah siap untuk menghancurkan pertahanan umat muslim, namun Allah menjadikan umat muslim berjaya atas kaum </w:t>
      </w:r>
      <w:proofErr w:type="spellStart"/>
      <w:r>
        <w:rPr>
          <w:rFonts w:cs="Times New Roman"/>
          <w:sz w:val="24"/>
          <w:szCs w:val="24"/>
          <w:lang w:val="id-ID"/>
        </w:rPr>
        <w:t>munafiqin</w:t>
      </w:r>
      <w:proofErr w:type="spellEnd"/>
      <w:r>
        <w:rPr>
          <w:rFonts w:cs="Times New Roman"/>
          <w:sz w:val="24"/>
          <w:szCs w:val="24"/>
          <w:lang w:val="id-ID"/>
        </w:rPr>
        <w:t xml:space="preserve"> dan orang-orang tersebut tidak bisa hidup bergandengan dengan umat muslim di kota Madinah (</w:t>
      </w:r>
      <w:proofErr w:type="spellStart"/>
      <w:r w:rsidRPr="009135C7">
        <w:rPr>
          <w:rFonts w:cs="Times New Roman"/>
          <w:sz w:val="24"/>
          <w:szCs w:val="24"/>
          <w:lang w:val="id-ID"/>
        </w:rPr>
        <w:t>Mahalli</w:t>
      </w:r>
      <w:proofErr w:type="spellEnd"/>
      <w:r>
        <w:rPr>
          <w:rFonts w:cs="Times New Roman"/>
          <w:sz w:val="24"/>
          <w:szCs w:val="24"/>
          <w:lang w:val="id-ID"/>
        </w:rPr>
        <w:t xml:space="preserve"> J., &amp; </w:t>
      </w:r>
      <w:r w:rsidRPr="009135C7">
        <w:rPr>
          <w:rFonts w:cs="Times New Roman"/>
          <w:sz w:val="24"/>
          <w:szCs w:val="24"/>
          <w:lang w:val="id-ID"/>
        </w:rPr>
        <w:t>As-Suyuti</w:t>
      </w:r>
      <w:r>
        <w:rPr>
          <w:rFonts w:cs="Times New Roman"/>
          <w:sz w:val="24"/>
          <w:szCs w:val="24"/>
          <w:lang w:val="id-ID"/>
        </w:rPr>
        <w:t xml:space="preserve"> J., 2016). </w:t>
      </w:r>
    </w:p>
    <w:p w14:paraId="26E7D16C" w14:textId="75C962B1" w:rsidR="00B331F9" w:rsidRDefault="00B331F9" w:rsidP="00FC1439">
      <w:pPr>
        <w:pStyle w:val="ListParagraph"/>
        <w:jc w:val="both"/>
        <w:rPr>
          <w:rFonts w:cs="Times New Roman"/>
          <w:sz w:val="24"/>
          <w:szCs w:val="24"/>
          <w:lang w:val="id-ID"/>
        </w:rPr>
      </w:pPr>
      <w:r>
        <w:rPr>
          <w:rFonts w:cs="Times New Roman"/>
          <w:sz w:val="24"/>
          <w:szCs w:val="24"/>
          <w:lang w:val="id-ID"/>
        </w:rPr>
        <w:t xml:space="preserve">Selain </w:t>
      </w:r>
      <w:proofErr w:type="spellStart"/>
      <w:r>
        <w:rPr>
          <w:rFonts w:cs="Times New Roman"/>
          <w:sz w:val="24"/>
          <w:szCs w:val="24"/>
          <w:lang w:val="id-ID"/>
        </w:rPr>
        <w:t>literasi</w:t>
      </w:r>
      <w:proofErr w:type="spellEnd"/>
      <w:r>
        <w:rPr>
          <w:rFonts w:cs="Times New Roman"/>
          <w:sz w:val="24"/>
          <w:szCs w:val="24"/>
          <w:lang w:val="id-ID"/>
        </w:rPr>
        <w:t xml:space="preserve"> agama yang mesti dimiliki oleh para generasi muda dan secara luas masyarakat, diperlukan upaya yang dapat diterima oleh rasio masyarakat. Oleh karenanya model matematika lahir guna menjawab segala kegundahan dari aspek logika.</w:t>
      </w:r>
    </w:p>
    <w:p w14:paraId="276409FF" w14:textId="77777777" w:rsidR="009135C7" w:rsidRDefault="009135C7" w:rsidP="00FC1439">
      <w:pPr>
        <w:pStyle w:val="ListParagraph"/>
        <w:jc w:val="both"/>
        <w:rPr>
          <w:rFonts w:cs="Times New Roman"/>
          <w:sz w:val="24"/>
          <w:szCs w:val="24"/>
          <w:lang w:val="id-ID"/>
        </w:rPr>
      </w:pPr>
    </w:p>
    <w:p w14:paraId="28648846" w14:textId="6DE680AA" w:rsidR="00F75181" w:rsidRDefault="00F75181" w:rsidP="00F75181">
      <w:pPr>
        <w:pStyle w:val="ListParagraph"/>
        <w:numPr>
          <w:ilvl w:val="0"/>
          <w:numId w:val="3"/>
        </w:numPr>
        <w:jc w:val="both"/>
        <w:rPr>
          <w:rFonts w:cs="Times New Roman"/>
          <w:sz w:val="24"/>
          <w:szCs w:val="24"/>
          <w:lang w:val="id-ID"/>
        </w:rPr>
      </w:pPr>
      <w:proofErr w:type="spellStart"/>
      <w:r>
        <w:rPr>
          <w:rFonts w:cs="Times New Roman"/>
          <w:sz w:val="24"/>
          <w:szCs w:val="24"/>
          <w:lang w:val="id-ID"/>
        </w:rPr>
        <w:lastRenderedPageBreak/>
        <w:t>M</w:t>
      </w:r>
      <w:r w:rsidRPr="00F75181">
        <w:rPr>
          <w:rFonts w:cs="Times New Roman"/>
          <w:sz w:val="24"/>
          <w:szCs w:val="24"/>
          <w:lang w:val="id-ID"/>
        </w:rPr>
        <w:t>athematical</w:t>
      </w:r>
      <w:proofErr w:type="spellEnd"/>
      <w:r w:rsidRPr="00F75181">
        <w:rPr>
          <w:rFonts w:cs="Times New Roman"/>
          <w:sz w:val="24"/>
          <w:szCs w:val="24"/>
          <w:lang w:val="id-ID"/>
        </w:rPr>
        <w:t xml:space="preserve"> </w:t>
      </w:r>
      <w:proofErr w:type="spellStart"/>
      <w:r w:rsidRPr="00F75181">
        <w:rPr>
          <w:rFonts w:cs="Times New Roman"/>
          <w:sz w:val="24"/>
          <w:szCs w:val="24"/>
          <w:lang w:val="id-ID"/>
        </w:rPr>
        <w:t>models</w:t>
      </w:r>
      <w:proofErr w:type="spellEnd"/>
    </w:p>
    <w:p w14:paraId="1A53E395" w14:textId="4C98CCC8" w:rsidR="00B331F9" w:rsidRDefault="00B331F9" w:rsidP="00B331F9">
      <w:pPr>
        <w:pStyle w:val="ListParagraph"/>
        <w:jc w:val="both"/>
        <w:rPr>
          <w:rFonts w:cs="Times New Roman"/>
          <w:sz w:val="24"/>
          <w:szCs w:val="24"/>
          <w:lang w:val="id-ID"/>
        </w:rPr>
      </w:pPr>
      <w:r>
        <w:rPr>
          <w:rFonts w:cs="Times New Roman"/>
          <w:sz w:val="24"/>
          <w:szCs w:val="24"/>
          <w:lang w:val="id-ID"/>
        </w:rPr>
        <w:t>Kebingungan dan keraguan kerap kali datang pada masyarakat setiap kali informasi datang, dan hal ini dipandang sebagai sebuah kesempatan oleh oknum guna menyisipkan fitnah dan ujaran kebencian</w:t>
      </w:r>
      <w:r w:rsidR="006D186F">
        <w:rPr>
          <w:rFonts w:cs="Times New Roman"/>
          <w:sz w:val="24"/>
          <w:szCs w:val="24"/>
          <w:lang w:val="id-ID"/>
        </w:rPr>
        <w:t>. Secara aktual penyebaran berita bohong terjadi kian marak, terutama melalui media sosial.</w:t>
      </w:r>
      <w:r w:rsidR="007948EF">
        <w:rPr>
          <w:rFonts w:cs="Times New Roman"/>
          <w:sz w:val="24"/>
          <w:szCs w:val="24"/>
          <w:lang w:val="id-ID"/>
        </w:rPr>
        <w:t xml:space="preserve"> Ada sebuah penelitian yang dilakukan dan menyatakan bahwa sebanyak </w:t>
      </w:r>
      <w:r w:rsidR="007948EF" w:rsidRPr="00B331F9">
        <w:rPr>
          <w:rFonts w:cs="Times New Roman"/>
          <w:sz w:val="24"/>
          <w:szCs w:val="24"/>
          <w:lang w:val="id-ID"/>
        </w:rPr>
        <w:t>34,90%</w:t>
      </w:r>
      <w:r w:rsidR="007948EF">
        <w:rPr>
          <w:rFonts w:cs="Times New Roman"/>
          <w:sz w:val="24"/>
          <w:szCs w:val="24"/>
          <w:lang w:val="id-ID"/>
        </w:rPr>
        <w:t xml:space="preserve"> dari masyarakat menggunakan web untuk mengakses informasi, dan sebanyak </w:t>
      </w:r>
      <w:r w:rsidR="007948EF" w:rsidRPr="00B331F9">
        <w:rPr>
          <w:rFonts w:cs="Times New Roman"/>
          <w:sz w:val="24"/>
          <w:szCs w:val="24"/>
          <w:lang w:val="id-ID"/>
        </w:rPr>
        <w:t>62,80%</w:t>
      </w:r>
      <w:r w:rsidR="007948EF">
        <w:rPr>
          <w:rFonts w:cs="Times New Roman"/>
          <w:sz w:val="24"/>
          <w:szCs w:val="24"/>
          <w:lang w:val="id-ID"/>
        </w:rPr>
        <w:t xml:space="preserve"> melalui media </w:t>
      </w:r>
      <w:proofErr w:type="spellStart"/>
      <w:r w:rsidR="007948EF">
        <w:rPr>
          <w:rFonts w:cs="Times New Roman"/>
          <w:sz w:val="24"/>
          <w:szCs w:val="24"/>
          <w:lang w:val="id-ID"/>
        </w:rPr>
        <w:t>chatting</w:t>
      </w:r>
      <w:proofErr w:type="spellEnd"/>
      <w:r w:rsidR="007948EF">
        <w:rPr>
          <w:rFonts w:cs="Times New Roman"/>
          <w:sz w:val="24"/>
          <w:szCs w:val="24"/>
          <w:lang w:val="id-ID"/>
        </w:rPr>
        <w:t xml:space="preserve">, serta sisanya menggunakan media sosial lainnya </w:t>
      </w:r>
      <w:proofErr w:type="spellStart"/>
      <w:r w:rsidR="007948EF" w:rsidRPr="00B331F9">
        <w:rPr>
          <w:rFonts w:cs="Times New Roman"/>
          <w:sz w:val="24"/>
          <w:szCs w:val="24"/>
          <w:lang w:val="id-ID"/>
        </w:rPr>
        <w:t>Mastel</w:t>
      </w:r>
      <w:proofErr w:type="spellEnd"/>
      <w:r w:rsidR="007948EF" w:rsidRPr="00B331F9">
        <w:rPr>
          <w:rFonts w:cs="Times New Roman"/>
          <w:sz w:val="24"/>
          <w:szCs w:val="24"/>
          <w:lang w:val="id-ID"/>
        </w:rPr>
        <w:t xml:space="preserve"> (2017)</w:t>
      </w:r>
      <w:r w:rsidR="007948EF">
        <w:rPr>
          <w:rFonts w:cs="Times New Roman"/>
          <w:sz w:val="24"/>
          <w:szCs w:val="24"/>
          <w:lang w:val="id-ID"/>
        </w:rPr>
        <w:t xml:space="preserve">. Lebih lanjut kementerian komunikasi dan informatika menegaskan bahwa terdapat 800 ribu situs di Indonesia diduga </w:t>
      </w:r>
      <w:proofErr w:type="spellStart"/>
      <w:r w:rsidR="007948EF">
        <w:rPr>
          <w:rFonts w:cs="Times New Roman"/>
          <w:sz w:val="24"/>
          <w:szCs w:val="24"/>
          <w:lang w:val="id-ID"/>
        </w:rPr>
        <w:t>sebaga</w:t>
      </w:r>
      <w:proofErr w:type="spellEnd"/>
      <w:r w:rsidR="007948EF">
        <w:rPr>
          <w:rFonts w:cs="Times New Roman"/>
          <w:sz w:val="24"/>
          <w:szCs w:val="24"/>
          <w:lang w:val="id-ID"/>
        </w:rPr>
        <w:t xml:space="preserve"> sarana penyebaran </w:t>
      </w:r>
      <w:proofErr w:type="spellStart"/>
      <w:r w:rsidR="007948EF">
        <w:rPr>
          <w:rFonts w:cs="Times New Roman"/>
          <w:sz w:val="24"/>
          <w:szCs w:val="24"/>
          <w:lang w:val="id-ID"/>
        </w:rPr>
        <w:t>hoax</w:t>
      </w:r>
      <w:proofErr w:type="spellEnd"/>
      <w:r w:rsidR="007948EF">
        <w:rPr>
          <w:rFonts w:cs="Times New Roman"/>
          <w:sz w:val="24"/>
          <w:szCs w:val="24"/>
          <w:lang w:val="id-ID"/>
        </w:rPr>
        <w:t xml:space="preserve"> </w:t>
      </w:r>
      <w:r w:rsidR="007948EF" w:rsidRPr="00B331F9">
        <w:rPr>
          <w:rFonts w:cs="Times New Roman"/>
          <w:sz w:val="24"/>
          <w:szCs w:val="24"/>
          <w:lang w:val="id-ID"/>
        </w:rPr>
        <w:t>(Pratama, 2016).</w:t>
      </w:r>
      <w:r w:rsidR="007948EF">
        <w:rPr>
          <w:rFonts w:cs="Times New Roman"/>
          <w:sz w:val="24"/>
          <w:szCs w:val="24"/>
          <w:lang w:val="id-ID"/>
        </w:rPr>
        <w:t xml:space="preserve"> Merujuk dari berbagai hal </w:t>
      </w:r>
      <w:proofErr w:type="spellStart"/>
      <w:r w:rsidR="007948EF">
        <w:rPr>
          <w:rFonts w:cs="Times New Roman"/>
          <w:sz w:val="24"/>
          <w:szCs w:val="24"/>
          <w:lang w:val="id-ID"/>
        </w:rPr>
        <w:t>diatas</w:t>
      </w:r>
      <w:proofErr w:type="spellEnd"/>
      <w:r w:rsidR="007948EF">
        <w:rPr>
          <w:rFonts w:cs="Times New Roman"/>
          <w:sz w:val="24"/>
          <w:szCs w:val="24"/>
          <w:lang w:val="id-ID"/>
        </w:rPr>
        <w:t xml:space="preserve"> maka beberapa peneliti berupaya menciptakan beragam model guna </w:t>
      </w:r>
      <w:proofErr w:type="spellStart"/>
      <w:r w:rsidR="007948EF">
        <w:rPr>
          <w:rFonts w:cs="Times New Roman"/>
          <w:sz w:val="24"/>
          <w:szCs w:val="24"/>
          <w:lang w:val="id-ID"/>
        </w:rPr>
        <w:t>meminimalisir</w:t>
      </w:r>
      <w:proofErr w:type="spellEnd"/>
      <w:r w:rsidR="007948EF">
        <w:rPr>
          <w:rFonts w:cs="Times New Roman"/>
          <w:sz w:val="24"/>
          <w:szCs w:val="24"/>
          <w:lang w:val="id-ID"/>
        </w:rPr>
        <w:t xml:space="preserve"> penyebaran </w:t>
      </w:r>
      <w:proofErr w:type="spellStart"/>
      <w:r w:rsidR="007948EF">
        <w:rPr>
          <w:rFonts w:cs="Times New Roman"/>
          <w:sz w:val="24"/>
          <w:szCs w:val="24"/>
          <w:lang w:val="id-ID"/>
        </w:rPr>
        <w:t>hoax</w:t>
      </w:r>
      <w:proofErr w:type="spellEnd"/>
      <w:r w:rsidR="007948EF">
        <w:rPr>
          <w:rFonts w:cs="Times New Roman"/>
          <w:sz w:val="24"/>
          <w:szCs w:val="24"/>
          <w:lang w:val="id-ID"/>
        </w:rPr>
        <w:t xml:space="preserve"> yang terjadi.</w:t>
      </w:r>
    </w:p>
    <w:p w14:paraId="3EE2E55B" w14:textId="6AB7C41D" w:rsidR="00FC1439" w:rsidRDefault="00A15BE0" w:rsidP="00FC1439">
      <w:pPr>
        <w:pStyle w:val="ListParagraph"/>
        <w:jc w:val="both"/>
        <w:rPr>
          <w:rFonts w:cs="Times New Roman"/>
          <w:sz w:val="24"/>
          <w:szCs w:val="24"/>
          <w:lang w:val="id-ID"/>
        </w:rPr>
      </w:pPr>
      <w:proofErr w:type="spellStart"/>
      <w:r>
        <w:rPr>
          <w:rFonts w:cs="Times New Roman"/>
          <w:sz w:val="24"/>
          <w:szCs w:val="24"/>
          <w:lang w:val="id-ID"/>
        </w:rPr>
        <w:t>Sebetunya</w:t>
      </w:r>
      <w:proofErr w:type="spellEnd"/>
      <w:r>
        <w:rPr>
          <w:rFonts w:cs="Times New Roman"/>
          <w:sz w:val="24"/>
          <w:szCs w:val="24"/>
          <w:lang w:val="id-ID"/>
        </w:rPr>
        <w:t xml:space="preserve"> ada banyak model matematik yang dapat digunakan salah satunya adalah dengan a</w:t>
      </w:r>
      <w:r w:rsidR="0049420A" w:rsidRPr="0049420A">
        <w:rPr>
          <w:rFonts w:cs="Times New Roman"/>
          <w:sz w:val="24"/>
          <w:szCs w:val="24"/>
          <w:lang w:val="id-ID"/>
        </w:rPr>
        <w:t xml:space="preserve">nalisis </w:t>
      </w:r>
      <w:proofErr w:type="spellStart"/>
      <w:r w:rsidR="0049420A" w:rsidRPr="0049420A">
        <w:rPr>
          <w:rFonts w:cs="Times New Roman"/>
          <w:sz w:val="24"/>
          <w:szCs w:val="24"/>
          <w:lang w:val="id-ID"/>
        </w:rPr>
        <w:t>Sensitifitas</w:t>
      </w:r>
      <w:proofErr w:type="spellEnd"/>
      <w:r w:rsidR="007948EF">
        <w:rPr>
          <w:rFonts w:cs="Times New Roman"/>
          <w:sz w:val="24"/>
          <w:szCs w:val="24"/>
          <w:lang w:val="id-ID"/>
        </w:rPr>
        <w:t xml:space="preserve"> sebagai salah satu bentuk model matematik </w:t>
      </w:r>
      <w:r>
        <w:rPr>
          <w:rFonts w:cs="Times New Roman"/>
          <w:sz w:val="24"/>
          <w:szCs w:val="24"/>
          <w:lang w:val="id-ID"/>
        </w:rPr>
        <w:t xml:space="preserve">yang mampu mendeskripsikan akibat dari penyebaran </w:t>
      </w:r>
      <w:proofErr w:type="spellStart"/>
      <w:r>
        <w:rPr>
          <w:rFonts w:cs="Times New Roman"/>
          <w:sz w:val="24"/>
          <w:szCs w:val="24"/>
          <w:lang w:val="id-ID"/>
        </w:rPr>
        <w:t>hoax</w:t>
      </w:r>
      <w:proofErr w:type="spellEnd"/>
      <w:r>
        <w:rPr>
          <w:rFonts w:cs="Times New Roman"/>
          <w:sz w:val="24"/>
          <w:szCs w:val="24"/>
          <w:lang w:val="id-ID"/>
        </w:rPr>
        <w:t xml:space="preserve"> bagi pengguna media sosial, khususnya ketika terjadi pandemi </w:t>
      </w:r>
      <w:proofErr w:type="spellStart"/>
      <w:r>
        <w:rPr>
          <w:rFonts w:cs="Times New Roman"/>
          <w:sz w:val="24"/>
          <w:szCs w:val="24"/>
          <w:lang w:val="id-ID"/>
        </w:rPr>
        <w:t>covid</w:t>
      </w:r>
      <w:proofErr w:type="spellEnd"/>
      <w:r>
        <w:rPr>
          <w:rFonts w:cs="Times New Roman"/>
          <w:sz w:val="24"/>
          <w:szCs w:val="24"/>
          <w:lang w:val="id-ID"/>
        </w:rPr>
        <w:t xml:space="preserve"> 19 (</w:t>
      </w:r>
      <w:bookmarkStart w:id="2" w:name="_Hlk110510528"/>
      <w:r>
        <w:rPr>
          <w:rFonts w:cs="Times New Roman"/>
          <w:sz w:val="24"/>
          <w:szCs w:val="24"/>
          <w:lang w:val="id-ID"/>
        </w:rPr>
        <w:t>Nur W. &amp; Darmawati, 2020</w:t>
      </w:r>
      <w:bookmarkEnd w:id="2"/>
      <w:r>
        <w:rPr>
          <w:rFonts w:cs="Times New Roman"/>
          <w:sz w:val="24"/>
          <w:szCs w:val="24"/>
          <w:lang w:val="id-ID"/>
        </w:rPr>
        <w:t>)</w:t>
      </w:r>
    </w:p>
    <w:p w14:paraId="17EE5E8D" w14:textId="751B47D9" w:rsidR="0049420A" w:rsidRDefault="00A15BE0" w:rsidP="0049420A">
      <w:pPr>
        <w:pStyle w:val="ListParagraph"/>
        <w:jc w:val="both"/>
        <w:rPr>
          <w:rFonts w:cs="Times New Roman"/>
          <w:sz w:val="24"/>
          <w:szCs w:val="24"/>
          <w:lang w:val="id-ID"/>
        </w:rPr>
      </w:pPr>
      <w:r>
        <w:rPr>
          <w:rFonts w:cs="Times New Roman"/>
          <w:sz w:val="24"/>
          <w:szCs w:val="24"/>
          <w:lang w:val="id-ID"/>
        </w:rPr>
        <w:t xml:space="preserve">Dengan adanya model matematika diharapkan masyarakat dapat menerima dan menggunakannya sebagai dasar pemikiran dalam upaya memfilter banyaknya informasi yang didapat, karena </w:t>
      </w:r>
      <w:proofErr w:type="spellStart"/>
      <w:r>
        <w:rPr>
          <w:rFonts w:cs="Times New Roman"/>
          <w:sz w:val="24"/>
          <w:szCs w:val="24"/>
          <w:lang w:val="id-ID"/>
        </w:rPr>
        <w:t>didalam</w:t>
      </w:r>
      <w:proofErr w:type="spellEnd"/>
      <w:r>
        <w:rPr>
          <w:rFonts w:cs="Times New Roman"/>
          <w:sz w:val="24"/>
          <w:szCs w:val="24"/>
          <w:lang w:val="id-ID"/>
        </w:rPr>
        <w:t xml:space="preserve"> sebuah berita bisa saja mengandung disinformasi dan </w:t>
      </w:r>
      <w:proofErr w:type="spellStart"/>
      <w:r>
        <w:rPr>
          <w:rFonts w:cs="Times New Roman"/>
          <w:sz w:val="24"/>
          <w:szCs w:val="24"/>
          <w:lang w:val="id-ID"/>
        </w:rPr>
        <w:t>misinformasi</w:t>
      </w:r>
      <w:proofErr w:type="spellEnd"/>
      <w:r>
        <w:rPr>
          <w:rFonts w:cs="Times New Roman"/>
          <w:sz w:val="24"/>
          <w:szCs w:val="24"/>
          <w:lang w:val="id-ID"/>
        </w:rPr>
        <w:t>.</w:t>
      </w:r>
    </w:p>
    <w:p w14:paraId="32A056B5" w14:textId="77777777" w:rsidR="00A15BE0" w:rsidRDefault="00A15BE0" w:rsidP="0049420A">
      <w:pPr>
        <w:pStyle w:val="ListParagraph"/>
        <w:jc w:val="both"/>
        <w:rPr>
          <w:rFonts w:cs="Times New Roman"/>
          <w:sz w:val="24"/>
          <w:szCs w:val="24"/>
          <w:lang w:val="id-ID"/>
        </w:rPr>
      </w:pPr>
    </w:p>
    <w:p w14:paraId="08BB7091" w14:textId="38773022" w:rsidR="00F75181" w:rsidRDefault="00F75181" w:rsidP="00F75181">
      <w:pPr>
        <w:pStyle w:val="ListParagraph"/>
        <w:numPr>
          <w:ilvl w:val="0"/>
          <w:numId w:val="3"/>
        </w:numPr>
        <w:jc w:val="both"/>
        <w:rPr>
          <w:rFonts w:cs="Times New Roman"/>
          <w:sz w:val="24"/>
          <w:szCs w:val="24"/>
          <w:lang w:val="id-ID"/>
        </w:rPr>
      </w:pPr>
      <w:proofErr w:type="spellStart"/>
      <w:r>
        <w:rPr>
          <w:rFonts w:cs="Times New Roman"/>
          <w:sz w:val="24"/>
          <w:szCs w:val="24"/>
          <w:lang w:val="id-ID"/>
        </w:rPr>
        <w:t>D</w:t>
      </w:r>
      <w:r w:rsidRPr="00F75181">
        <w:rPr>
          <w:rFonts w:cs="Times New Roman"/>
          <w:sz w:val="24"/>
          <w:szCs w:val="24"/>
          <w:lang w:val="id-ID"/>
        </w:rPr>
        <w:t>isinformation</w:t>
      </w:r>
      <w:proofErr w:type="spellEnd"/>
      <w:r w:rsidRPr="00F75181">
        <w:rPr>
          <w:rFonts w:cs="Times New Roman"/>
          <w:sz w:val="24"/>
          <w:szCs w:val="24"/>
          <w:lang w:val="id-ID"/>
        </w:rPr>
        <w:t xml:space="preserve"> </w:t>
      </w:r>
      <w:r w:rsidR="009C6FAB">
        <w:rPr>
          <w:rFonts w:cs="Times New Roman"/>
          <w:sz w:val="24"/>
          <w:szCs w:val="24"/>
          <w:lang w:val="id-ID"/>
        </w:rPr>
        <w:t>dan</w:t>
      </w:r>
      <w:r w:rsidRPr="00F75181">
        <w:rPr>
          <w:rFonts w:cs="Times New Roman"/>
          <w:sz w:val="24"/>
          <w:szCs w:val="24"/>
          <w:lang w:val="id-ID"/>
        </w:rPr>
        <w:t xml:space="preserve"> </w:t>
      </w:r>
      <w:proofErr w:type="spellStart"/>
      <w:r>
        <w:rPr>
          <w:rFonts w:cs="Times New Roman"/>
          <w:sz w:val="24"/>
          <w:szCs w:val="24"/>
          <w:lang w:val="id-ID"/>
        </w:rPr>
        <w:t>M</w:t>
      </w:r>
      <w:r w:rsidRPr="00F75181">
        <w:rPr>
          <w:rFonts w:cs="Times New Roman"/>
          <w:sz w:val="24"/>
          <w:szCs w:val="24"/>
          <w:lang w:val="id-ID"/>
        </w:rPr>
        <w:t>isinformation</w:t>
      </w:r>
      <w:proofErr w:type="spellEnd"/>
    </w:p>
    <w:p w14:paraId="45A03755" w14:textId="6606856B" w:rsidR="009C6FAB" w:rsidRDefault="009C6FAB" w:rsidP="009C6FAB">
      <w:pPr>
        <w:pStyle w:val="ListParagraph"/>
        <w:jc w:val="both"/>
        <w:rPr>
          <w:rFonts w:cs="Times New Roman"/>
          <w:sz w:val="24"/>
          <w:szCs w:val="24"/>
          <w:lang w:val="id-ID"/>
        </w:rPr>
      </w:pPr>
      <w:proofErr w:type="spellStart"/>
      <w:r>
        <w:rPr>
          <w:rFonts w:cs="Times New Roman"/>
          <w:sz w:val="24"/>
          <w:szCs w:val="24"/>
          <w:lang w:val="id-ID"/>
        </w:rPr>
        <w:t>Disinfromasi</w:t>
      </w:r>
      <w:proofErr w:type="spellEnd"/>
      <w:r>
        <w:rPr>
          <w:rFonts w:cs="Times New Roman"/>
          <w:sz w:val="24"/>
          <w:szCs w:val="24"/>
          <w:lang w:val="id-ID"/>
        </w:rPr>
        <w:t xml:space="preserve"> dan </w:t>
      </w:r>
      <w:proofErr w:type="spellStart"/>
      <w:r>
        <w:rPr>
          <w:rFonts w:cs="Times New Roman"/>
          <w:sz w:val="24"/>
          <w:szCs w:val="24"/>
          <w:lang w:val="id-ID"/>
        </w:rPr>
        <w:t>misinformasi</w:t>
      </w:r>
      <w:proofErr w:type="spellEnd"/>
      <w:r>
        <w:rPr>
          <w:rFonts w:cs="Times New Roman"/>
          <w:sz w:val="24"/>
          <w:szCs w:val="24"/>
          <w:lang w:val="id-ID"/>
        </w:rPr>
        <w:t xml:space="preserve"> </w:t>
      </w:r>
      <w:proofErr w:type="spellStart"/>
      <w:r>
        <w:rPr>
          <w:rFonts w:cs="Times New Roman"/>
          <w:sz w:val="24"/>
          <w:szCs w:val="24"/>
          <w:lang w:val="id-ID"/>
        </w:rPr>
        <w:t>seringkali</w:t>
      </w:r>
      <w:proofErr w:type="spellEnd"/>
      <w:r>
        <w:rPr>
          <w:rFonts w:cs="Times New Roman"/>
          <w:sz w:val="24"/>
          <w:szCs w:val="24"/>
          <w:lang w:val="id-ID"/>
        </w:rPr>
        <w:t xml:space="preserve"> dibahasakan dengan </w:t>
      </w:r>
      <w:proofErr w:type="spellStart"/>
      <w:r>
        <w:rPr>
          <w:rFonts w:cs="Times New Roman"/>
          <w:sz w:val="24"/>
          <w:szCs w:val="24"/>
          <w:lang w:val="id-ID"/>
        </w:rPr>
        <w:t>hoaxs</w:t>
      </w:r>
      <w:proofErr w:type="spellEnd"/>
      <w:r>
        <w:rPr>
          <w:rFonts w:cs="Times New Roman"/>
          <w:sz w:val="24"/>
          <w:szCs w:val="24"/>
          <w:lang w:val="id-ID"/>
        </w:rPr>
        <w:t xml:space="preserve">, hal ini merupakan berita yang diputar dengan meyakinkan bahwa informasi ini valid, namun ketika diverifikasi validitas datanya diragukan. Disinformasi dapat dimaknai sebagai sebuah usaha guna membiaskan fakta informasi yang ada. Dengan melakukan penyebaran berita yang salah pada sebuah media guna </w:t>
      </w:r>
      <w:proofErr w:type="spellStart"/>
      <w:r>
        <w:rPr>
          <w:rFonts w:cs="Times New Roman"/>
          <w:sz w:val="24"/>
          <w:szCs w:val="24"/>
          <w:lang w:val="id-ID"/>
        </w:rPr>
        <w:t>mengcover</w:t>
      </w:r>
      <w:proofErr w:type="spellEnd"/>
      <w:r>
        <w:rPr>
          <w:rFonts w:cs="Times New Roman"/>
          <w:sz w:val="24"/>
          <w:szCs w:val="24"/>
          <w:lang w:val="id-ID"/>
        </w:rPr>
        <w:t xml:space="preserve"> fakta berita yang benar </w:t>
      </w:r>
      <w:r w:rsidRPr="007549D9">
        <w:rPr>
          <w:rFonts w:cs="Times New Roman"/>
          <w:sz w:val="24"/>
          <w:szCs w:val="24"/>
          <w:lang w:val="id-ID"/>
        </w:rPr>
        <w:t>(Gumilar 2017).</w:t>
      </w:r>
    </w:p>
    <w:p w14:paraId="564F5D2D" w14:textId="485A6A86" w:rsidR="009C6FAB" w:rsidRDefault="00EE3B54" w:rsidP="009C6FAB">
      <w:pPr>
        <w:pStyle w:val="ListParagraph"/>
        <w:jc w:val="both"/>
        <w:rPr>
          <w:rFonts w:cs="Times New Roman"/>
          <w:sz w:val="24"/>
          <w:szCs w:val="24"/>
          <w:lang w:val="id-ID"/>
        </w:rPr>
      </w:pPr>
      <w:r>
        <w:rPr>
          <w:rFonts w:cs="Times New Roman"/>
          <w:sz w:val="24"/>
          <w:szCs w:val="24"/>
          <w:lang w:val="id-ID"/>
        </w:rPr>
        <w:t xml:space="preserve">Definisi dari informasi itu sendiri jika dilihat dari kacamata kepustakaan, maka dapat diartikan sebagai sebuah tangkapan dari peristiwa yang dicermati, ataupun </w:t>
      </w:r>
      <w:proofErr w:type="spellStart"/>
      <w:r>
        <w:rPr>
          <w:rFonts w:cs="Times New Roman"/>
          <w:sz w:val="24"/>
          <w:szCs w:val="24"/>
          <w:lang w:val="id-ID"/>
        </w:rPr>
        <w:t>kebijkan</w:t>
      </w:r>
      <w:proofErr w:type="spellEnd"/>
      <w:r>
        <w:rPr>
          <w:rFonts w:cs="Times New Roman"/>
          <w:sz w:val="24"/>
          <w:szCs w:val="24"/>
          <w:lang w:val="id-ID"/>
        </w:rPr>
        <w:t xml:space="preserve">-kebijakan yang dikeluarkan oleh seseorang. Namun kebutuhan akan informasi yang faktual </w:t>
      </w:r>
      <w:proofErr w:type="spellStart"/>
      <w:r>
        <w:rPr>
          <w:rFonts w:cs="Times New Roman"/>
          <w:sz w:val="24"/>
          <w:szCs w:val="24"/>
          <w:lang w:val="id-ID"/>
        </w:rPr>
        <w:t>seringkali</w:t>
      </w:r>
      <w:proofErr w:type="spellEnd"/>
      <w:r>
        <w:rPr>
          <w:rFonts w:cs="Times New Roman"/>
          <w:sz w:val="24"/>
          <w:szCs w:val="24"/>
          <w:lang w:val="id-ID"/>
        </w:rPr>
        <w:t xml:space="preserve"> dihadapkan dengan berbagai kendala, seperti sulitnya memverifikasi kebenaran data. Sejatinya sebuah berita dapat dikategorikan sebagai informasi jika peristiwa tersebut dapat disaksikan atau bahkan direkam, dan hasil rekaman tersebut dapat diartikan sebagai sebuah informasi </w:t>
      </w:r>
      <w:r w:rsidRPr="00E12CD9">
        <w:rPr>
          <w:rFonts w:cs="Times New Roman"/>
          <w:sz w:val="24"/>
          <w:szCs w:val="24"/>
          <w:lang w:val="id-ID"/>
        </w:rPr>
        <w:t>(</w:t>
      </w:r>
      <w:r w:rsidRPr="00EE3B54">
        <w:rPr>
          <w:rFonts w:cs="Times New Roman"/>
          <w:sz w:val="24"/>
          <w:szCs w:val="24"/>
          <w:lang w:val="id-ID"/>
        </w:rPr>
        <w:t>Yusup, 2009</w:t>
      </w:r>
      <w:r w:rsidRPr="00E12CD9">
        <w:rPr>
          <w:rFonts w:cs="Times New Roman"/>
          <w:sz w:val="24"/>
          <w:szCs w:val="24"/>
          <w:lang w:val="id-ID"/>
        </w:rPr>
        <w:t>)</w:t>
      </w:r>
      <w:r>
        <w:rPr>
          <w:rFonts w:cs="Times New Roman"/>
          <w:sz w:val="24"/>
          <w:szCs w:val="24"/>
          <w:lang w:val="id-ID"/>
        </w:rPr>
        <w:t>.</w:t>
      </w:r>
    </w:p>
    <w:p w14:paraId="6F27C750" w14:textId="3743A270" w:rsidR="0068732B" w:rsidRPr="0068732B" w:rsidRDefault="0068732B" w:rsidP="0068732B">
      <w:pPr>
        <w:pStyle w:val="ListParagraph"/>
        <w:jc w:val="both"/>
        <w:rPr>
          <w:rFonts w:cs="Times New Roman"/>
          <w:sz w:val="24"/>
          <w:szCs w:val="24"/>
          <w:lang w:val="id-ID"/>
        </w:rPr>
      </w:pPr>
      <w:r w:rsidRPr="0068732B">
        <w:rPr>
          <w:rFonts w:cs="Times New Roman"/>
          <w:sz w:val="24"/>
          <w:szCs w:val="24"/>
          <w:lang w:val="id-ID"/>
        </w:rPr>
        <w:t xml:space="preserve">Kemudian jika kita melihat dari sisi bahasa Inggris maka </w:t>
      </w:r>
      <w:proofErr w:type="spellStart"/>
      <w:r w:rsidRPr="0068732B">
        <w:rPr>
          <w:rFonts w:cs="Times New Roman"/>
          <w:sz w:val="24"/>
          <w:szCs w:val="24"/>
          <w:lang w:val="id-ID"/>
        </w:rPr>
        <w:t>hoaxs</w:t>
      </w:r>
      <w:proofErr w:type="spellEnd"/>
      <w:r w:rsidRPr="0068732B">
        <w:rPr>
          <w:rFonts w:cs="Times New Roman"/>
          <w:sz w:val="24"/>
          <w:szCs w:val="24"/>
          <w:lang w:val="id-ID"/>
        </w:rPr>
        <w:t xml:space="preserve"> dimaknai sebagai olok-olokan dan berita bohong. Selanjutnya jika dalam bahasa Arab </w:t>
      </w:r>
      <w:proofErr w:type="spellStart"/>
      <w:r w:rsidRPr="0068732B">
        <w:rPr>
          <w:rFonts w:cs="Times New Roman"/>
          <w:sz w:val="24"/>
          <w:szCs w:val="24"/>
          <w:lang w:val="id-ID"/>
        </w:rPr>
        <w:t>hoaxs</w:t>
      </w:r>
      <w:proofErr w:type="spellEnd"/>
      <w:r w:rsidRPr="0068732B">
        <w:rPr>
          <w:rFonts w:cs="Times New Roman"/>
          <w:sz w:val="24"/>
          <w:szCs w:val="24"/>
          <w:lang w:val="id-ID"/>
        </w:rPr>
        <w:t xml:space="preserve"> dibahasakan dengan </w:t>
      </w:r>
      <w:proofErr w:type="spellStart"/>
      <w:r w:rsidRPr="0068732B">
        <w:rPr>
          <w:rFonts w:ascii="Arial" w:hAnsi="Arial" w:cs="Arial"/>
          <w:sz w:val="24"/>
          <w:szCs w:val="24"/>
          <w:lang w:val="id-ID"/>
        </w:rPr>
        <w:t>أفك</w:t>
      </w:r>
      <w:proofErr w:type="spellEnd"/>
      <w:r w:rsidRPr="0068732B">
        <w:rPr>
          <w:rFonts w:cs="Arial"/>
          <w:sz w:val="24"/>
          <w:szCs w:val="24"/>
          <w:lang w:val="id-ID"/>
        </w:rPr>
        <w:t xml:space="preserve"> (</w:t>
      </w:r>
      <w:proofErr w:type="spellStart"/>
      <w:r w:rsidRPr="0068732B">
        <w:rPr>
          <w:rFonts w:cs="Arial"/>
          <w:sz w:val="24"/>
          <w:szCs w:val="24"/>
          <w:lang w:val="id-ID"/>
        </w:rPr>
        <w:t>ifkun</w:t>
      </w:r>
      <w:proofErr w:type="spellEnd"/>
      <w:r w:rsidRPr="0068732B">
        <w:rPr>
          <w:rFonts w:cs="Arial"/>
          <w:sz w:val="24"/>
          <w:szCs w:val="24"/>
          <w:lang w:val="id-ID"/>
        </w:rPr>
        <w:t xml:space="preserve">) yang senada dengan kata </w:t>
      </w:r>
      <w:proofErr w:type="spellStart"/>
      <w:r w:rsidRPr="0068732B">
        <w:rPr>
          <w:rFonts w:ascii="Arial" w:hAnsi="Arial" w:cs="Arial"/>
          <w:sz w:val="24"/>
          <w:szCs w:val="24"/>
          <w:lang w:val="id-ID"/>
        </w:rPr>
        <w:t>كذب</w:t>
      </w:r>
      <w:proofErr w:type="spellEnd"/>
      <w:r w:rsidRPr="0068732B">
        <w:rPr>
          <w:rFonts w:cs="Arial"/>
          <w:sz w:val="24"/>
          <w:szCs w:val="24"/>
          <w:lang w:val="id-ID"/>
        </w:rPr>
        <w:t xml:space="preserve"> (</w:t>
      </w:r>
      <w:proofErr w:type="spellStart"/>
      <w:r w:rsidRPr="0068732B">
        <w:rPr>
          <w:rFonts w:cs="Arial"/>
          <w:sz w:val="24"/>
          <w:szCs w:val="24"/>
          <w:lang w:val="id-ID"/>
        </w:rPr>
        <w:t>kadzab</w:t>
      </w:r>
      <w:proofErr w:type="spellEnd"/>
      <w:r w:rsidRPr="0068732B">
        <w:rPr>
          <w:rFonts w:cs="Arial"/>
          <w:sz w:val="24"/>
          <w:szCs w:val="24"/>
          <w:lang w:val="id-ID"/>
        </w:rPr>
        <w:t>) yang artinya bohong</w:t>
      </w:r>
      <w:r>
        <w:rPr>
          <w:rFonts w:cs="Arial"/>
          <w:sz w:val="24"/>
          <w:szCs w:val="24"/>
          <w:lang w:val="id-ID"/>
        </w:rPr>
        <w:t xml:space="preserve"> </w:t>
      </w:r>
      <w:r w:rsidRPr="0068732B">
        <w:rPr>
          <w:rFonts w:cs="Times New Roman"/>
          <w:sz w:val="24"/>
          <w:szCs w:val="24"/>
          <w:lang w:val="id-ID"/>
        </w:rPr>
        <w:t>(</w:t>
      </w:r>
      <w:proofErr w:type="spellStart"/>
      <w:r w:rsidRPr="0068732B">
        <w:rPr>
          <w:rFonts w:cs="Times New Roman"/>
          <w:sz w:val="24"/>
          <w:szCs w:val="24"/>
          <w:lang w:val="id-ID"/>
        </w:rPr>
        <w:t>Munawwir</w:t>
      </w:r>
      <w:proofErr w:type="spellEnd"/>
      <w:r w:rsidRPr="0068732B">
        <w:rPr>
          <w:rFonts w:cs="Times New Roman"/>
          <w:sz w:val="24"/>
          <w:szCs w:val="24"/>
          <w:lang w:val="id-ID"/>
        </w:rPr>
        <w:t>, 1997)</w:t>
      </w:r>
    </w:p>
    <w:p w14:paraId="23B3307B" w14:textId="59DF3989" w:rsidR="0068732B" w:rsidRDefault="00EE3B54" w:rsidP="0068732B">
      <w:pPr>
        <w:pStyle w:val="ListParagraph"/>
        <w:jc w:val="both"/>
        <w:rPr>
          <w:rFonts w:cs="Times New Roman"/>
          <w:sz w:val="24"/>
          <w:szCs w:val="24"/>
          <w:lang w:val="id-ID"/>
        </w:rPr>
      </w:pPr>
      <w:r>
        <w:rPr>
          <w:rFonts w:cs="Times New Roman"/>
          <w:sz w:val="24"/>
          <w:szCs w:val="24"/>
          <w:lang w:val="id-ID"/>
        </w:rPr>
        <w:t xml:space="preserve">Pemerintah Indonesia telah membuat kebijakan dengan memblokir beragam situs yang terindikasi menyebarkan berita </w:t>
      </w:r>
      <w:proofErr w:type="spellStart"/>
      <w:r>
        <w:rPr>
          <w:rFonts w:cs="Times New Roman"/>
          <w:sz w:val="24"/>
          <w:szCs w:val="24"/>
          <w:lang w:val="id-ID"/>
        </w:rPr>
        <w:t>hoax</w:t>
      </w:r>
      <w:proofErr w:type="spellEnd"/>
      <w:r>
        <w:rPr>
          <w:rFonts w:cs="Times New Roman"/>
          <w:sz w:val="24"/>
          <w:szCs w:val="24"/>
          <w:lang w:val="id-ID"/>
        </w:rPr>
        <w:t xml:space="preserve">, juga melakukan </w:t>
      </w:r>
      <w:proofErr w:type="spellStart"/>
      <w:r w:rsidRPr="00EE3B54">
        <w:rPr>
          <w:rFonts w:cs="Times New Roman"/>
          <w:i/>
          <w:iCs/>
          <w:sz w:val="24"/>
          <w:szCs w:val="24"/>
          <w:lang w:val="id-ID"/>
        </w:rPr>
        <w:t>corporasi</w:t>
      </w:r>
      <w:proofErr w:type="spellEnd"/>
      <w:r>
        <w:rPr>
          <w:rFonts w:cs="Times New Roman"/>
          <w:sz w:val="24"/>
          <w:szCs w:val="24"/>
          <w:lang w:val="id-ID"/>
        </w:rPr>
        <w:t xml:space="preserve"> dengan </w:t>
      </w:r>
      <w:r w:rsidR="006B2A38">
        <w:rPr>
          <w:rFonts w:cs="Times New Roman"/>
          <w:sz w:val="24"/>
          <w:szCs w:val="24"/>
          <w:lang w:val="id-ID"/>
        </w:rPr>
        <w:t xml:space="preserve">berbagai media </w:t>
      </w:r>
      <w:proofErr w:type="spellStart"/>
      <w:r w:rsidR="006B2A38">
        <w:rPr>
          <w:rFonts w:cs="Times New Roman"/>
          <w:sz w:val="24"/>
          <w:szCs w:val="24"/>
          <w:lang w:val="id-ID"/>
        </w:rPr>
        <w:t>online</w:t>
      </w:r>
      <w:proofErr w:type="spellEnd"/>
      <w:r w:rsidR="006B2A38">
        <w:rPr>
          <w:rFonts w:cs="Times New Roman"/>
          <w:sz w:val="24"/>
          <w:szCs w:val="24"/>
          <w:lang w:val="id-ID"/>
        </w:rPr>
        <w:t xml:space="preserve"> maupun </w:t>
      </w:r>
      <w:proofErr w:type="spellStart"/>
      <w:r w:rsidR="006B2A38">
        <w:rPr>
          <w:rFonts w:cs="Times New Roman"/>
          <w:sz w:val="24"/>
          <w:szCs w:val="24"/>
          <w:lang w:val="id-ID"/>
        </w:rPr>
        <w:t>offline</w:t>
      </w:r>
      <w:proofErr w:type="spellEnd"/>
      <w:r w:rsidR="006B2A38">
        <w:rPr>
          <w:rFonts w:cs="Times New Roman"/>
          <w:sz w:val="24"/>
          <w:szCs w:val="24"/>
          <w:lang w:val="id-ID"/>
        </w:rPr>
        <w:t xml:space="preserve">, seperti Badan Siber Nasional dan Dewan Pers serta dengan beberapa aplikasi media sosial </w:t>
      </w:r>
      <w:r w:rsidR="006B2A38" w:rsidRPr="007549D9">
        <w:rPr>
          <w:rFonts w:cs="Times New Roman"/>
          <w:sz w:val="24"/>
          <w:szCs w:val="24"/>
          <w:lang w:val="id-ID"/>
        </w:rPr>
        <w:t>(</w:t>
      </w:r>
      <w:proofErr w:type="spellStart"/>
      <w:r w:rsidR="006B2A38" w:rsidRPr="006B2A38">
        <w:rPr>
          <w:rFonts w:cs="Times New Roman"/>
          <w:sz w:val="24"/>
          <w:szCs w:val="24"/>
          <w:lang w:val="id-ID"/>
        </w:rPr>
        <w:t>Siswoko</w:t>
      </w:r>
      <w:proofErr w:type="spellEnd"/>
      <w:r w:rsidR="006B2A38" w:rsidRPr="006B2A38">
        <w:rPr>
          <w:rFonts w:cs="Times New Roman"/>
          <w:sz w:val="24"/>
          <w:szCs w:val="24"/>
          <w:lang w:val="id-ID"/>
        </w:rPr>
        <w:t>, 2017</w:t>
      </w:r>
      <w:r w:rsidR="006B2A38" w:rsidRPr="007549D9">
        <w:rPr>
          <w:rFonts w:cs="Times New Roman"/>
          <w:sz w:val="24"/>
          <w:szCs w:val="24"/>
          <w:lang w:val="id-ID"/>
        </w:rPr>
        <w:t>)</w:t>
      </w:r>
      <w:r w:rsidR="006B2A38">
        <w:rPr>
          <w:rFonts w:cs="Times New Roman"/>
          <w:sz w:val="24"/>
          <w:szCs w:val="24"/>
          <w:lang w:val="id-ID"/>
        </w:rPr>
        <w:t xml:space="preserve">. </w:t>
      </w:r>
      <w:r w:rsidR="0068732B">
        <w:rPr>
          <w:rFonts w:cs="Times New Roman"/>
          <w:sz w:val="24"/>
          <w:szCs w:val="24"/>
          <w:lang w:val="id-ID"/>
        </w:rPr>
        <w:t xml:space="preserve">Dan selanjutnya memberikan sanksi pada pelaku penyebaran berita bohong yang di balut dalam undang-undang ITE pasal 28 ayat </w:t>
      </w:r>
      <w:r w:rsidR="0068732B">
        <w:rPr>
          <w:rFonts w:cs="Times New Roman"/>
          <w:sz w:val="24"/>
          <w:szCs w:val="24"/>
          <w:lang w:val="id-ID"/>
        </w:rPr>
        <w:lastRenderedPageBreak/>
        <w:t xml:space="preserve">1 dengan hukuman 6 tahun penjara  berikut dengan denda 1 miliar rupiah. Ini merupakan hukuman yang pantas mengingat efek dari penyebaran berita bohong ini dapat menyebabkan perselisihan dan menghancurkan kerukunan serta kesatuan bangsa Indonesia </w:t>
      </w:r>
      <w:r w:rsidR="0068732B" w:rsidRPr="0068732B">
        <w:rPr>
          <w:rFonts w:cs="Times New Roman"/>
          <w:sz w:val="24"/>
          <w:szCs w:val="24"/>
          <w:lang w:val="id-ID"/>
        </w:rPr>
        <w:t>(</w:t>
      </w:r>
      <w:proofErr w:type="spellStart"/>
      <w:r w:rsidR="0068732B" w:rsidRPr="0068732B">
        <w:rPr>
          <w:rFonts w:cs="Times New Roman"/>
          <w:sz w:val="24"/>
          <w:szCs w:val="24"/>
          <w:lang w:val="id-ID"/>
        </w:rPr>
        <w:t>Monohevita</w:t>
      </w:r>
      <w:proofErr w:type="spellEnd"/>
      <w:r w:rsidR="0068732B" w:rsidRPr="0068732B">
        <w:rPr>
          <w:rFonts w:cs="Times New Roman"/>
          <w:sz w:val="24"/>
          <w:szCs w:val="24"/>
          <w:lang w:val="id-ID"/>
        </w:rPr>
        <w:t>, 2017)</w:t>
      </w:r>
      <w:r w:rsidR="0068732B">
        <w:rPr>
          <w:rFonts w:cs="Times New Roman"/>
          <w:sz w:val="24"/>
          <w:szCs w:val="24"/>
          <w:lang w:val="id-ID"/>
        </w:rPr>
        <w:t>.</w:t>
      </w:r>
    </w:p>
    <w:p w14:paraId="51B69C39" w14:textId="6B976B5C" w:rsidR="003A7448" w:rsidRPr="003A7448" w:rsidRDefault="006B2A38" w:rsidP="007549D9">
      <w:pPr>
        <w:pStyle w:val="ListParagraph"/>
        <w:jc w:val="both"/>
        <w:rPr>
          <w:rFonts w:cs="Times New Roman"/>
          <w:sz w:val="24"/>
          <w:szCs w:val="24"/>
          <w:lang w:val="id-ID"/>
        </w:rPr>
      </w:pPr>
      <w:r>
        <w:rPr>
          <w:rFonts w:cs="Times New Roman"/>
          <w:sz w:val="24"/>
          <w:szCs w:val="24"/>
          <w:lang w:val="id-ID"/>
        </w:rPr>
        <w:t xml:space="preserve">Pers </w:t>
      </w:r>
      <w:proofErr w:type="spellStart"/>
      <w:r>
        <w:rPr>
          <w:rFonts w:cs="Times New Roman"/>
          <w:sz w:val="24"/>
          <w:szCs w:val="24"/>
          <w:lang w:val="id-ID"/>
        </w:rPr>
        <w:t>disini</w:t>
      </w:r>
      <w:proofErr w:type="spellEnd"/>
      <w:r>
        <w:rPr>
          <w:rFonts w:cs="Times New Roman"/>
          <w:sz w:val="24"/>
          <w:szCs w:val="24"/>
          <w:lang w:val="id-ID"/>
        </w:rPr>
        <w:t xml:space="preserve"> memiliki peranan yang sangat penting, mengingat para jurnalis mesti patuh pada pedoman kode etik jurnalistik </w:t>
      </w:r>
      <w:r w:rsidRPr="007549D9">
        <w:rPr>
          <w:rFonts w:cs="Times New Roman"/>
          <w:sz w:val="24"/>
          <w:szCs w:val="24"/>
          <w:lang w:val="id-ID"/>
        </w:rPr>
        <w:t>(Sukardi, 2008)</w:t>
      </w:r>
      <w:r>
        <w:rPr>
          <w:rFonts w:cs="Times New Roman"/>
          <w:sz w:val="24"/>
          <w:szCs w:val="24"/>
          <w:lang w:val="id-ID"/>
        </w:rPr>
        <w:t xml:space="preserve">. Kode etik ini ada sebagai panduan jurnalis dalam membuat berita yang dapat di pertanggungjawabkan sekaligus menangkal terjadinya penyebaran </w:t>
      </w:r>
      <w:proofErr w:type="spellStart"/>
      <w:r w:rsidRPr="006B2A38">
        <w:rPr>
          <w:rFonts w:cs="Times New Roman"/>
          <w:i/>
          <w:iCs/>
          <w:sz w:val="24"/>
          <w:szCs w:val="24"/>
          <w:lang w:val="id-ID"/>
        </w:rPr>
        <w:t>fake</w:t>
      </w:r>
      <w:proofErr w:type="spellEnd"/>
      <w:r w:rsidRPr="006B2A38">
        <w:rPr>
          <w:rFonts w:cs="Times New Roman"/>
          <w:i/>
          <w:iCs/>
          <w:sz w:val="24"/>
          <w:szCs w:val="24"/>
          <w:lang w:val="id-ID"/>
        </w:rPr>
        <w:t xml:space="preserve"> </w:t>
      </w:r>
      <w:proofErr w:type="spellStart"/>
      <w:r w:rsidRPr="006B2A38">
        <w:rPr>
          <w:rFonts w:cs="Times New Roman"/>
          <w:i/>
          <w:iCs/>
          <w:sz w:val="24"/>
          <w:szCs w:val="24"/>
          <w:lang w:val="id-ID"/>
        </w:rPr>
        <w:t>news</w:t>
      </w:r>
      <w:proofErr w:type="spellEnd"/>
      <w:r>
        <w:rPr>
          <w:rFonts w:cs="Times New Roman"/>
          <w:i/>
          <w:iCs/>
          <w:sz w:val="24"/>
          <w:szCs w:val="24"/>
          <w:lang w:val="id-ID"/>
        </w:rPr>
        <w:t>.</w:t>
      </w:r>
      <w:r w:rsidR="0068732B">
        <w:rPr>
          <w:rFonts w:cs="Times New Roman"/>
          <w:i/>
          <w:iCs/>
          <w:sz w:val="24"/>
          <w:szCs w:val="24"/>
          <w:lang w:val="id-ID"/>
        </w:rPr>
        <w:t xml:space="preserve"> </w:t>
      </w:r>
      <w:r>
        <w:rPr>
          <w:rFonts w:cs="Times New Roman"/>
          <w:sz w:val="24"/>
          <w:szCs w:val="24"/>
          <w:lang w:val="id-ID"/>
        </w:rPr>
        <w:t xml:space="preserve">Seorang jurnalis mesti memberikan edukasi yang baik pada masyarakat dalam upaya menangkal </w:t>
      </w:r>
      <w:proofErr w:type="spellStart"/>
      <w:r w:rsidRPr="006B2A38">
        <w:rPr>
          <w:rFonts w:cs="Times New Roman"/>
          <w:i/>
          <w:iCs/>
          <w:sz w:val="24"/>
          <w:szCs w:val="24"/>
          <w:lang w:val="id-ID"/>
        </w:rPr>
        <w:t>fake</w:t>
      </w:r>
      <w:proofErr w:type="spellEnd"/>
      <w:r w:rsidRPr="006B2A38">
        <w:rPr>
          <w:rFonts w:cs="Times New Roman"/>
          <w:i/>
          <w:iCs/>
          <w:sz w:val="24"/>
          <w:szCs w:val="24"/>
          <w:lang w:val="id-ID"/>
        </w:rPr>
        <w:t xml:space="preserve"> </w:t>
      </w:r>
      <w:proofErr w:type="spellStart"/>
      <w:r w:rsidRPr="006B2A38">
        <w:rPr>
          <w:rFonts w:cs="Times New Roman"/>
          <w:i/>
          <w:iCs/>
          <w:sz w:val="24"/>
          <w:szCs w:val="24"/>
          <w:lang w:val="id-ID"/>
        </w:rPr>
        <w:t>news</w:t>
      </w:r>
      <w:proofErr w:type="spellEnd"/>
      <w:r w:rsidRPr="006B2A38">
        <w:rPr>
          <w:rFonts w:cs="Times New Roman"/>
          <w:i/>
          <w:iCs/>
          <w:sz w:val="24"/>
          <w:szCs w:val="24"/>
          <w:lang w:val="id-ID"/>
        </w:rPr>
        <w:t xml:space="preserve"> dan </w:t>
      </w:r>
      <w:proofErr w:type="spellStart"/>
      <w:r w:rsidRPr="006B2A38">
        <w:rPr>
          <w:rFonts w:cs="Times New Roman"/>
          <w:i/>
          <w:iCs/>
          <w:sz w:val="24"/>
          <w:szCs w:val="24"/>
          <w:lang w:val="id-ID"/>
        </w:rPr>
        <w:t>hate</w:t>
      </w:r>
      <w:proofErr w:type="spellEnd"/>
      <w:r w:rsidRPr="006B2A38">
        <w:rPr>
          <w:rFonts w:cs="Times New Roman"/>
          <w:i/>
          <w:iCs/>
          <w:sz w:val="24"/>
          <w:szCs w:val="24"/>
          <w:lang w:val="id-ID"/>
        </w:rPr>
        <w:t xml:space="preserve"> </w:t>
      </w:r>
      <w:proofErr w:type="spellStart"/>
      <w:r w:rsidRPr="006B2A38">
        <w:rPr>
          <w:rFonts w:cs="Times New Roman"/>
          <w:i/>
          <w:iCs/>
          <w:sz w:val="24"/>
          <w:szCs w:val="24"/>
          <w:lang w:val="id-ID"/>
        </w:rPr>
        <w:t>speech</w:t>
      </w:r>
      <w:proofErr w:type="spellEnd"/>
      <w:r>
        <w:rPr>
          <w:rFonts w:cs="Times New Roman"/>
          <w:i/>
          <w:iCs/>
          <w:sz w:val="24"/>
          <w:szCs w:val="24"/>
          <w:lang w:val="id-ID"/>
        </w:rPr>
        <w:t xml:space="preserve"> </w:t>
      </w:r>
      <w:r w:rsidR="003A7448">
        <w:rPr>
          <w:rFonts w:cs="Times New Roman"/>
          <w:sz w:val="24"/>
          <w:szCs w:val="24"/>
          <w:lang w:val="id-ID"/>
        </w:rPr>
        <w:t xml:space="preserve">yang merebak di tengah masyarakat </w:t>
      </w:r>
      <w:r w:rsidR="003A7448" w:rsidRPr="003A7448">
        <w:rPr>
          <w:rFonts w:cs="Times New Roman"/>
          <w:sz w:val="24"/>
          <w:szCs w:val="24"/>
          <w:lang w:val="id-ID"/>
        </w:rPr>
        <w:t>(</w:t>
      </w:r>
      <w:proofErr w:type="spellStart"/>
      <w:r w:rsidR="003A7448" w:rsidRPr="003A7448">
        <w:rPr>
          <w:rFonts w:cs="Times New Roman"/>
          <w:sz w:val="24"/>
          <w:szCs w:val="24"/>
          <w:lang w:val="id-ID"/>
        </w:rPr>
        <w:t>Khoisah</w:t>
      </w:r>
      <w:proofErr w:type="spellEnd"/>
      <w:r w:rsidR="003A7448" w:rsidRPr="003A7448">
        <w:rPr>
          <w:rFonts w:cs="Times New Roman"/>
          <w:sz w:val="24"/>
          <w:szCs w:val="24"/>
          <w:lang w:val="id-ID"/>
        </w:rPr>
        <w:t xml:space="preserve"> F. &amp; Rohmiyati Y, 2019)</w:t>
      </w:r>
      <w:r w:rsidR="003A7448">
        <w:rPr>
          <w:rFonts w:cs="Times New Roman"/>
          <w:sz w:val="24"/>
          <w:szCs w:val="24"/>
          <w:lang w:val="id-ID"/>
        </w:rPr>
        <w:t xml:space="preserve">. Dalam rangka menunjang pemberian edukasi yang baik, maka masyarakat membutuhkan keterampilan yang lain agar mampu menguak </w:t>
      </w:r>
      <w:proofErr w:type="spellStart"/>
      <w:r w:rsidR="003A7448">
        <w:rPr>
          <w:rFonts w:cs="Times New Roman"/>
          <w:sz w:val="24"/>
          <w:szCs w:val="24"/>
          <w:lang w:val="id-ID"/>
        </w:rPr>
        <w:t>misinformasi</w:t>
      </w:r>
      <w:proofErr w:type="spellEnd"/>
      <w:r w:rsidR="003A7448">
        <w:rPr>
          <w:rFonts w:cs="Times New Roman"/>
          <w:sz w:val="24"/>
          <w:szCs w:val="24"/>
          <w:lang w:val="id-ID"/>
        </w:rPr>
        <w:t xml:space="preserve"> dan disinformasi, seperti edukasi dalam menggunakan beragam </w:t>
      </w:r>
      <w:proofErr w:type="spellStart"/>
      <w:r w:rsidR="003A7448" w:rsidRPr="003A7448">
        <w:rPr>
          <w:rFonts w:cs="Times New Roman"/>
          <w:i/>
          <w:iCs/>
          <w:sz w:val="24"/>
          <w:szCs w:val="24"/>
          <w:lang w:val="id-ID"/>
        </w:rPr>
        <w:t>tools</w:t>
      </w:r>
      <w:proofErr w:type="spellEnd"/>
      <w:r w:rsidR="003A7448" w:rsidRPr="003A7448">
        <w:rPr>
          <w:rFonts w:cs="Times New Roman"/>
          <w:i/>
          <w:iCs/>
          <w:sz w:val="24"/>
          <w:szCs w:val="24"/>
          <w:lang w:val="id-ID"/>
        </w:rPr>
        <w:t xml:space="preserve"> </w:t>
      </w:r>
      <w:proofErr w:type="spellStart"/>
      <w:r w:rsidR="003A7448" w:rsidRPr="003A7448">
        <w:rPr>
          <w:rFonts w:cs="Times New Roman"/>
          <w:i/>
          <w:iCs/>
          <w:sz w:val="24"/>
          <w:szCs w:val="24"/>
          <w:lang w:val="id-ID"/>
        </w:rPr>
        <w:t>online</w:t>
      </w:r>
      <w:proofErr w:type="spellEnd"/>
      <w:r w:rsidR="003A7448">
        <w:rPr>
          <w:rFonts w:cs="Times New Roman"/>
          <w:sz w:val="24"/>
          <w:szCs w:val="24"/>
          <w:lang w:val="id-ID"/>
        </w:rPr>
        <w:t xml:space="preserve"> secara aktual untuk mengidentifikasi kebenaran informasi yang datang. jika hal ini tidak segera dilakukan maka kekacauan bahkan konflik merupakan sebuah keniscayaan yang akan terjadi pada masyarakat (</w:t>
      </w:r>
      <w:r w:rsidR="003A7448" w:rsidRPr="00016C81">
        <w:rPr>
          <w:rFonts w:cs="Times New Roman"/>
          <w:sz w:val="24"/>
          <w:szCs w:val="24"/>
          <w:lang w:val="id-ID"/>
        </w:rPr>
        <w:t xml:space="preserve">Ermawati </w:t>
      </w:r>
      <w:r w:rsidR="003A7448">
        <w:rPr>
          <w:rFonts w:cs="Times New Roman"/>
          <w:sz w:val="24"/>
          <w:szCs w:val="24"/>
          <w:lang w:val="id-ID"/>
        </w:rPr>
        <w:t>&amp;</w:t>
      </w:r>
      <w:r w:rsidR="003A7448" w:rsidRPr="00016C81">
        <w:rPr>
          <w:rFonts w:cs="Times New Roman"/>
          <w:sz w:val="24"/>
          <w:szCs w:val="24"/>
          <w:lang w:val="id-ID"/>
        </w:rPr>
        <w:t xml:space="preserve"> Sirajuddin</w:t>
      </w:r>
      <w:r w:rsidR="003A7448">
        <w:rPr>
          <w:rFonts w:cs="Times New Roman"/>
          <w:sz w:val="24"/>
          <w:szCs w:val="24"/>
          <w:lang w:val="id-ID"/>
        </w:rPr>
        <w:t>, 2018)</w:t>
      </w:r>
      <w:r w:rsidR="0068732B">
        <w:rPr>
          <w:rFonts w:cs="Times New Roman"/>
          <w:sz w:val="24"/>
          <w:szCs w:val="24"/>
          <w:lang w:val="id-ID"/>
        </w:rPr>
        <w:t>.</w:t>
      </w:r>
    </w:p>
    <w:p w14:paraId="7C36259B" w14:textId="70F99709" w:rsidR="001C48E9" w:rsidRDefault="001C48E9" w:rsidP="00FC1439">
      <w:pPr>
        <w:pStyle w:val="ListParagraph"/>
        <w:jc w:val="both"/>
        <w:rPr>
          <w:rFonts w:cs="Times New Roman"/>
          <w:sz w:val="24"/>
          <w:szCs w:val="24"/>
          <w:lang w:val="id-ID"/>
        </w:rPr>
      </w:pPr>
      <w:r>
        <w:rPr>
          <w:rFonts w:cs="Times New Roman"/>
          <w:sz w:val="24"/>
          <w:szCs w:val="24"/>
          <w:lang w:val="id-ID"/>
        </w:rPr>
        <w:t xml:space="preserve">Pertumbuhan teknologi media sosial menjadi target utama bagi oknum penyebar informasi bohong. Ditambah dengan sikap konsumtif masyarakat pada beragam informasi yang disajikan melalui media sosial. Ironisnya, </w:t>
      </w:r>
      <w:proofErr w:type="spellStart"/>
      <w:r>
        <w:rPr>
          <w:rFonts w:cs="Times New Roman"/>
          <w:sz w:val="24"/>
          <w:szCs w:val="24"/>
          <w:lang w:val="id-ID"/>
        </w:rPr>
        <w:t>kadangkala</w:t>
      </w:r>
      <w:proofErr w:type="spellEnd"/>
      <w:r>
        <w:rPr>
          <w:rFonts w:cs="Times New Roman"/>
          <w:sz w:val="24"/>
          <w:szCs w:val="24"/>
          <w:lang w:val="id-ID"/>
        </w:rPr>
        <w:t xml:space="preserve"> masyarakat menjadi bagian dari penyebar informasi yang tidak benar, dampaknya berita tersebut menyebar secara masif dan sulit untuk dikendalikan. Oleh karena itu artikel ini hadir sebagai sebuah alternatif pilihan edukasi pada masyarakat dengan harapan terwujudnya semangat dan kesadaran untuk memverifikasi berbagai informasi yang muncul.</w:t>
      </w:r>
    </w:p>
    <w:p w14:paraId="0AD0624A" w14:textId="77777777" w:rsidR="0068732B" w:rsidRDefault="0068732B" w:rsidP="00FC1439">
      <w:pPr>
        <w:pStyle w:val="ListParagraph"/>
        <w:jc w:val="both"/>
        <w:rPr>
          <w:rFonts w:cs="Times New Roman"/>
          <w:sz w:val="24"/>
          <w:szCs w:val="24"/>
          <w:lang w:val="id-ID"/>
        </w:rPr>
      </w:pPr>
    </w:p>
    <w:p w14:paraId="184A5EDC" w14:textId="7A5F558B" w:rsidR="00AB2C13" w:rsidRDefault="00AB2C13" w:rsidP="00AB2C13">
      <w:pPr>
        <w:rPr>
          <w:rFonts w:cs="Times New Roman"/>
          <w:b/>
          <w:bCs/>
          <w:sz w:val="24"/>
          <w:szCs w:val="24"/>
        </w:rPr>
      </w:pPr>
      <w:r w:rsidRPr="00F75181">
        <w:rPr>
          <w:rFonts w:cs="Times New Roman"/>
          <w:b/>
          <w:bCs/>
          <w:sz w:val="24"/>
          <w:szCs w:val="24"/>
        </w:rPr>
        <w:t>METODE</w:t>
      </w:r>
    </w:p>
    <w:p w14:paraId="0311D79A" w14:textId="670FC091" w:rsidR="00A454C0" w:rsidRDefault="001C48E9" w:rsidP="00A454C0">
      <w:pPr>
        <w:jc w:val="both"/>
        <w:rPr>
          <w:rFonts w:cs="Times New Roman"/>
          <w:sz w:val="24"/>
          <w:szCs w:val="24"/>
          <w:lang w:val="id-ID"/>
        </w:rPr>
      </w:pPr>
      <w:r>
        <w:rPr>
          <w:rFonts w:cs="Times New Roman"/>
          <w:sz w:val="24"/>
          <w:szCs w:val="24"/>
          <w:lang w:val="id-ID"/>
        </w:rPr>
        <w:t xml:space="preserve">Artikel ini menggunakan metode studi pustaka, </w:t>
      </w:r>
      <w:proofErr w:type="spellStart"/>
      <w:r>
        <w:rPr>
          <w:rFonts w:cs="Times New Roman"/>
          <w:sz w:val="24"/>
          <w:szCs w:val="24"/>
          <w:lang w:val="id-ID"/>
        </w:rPr>
        <w:t>dimana</w:t>
      </w:r>
      <w:proofErr w:type="spellEnd"/>
      <w:r>
        <w:rPr>
          <w:rFonts w:cs="Times New Roman"/>
          <w:sz w:val="24"/>
          <w:szCs w:val="24"/>
          <w:lang w:val="id-ID"/>
        </w:rPr>
        <w:t xml:space="preserve"> teknik pengumpulan data dilakukan dengan bentuk dokumentasi dan observasi pada beragam naskah, jurnal, e-</w:t>
      </w:r>
      <w:proofErr w:type="spellStart"/>
      <w:r>
        <w:rPr>
          <w:rFonts w:cs="Times New Roman"/>
          <w:sz w:val="24"/>
          <w:szCs w:val="24"/>
          <w:lang w:val="id-ID"/>
        </w:rPr>
        <w:t>book</w:t>
      </w:r>
      <w:proofErr w:type="spellEnd"/>
      <w:r>
        <w:rPr>
          <w:rFonts w:cs="Times New Roman"/>
          <w:sz w:val="24"/>
          <w:szCs w:val="24"/>
          <w:lang w:val="id-ID"/>
        </w:rPr>
        <w:t xml:space="preserve"> dan lain-lain. adapun teknik analisis data menggunakan </w:t>
      </w:r>
      <w:proofErr w:type="spellStart"/>
      <w:r w:rsidRPr="001C48E9">
        <w:rPr>
          <w:rFonts w:cs="Times New Roman"/>
          <w:i/>
          <w:iCs/>
          <w:sz w:val="24"/>
          <w:szCs w:val="24"/>
          <w:lang w:val="id-ID"/>
        </w:rPr>
        <w:t>content</w:t>
      </w:r>
      <w:proofErr w:type="spellEnd"/>
      <w:r w:rsidRPr="001C48E9">
        <w:rPr>
          <w:rFonts w:cs="Times New Roman"/>
          <w:i/>
          <w:iCs/>
          <w:sz w:val="24"/>
          <w:szCs w:val="24"/>
          <w:lang w:val="id-ID"/>
        </w:rPr>
        <w:t xml:space="preserve"> </w:t>
      </w:r>
      <w:proofErr w:type="spellStart"/>
      <w:r w:rsidRPr="001C48E9">
        <w:rPr>
          <w:rFonts w:cs="Times New Roman"/>
          <w:i/>
          <w:iCs/>
          <w:sz w:val="24"/>
          <w:szCs w:val="24"/>
          <w:lang w:val="id-ID"/>
        </w:rPr>
        <w:t>analysis</w:t>
      </w:r>
      <w:proofErr w:type="spellEnd"/>
      <w:r>
        <w:rPr>
          <w:rFonts w:cs="Times New Roman"/>
          <w:i/>
          <w:iCs/>
          <w:sz w:val="24"/>
          <w:szCs w:val="24"/>
          <w:lang w:val="id-ID"/>
        </w:rPr>
        <w:t xml:space="preserve"> </w:t>
      </w:r>
      <w:r>
        <w:rPr>
          <w:rFonts w:cs="Times New Roman"/>
          <w:sz w:val="24"/>
          <w:szCs w:val="24"/>
          <w:lang w:val="id-ID"/>
        </w:rPr>
        <w:t xml:space="preserve">sebagai upaya mendapatkan validitas data yang baik. </w:t>
      </w:r>
      <w:r w:rsidR="00A454C0">
        <w:rPr>
          <w:rFonts w:cs="Times New Roman"/>
          <w:sz w:val="24"/>
          <w:szCs w:val="24"/>
          <w:lang w:val="id-ID"/>
        </w:rPr>
        <w:t xml:space="preserve"> Studi pustaka merupakan sekumpulan kegiatan dengan bentuk mengidentifikasi, mencermati dan mencatat yang kemudian data tersebut di olah menjadi sebuah informasi yang akurat (</w:t>
      </w:r>
      <w:proofErr w:type="spellStart"/>
      <w:r w:rsidR="00A454C0" w:rsidRPr="00A454C0">
        <w:rPr>
          <w:rFonts w:cs="Times New Roman"/>
          <w:sz w:val="24"/>
          <w:szCs w:val="24"/>
          <w:lang w:val="id-ID"/>
        </w:rPr>
        <w:t>Zed</w:t>
      </w:r>
      <w:proofErr w:type="spellEnd"/>
      <w:r w:rsidR="00A454C0" w:rsidRPr="00A454C0">
        <w:rPr>
          <w:rFonts w:cs="Times New Roman"/>
          <w:sz w:val="24"/>
          <w:szCs w:val="24"/>
          <w:lang w:val="id-ID"/>
        </w:rPr>
        <w:t>, 2003</w:t>
      </w:r>
      <w:r w:rsidR="00A454C0">
        <w:rPr>
          <w:rFonts w:cs="Times New Roman"/>
          <w:sz w:val="24"/>
          <w:szCs w:val="24"/>
          <w:lang w:val="id-ID"/>
        </w:rPr>
        <w:t xml:space="preserve">). </w:t>
      </w:r>
    </w:p>
    <w:p w14:paraId="625B5AF5" w14:textId="65BD5280" w:rsidR="003B6205" w:rsidRDefault="003B6205" w:rsidP="00A454C0">
      <w:pPr>
        <w:jc w:val="both"/>
        <w:rPr>
          <w:rFonts w:cs="Times New Roman"/>
          <w:sz w:val="24"/>
          <w:szCs w:val="24"/>
          <w:lang w:val="id-ID"/>
        </w:rPr>
      </w:pPr>
    </w:p>
    <w:p w14:paraId="106BF39F" w14:textId="77777777" w:rsidR="003B6205" w:rsidRDefault="003B6205" w:rsidP="003B6205">
      <w:pPr>
        <w:rPr>
          <w:rFonts w:cs="Times New Roman"/>
          <w:b/>
          <w:bCs/>
          <w:sz w:val="24"/>
          <w:szCs w:val="24"/>
        </w:rPr>
      </w:pPr>
      <w:r w:rsidRPr="00F75181">
        <w:rPr>
          <w:rFonts w:cs="Times New Roman"/>
          <w:b/>
          <w:bCs/>
          <w:sz w:val="24"/>
          <w:szCs w:val="24"/>
        </w:rPr>
        <w:t xml:space="preserve">HASIL DAN PEMBAHASAN </w:t>
      </w:r>
    </w:p>
    <w:p w14:paraId="324E6CA5" w14:textId="34252089" w:rsidR="009437BA" w:rsidRDefault="007A53F2" w:rsidP="00A454C0">
      <w:pPr>
        <w:jc w:val="both"/>
        <w:rPr>
          <w:rFonts w:cs="Times New Roman"/>
          <w:sz w:val="24"/>
          <w:szCs w:val="24"/>
          <w:lang w:val="id-ID"/>
        </w:rPr>
      </w:pPr>
      <w:r>
        <w:rPr>
          <w:rFonts w:cs="Times New Roman"/>
          <w:sz w:val="24"/>
          <w:szCs w:val="24"/>
          <w:lang w:val="id-ID"/>
        </w:rPr>
        <w:t xml:space="preserve">Merujuk pada berbagai landasan </w:t>
      </w:r>
      <w:proofErr w:type="spellStart"/>
      <w:r>
        <w:rPr>
          <w:rFonts w:cs="Times New Roman"/>
          <w:sz w:val="24"/>
          <w:szCs w:val="24"/>
          <w:lang w:val="id-ID"/>
        </w:rPr>
        <w:t>diatas</w:t>
      </w:r>
      <w:proofErr w:type="spellEnd"/>
      <w:r>
        <w:rPr>
          <w:rFonts w:cs="Times New Roman"/>
          <w:sz w:val="24"/>
          <w:szCs w:val="24"/>
          <w:lang w:val="id-ID"/>
        </w:rPr>
        <w:t xml:space="preserve">, maka penulis akhirnya terdorong untuk menyajikan </w:t>
      </w:r>
      <w:proofErr w:type="spellStart"/>
      <w:r>
        <w:rPr>
          <w:rFonts w:cs="Times New Roman"/>
          <w:sz w:val="24"/>
          <w:szCs w:val="24"/>
          <w:lang w:val="id-ID"/>
        </w:rPr>
        <w:t>grand</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sidR="009437BA">
        <w:rPr>
          <w:rFonts w:cs="Times New Roman"/>
          <w:sz w:val="24"/>
          <w:szCs w:val="24"/>
          <w:lang w:val="id-ID"/>
        </w:rPr>
        <w:t xml:space="preserve">. </w:t>
      </w:r>
      <w:r w:rsidR="009437BA" w:rsidRPr="009437BA">
        <w:rPr>
          <w:rFonts w:cs="Times New Roman"/>
          <w:sz w:val="24"/>
          <w:szCs w:val="24"/>
          <w:lang w:val="id-ID"/>
        </w:rPr>
        <w:t xml:space="preserve">Grand </w:t>
      </w:r>
      <w:proofErr w:type="spellStart"/>
      <w:r w:rsidR="009437BA" w:rsidRPr="009437BA">
        <w:rPr>
          <w:rFonts w:cs="Times New Roman"/>
          <w:sz w:val="24"/>
          <w:szCs w:val="24"/>
          <w:lang w:val="id-ID"/>
        </w:rPr>
        <w:t>theory</w:t>
      </w:r>
      <w:proofErr w:type="spellEnd"/>
      <w:r w:rsidR="009437BA" w:rsidRPr="009437BA">
        <w:rPr>
          <w:rFonts w:cs="Times New Roman"/>
          <w:sz w:val="24"/>
          <w:szCs w:val="24"/>
          <w:lang w:val="id-ID"/>
        </w:rPr>
        <w:t xml:space="preserve"> merupakan cara pandang secara makro atau paradigma makro yang diyakini sebagai sebuah norma dan keyakinan yang dimiliki sebuah komunitas. Paradigma makro ini tentu saja akan berpengaruh pada setiap </w:t>
      </w:r>
      <w:proofErr w:type="spellStart"/>
      <w:r w:rsidR="009437BA" w:rsidRPr="009437BA">
        <w:rPr>
          <w:rFonts w:cs="Times New Roman"/>
          <w:sz w:val="24"/>
          <w:szCs w:val="24"/>
          <w:lang w:val="id-ID"/>
        </w:rPr>
        <w:t>konstalasi</w:t>
      </w:r>
      <w:proofErr w:type="spellEnd"/>
      <w:r w:rsidR="009437BA" w:rsidRPr="009437BA">
        <w:rPr>
          <w:rFonts w:cs="Times New Roman"/>
          <w:sz w:val="24"/>
          <w:szCs w:val="24"/>
          <w:lang w:val="id-ID"/>
        </w:rPr>
        <w:t xml:space="preserve"> cara pandang anggotanya, oleh karenanya </w:t>
      </w:r>
      <w:r w:rsidR="009437BA" w:rsidRPr="009437BA">
        <w:rPr>
          <w:rFonts w:cs="Times New Roman"/>
          <w:sz w:val="24"/>
          <w:szCs w:val="24"/>
          <w:lang w:val="id-ID"/>
        </w:rPr>
        <w:lastRenderedPageBreak/>
        <w:t xml:space="preserve">disebutkan bahwa paradigma makro akan memberikan pengaruh terhadap cara pandang, </w:t>
      </w:r>
      <w:proofErr w:type="spellStart"/>
      <w:r w:rsidR="009437BA" w:rsidRPr="009437BA">
        <w:rPr>
          <w:rFonts w:cs="Times New Roman"/>
          <w:sz w:val="24"/>
          <w:szCs w:val="24"/>
          <w:lang w:val="id-ID"/>
        </w:rPr>
        <w:t>mindset</w:t>
      </w:r>
      <w:proofErr w:type="spellEnd"/>
      <w:r w:rsidR="009437BA" w:rsidRPr="009437BA">
        <w:rPr>
          <w:rFonts w:cs="Times New Roman"/>
          <w:sz w:val="24"/>
          <w:szCs w:val="24"/>
          <w:lang w:val="id-ID"/>
        </w:rPr>
        <w:t xml:space="preserve"> dan juga </w:t>
      </w:r>
      <w:proofErr w:type="spellStart"/>
      <w:r w:rsidR="009437BA" w:rsidRPr="009437BA">
        <w:rPr>
          <w:rFonts w:cs="Times New Roman"/>
          <w:sz w:val="24"/>
          <w:szCs w:val="24"/>
          <w:lang w:val="id-ID"/>
        </w:rPr>
        <w:t>logical</w:t>
      </w:r>
      <w:proofErr w:type="spellEnd"/>
      <w:r w:rsidR="009437BA" w:rsidRPr="009437BA">
        <w:rPr>
          <w:rFonts w:cs="Times New Roman"/>
          <w:sz w:val="24"/>
          <w:szCs w:val="24"/>
          <w:lang w:val="id-ID"/>
        </w:rPr>
        <w:t xml:space="preserve"> </w:t>
      </w:r>
      <w:proofErr w:type="spellStart"/>
      <w:r w:rsidR="009437BA" w:rsidRPr="009437BA">
        <w:rPr>
          <w:rFonts w:cs="Times New Roman"/>
          <w:sz w:val="24"/>
          <w:szCs w:val="24"/>
          <w:lang w:val="id-ID"/>
        </w:rPr>
        <w:t>framework</w:t>
      </w:r>
      <w:proofErr w:type="spellEnd"/>
      <w:r w:rsidR="009437BA" w:rsidRPr="009437BA">
        <w:rPr>
          <w:rFonts w:cs="Times New Roman"/>
          <w:sz w:val="24"/>
          <w:szCs w:val="24"/>
          <w:lang w:val="id-ID"/>
        </w:rPr>
        <w:t xml:space="preserve">  (</w:t>
      </w:r>
      <w:proofErr w:type="spellStart"/>
      <w:r w:rsidR="009437BA" w:rsidRPr="009437BA">
        <w:rPr>
          <w:rFonts w:cs="Times New Roman"/>
          <w:sz w:val="24"/>
          <w:szCs w:val="24"/>
          <w:lang w:val="id-ID"/>
        </w:rPr>
        <w:t>Tobroni</w:t>
      </w:r>
      <w:proofErr w:type="spellEnd"/>
      <w:r w:rsidR="009437BA" w:rsidRPr="009437BA">
        <w:rPr>
          <w:rFonts w:cs="Times New Roman"/>
          <w:sz w:val="24"/>
          <w:szCs w:val="24"/>
          <w:lang w:val="id-ID"/>
        </w:rPr>
        <w:t>, 2015).</w:t>
      </w:r>
    </w:p>
    <w:p w14:paraId="2B12EF1D" w14:textId="1EE7810C" w:rsidR="003B6205" w:rsidRDefault="007A53F2" w:rsidP="00A454C0">
      <w:pPr>
        <w:jc w:val="both"/>
        <w:rPr>
          <w:rFonts w:cs="Times New Roman"/>
          <w:sz w:val="24"/>
          <w:szCs w:val="24"/>
          <w:lang w:val="id-ID"/>
        </w:rPr>
      </w:pPr>
      <w:r>
        <w:rPr>
          <w:rFonts w:cs="Times New Roman"/>
          <w:sz w:val="24"/>
          <w:szCs w:val="24"/>
          <w:lang w:val="id-ID"/>
        </w:rPr>
        <w:t>berupa Al-</w:t>
      </w:r>
      <w:proofErr w:type="spellStart"/>
      <w:r>
        <w:rPr>
          <w:rFonts w:cs="Times New Roman"/>
          <w:sz w:val="24"/>
          <w:szCs w:val="24"/>
          <w:lang w:val="id-ID"/>
        </w:rPr>
        <w:t>Qur’an</w:t>
      </w:r>
      <w:proofErr w:type="spellEnd"/>
      <w:r>
        <w:rPr>
          <w:rFonts w:cs="Times New Roman"/>
          <w:sz w:val="24"/>
          <w:szCs w:val="24"/>
          <w:lang w:val="id-ID"/>
        </w:rPr>
        <w:t xml:space="preserve"> berbunyi;</w:t>
      </w:r>
    </w:p>
    <w:p w14:paraId="54012142" w14:textId="77777777" w:rsidR="00A27E5C" w:rsidRPr="004D520F" w:rsidRDefault="00A27E5C" w:rsidP="00A454C0">
      <w:pPr>
        <w:jc w:val="both"/>
        <w:rPr>
          <w:rFonts w:cs="Times New Roman"/>
          <w:sz w:val="24"/>
          <w:szCs w:val="24"/>
          <w:lang w:val="id-ID"/>
        </w:rPr>
      </w:pPr>
    </w:p>
    <w:p w14:paraId="7CACF50A" w14:textId="41EBC699" w:rsidR="007A53F2" w:rsidRPr="004D520F" w:rsidRDefault="00A27E5C" w:rsidP="00A27E5C">
      <w:pPr>
        <w:jc w:val="right"/>
        <w:rPr>
          <w:rFonts w:cs="Times New Roman"/>
          <w:sz w:val="24"/>
          <w:szCs w:val="24"/>
          <w:lang w:val="id-ID"/>
        </w:rPr>
      </w:pPr>
      <w:proofErr w:type="spellStart"/>
      <w:r w:rsidRPr="004D520F">
        <w:rPr>
          <w:rFonts w:ascii="Arial" w:hAnsi="Arial" w:cs="Arial"/>
          <w:sz w:val="24"/>
          <w:szCs w:val="24"/>
          <w:lang w:val="id-ID"/>
        </w:rPr>
        <w:t>يٰٓاَيُّهَا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الَّذِيْنَ</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اٰمَنُوْٓا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اِنْ</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جَاۤءَكُمْ</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فَاسِقٌۢ</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بِنَبَاٍ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فَتَبَيَّنُوْٓا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اَنْ</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تُصِيْبُوْا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قَوْمًاۢ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بِجَهَالَةٍ</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فَتُصْبِحُوْا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عَلٰى</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مَا</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فَعَلْتُمْ</w:t>
      </w:r>
      <w:proofErr w:type="spellEnd"/>
      <w:r w:rsidRPr="004D520F">
        <w:rPr>
          <w:rFonts w:cs="Times New Roman"/>
          <w:sz w:val="24"/>
          <w:szCs w:val="24"/>
          <w:lang w:val="id-ID"/>
        </w:rPr>
        <w:t xml:space="preserve"> </w:t>
      </w:r>
      <w:proofErr w:type="spellStart"/>
      <w:r w:rsidRPr="004D520F">
        <w:rPr>
          <w:rFonts w:ascii="Arial" w:hAnsi="Arial" w:cs="Arial"/>
          <w:sz w:val="24"/>
          <w:szCs w:val="24"/>
          <w:lang w:val="id-ID"/>
        </w:rPr>
        <w:t>نٰدِمِيْنَ</w:t>
      </w:r>
      <w:proofErr w:type="spellEnd"/>
    </w:p>
    <w:p w14:paraId="7A6ED4AF" w14:textId="43BBC387" w:rsidR="007A53F2" w:rsidRDefault="007A53F2" w:rsidP="00A454C0">
      <w:pPr>
        <w:jc w:val="both"/>
        <w:rPr>
          <w:rFonts w:cs="Times New Roman"/>
          <w:sz w:val="24"/>
          <w:szCs w:val="24"/>
          <w:lang w:val="id-ID"/>
        </w:rPr>
      </w:pPr>
      <w:r>
        <w:rPr>
          <w:rFonts w:cs="Times New Roman"/>
          <w:sz w:val="24"/>
          <w:szCs w:val="24"/>
          <w:lang w:val="id-ID"/>
        </w:rPr>
        <w:t>Artinya;</w:t>
      </w:r>
    </w:p>
    <w:p w14:paraId="702A9945" w14:textId="4AE99945" w:rsidR="007A53F2" w:rsidRDefault="004D520F" w:rsidP="00A454C0">
      <w:pPr>
        <w:jc w:val="both"/>
        <w:rPr>
          <w:rFonts w:cs="Times New Roman"/>
          <w:sz w:val="24"/>
          <w:szCs w:val="24"/>
          <w:lang w:val="id-ID"/>
        </w:rPr>
      </w:pPr>
      <w:r w:rsidRPr="004D520F">
        <w:rPr>
          <w:rFonts w:cs="Times New Roman"/>
          <w:sz w:val="24"/>
          <w:szCs w:val="24"/>
          <w:lang w:val="id-ID"/>
        </w:rPr>
        <w:t>Wahai orang-orang yang beriman! Jika seseorang yang fasik datang kepadamu membawa suatu berita, maka telitilah kebenarannya, agar kamu tidak mencelakakan suatu kaum karena kebodohan (kecerobohan), yang akhirnya kamu menyesali perbuatanmu itu</w:t>
      </w:r>
      <w:r>
        <w:rPr>
          <w:rFonts w:cs="Times New Roman"/>
          <w:sz w:val="24"/>
          <w:szCs w:val="24"/>
          <w:lang w:val="id-ID"/>
        </w:rPr>
        <w:t xml:space="preserve">. </w:t>
      </w:r>
      <w:r w:rsidR="007A53F2">
        <w:rPr>
          <w:rFonts w:cs="Times New Roman"/>
          <w:sz w:val="24"/>
          <w:szCs w:val="24"/>
          <w:lang w:val="id-ID"/>
        </w:rPr>
        <w:t>(QS; Al-</w:t>
      </w:r>
      <w:proofErr w:type="spellStart"/>
      <w:r w:rsidR="007A53F2">
        <w:rPr>
          <w:rFonts w:cs="Times New Roman"/>
          <w:sz w:val="24"/>
          <w:szCs w:val="24"/>
          <w:lang w:val="id-ID"/>
        </w:rPr>
        <w:t>Hujurat</w:t>
      </w:r>
      <w:proofErr w:type="spellEnd"/>
      <w:r w:rsidR="007A53F2">
        <w:rPr>
          <w:rFonts w:cs="Times New Roman"/>
          <w:sz w:val="24"/>
          <w:szCs w:val="24"/>
          <w:lang w:val="id-ID"/>
        </w:rPr>
        <w:t xml:space="preserve"> ; 6)</w:t>
      </w:r>
    </w:p>
    <w:p w14:paraId="67096B9E" w14:textId="000723B1" w:rsidR="007A53F2" w:rsidRDefault="007A53F2" w:rsidP="00A454C0">
      <w:pPr>
        <w:jc w:val="both"/>
        <w:rPr>
          <w:rFonts w:cs="Times New Roman"/>
          <w:sz w:val="24"/>
          <w:szCs w:val="24"/>
          <w:lang w:val="id-ID"/>
        </w:rPr>
      </w:pPr>
      <w:r>
        <w:rPr>
          <w:rFonts w:cs="Times New Roman"/>
          <w:sz w:val="24"/>
          <w:szCs w:val="24"/>
          <w:lang w:val="id-ID"/>
        </w:rPr>
        <w:t>Ayat tersebut</w:t>
      </w:r>
      <w:r w:rsidR="009E4F13">
        <w:rPr>
          <w:rFonts w:cs="Times New Roman"/>
          <w:sz w:val="24"/>
          <w:szCs w:val="24"/>
          <w:lang w:val="id-ID"/>
        </w:rPr>
        <w:t xml:space="preserve"> </w:t>
      </w:r>
      <w:proofErr w:type="spellStart"/>
      <w:r w:rsidR="009E4F13">
        <w:rPr>
          <w:rFonts w:cs="Times New Roman"/>
          <w:sz w:val="24"/>
          <w:szCs w:val="24"/>
          <w:lang w:val="id-ID"/>
        </w:rPr>
        <w:t>medorong</w:t>
      </w:r>
      <w:proofErr w:type="spellEnd"/>
      <w:r w:rsidR="009E4F13">
        <w:rPr>
          <w:rFonts w:cs="Times New Roman"/>
          <w:sz w:val="24"/>
          <w:szCs w:val="24"/>
          <w:lang w:val="id-ID"/>
        </w:rPr>
        <w:t xml:space="preserve"> umatnya agar senantiasa </w:t>
      </w:r>
      <w:proofErr w:type="spellStart"/>
      <w:r w:rsidR="009E4F13">
        <w:rPr>
          <w:rFonts w:cs="Times New Roman"/>
          <w:sz w:val="24"/>
          <w:szCs w:val="24"/>
          <w:lang w:val="id-ID"/>
        </w:rPr>
        <w:t>mengcrosscheck</w:t>
      </w:r>
      <w:proofErr w:type="spellEnd"/>
      <w:r w:rsidR="009E4F13">
        <w:rPr>
          <w:rFonts w:cs="Times New Roman"/>
          <w:sz w:val="24"/>
          <w:szCs w:val="24"/>
          <w:lang w:val="id-ID"/>
        </w:rPr>
        <w:t xml:space="preserve"> kebenaran sebuah berita, karena hal ini akan menyesatkan umat manusia jika informasi tersebut dinyatakan tidak akurat. Selanjutnya </w:t>
      </w:r>
      <w:r>
        <w:rPr>
          <w:rFonts w:cs="Times New Roman"/>
          <w:sz w:val="24"/>
          <w:szCs w:val="24"/>
          <w:lang w:val="id-ID"/>
        </w:rPr>
        <w:t xml:space="preserve">penulis gunakan </w:t>
      </w:r>
      <w:r w:rsidR="009E4F13">
        <w:rPr>
          <w:rFonts w:cs="Times New Roman"/>
          <w:sz w:val="24"/>
          <w:szCs w:val="24"/>
          <w:lang w:val="id-ID"/>
        </w:rPr>
        <w:t xml:space="preserve">ayat </w:t>
      </w:r>
      <w:proofErr w:type="spellStart"/>
      <w:r w:rsidR="009E4F13">
        <w:rPr>
          <w:rFonts w:cs="Times New Roman"/>
          <w:sz w:val="24"/>
          <w:szCs w:val="24"/>
          <w:lang w:val="id-ID"/>
        </w:rPr>
        <w:t>diatas</w:t>
      </w:r>
      <w:proofErr w:type="spellEnd"/>
      <w:r w:rsidR="009E4F13">
        <w:rPr>
          <w:rFonts w:cs="Times New Roman"/>
          <w:sz w:val="24"/>
          <w:szCs w:val="24"/>
          <w:lang w:val="id-ID"/>
        </w:rPr>
        <w:t xml:space="preserve"> </w:t>
      </w:r>
      <w:r>
        <w:rPr>
          <w:rFonts w:cs="Times New Roman"/>
          <w:sz w:val="24"/>
          <w:szCs w:val="24"/>
          <w:lang w:val="id-ID"/>
        </w:rPr>
        <w:t xml:space="preserve">sebagai paradigma makro dari artikel ini sebagai payung besar yang akan mendorong lahirnya </w:t>
      </w:r>
      <w:proofErr w:type="spellStart"/>
      <w:r>
        <w:rPr>
          <w:rFonts w:cs="Times New Roman"/>
          <w:sz w:val="24"/>
          <w:szCs w:val="24"/>
          <w:lang w:val="id-ID"/>
        </w:rPr>
        <w:t>middle</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Pr>
          <w:rFonts w:cs="Times New Roman"/>
          <w:sz w:val="24"/>
          <w:szCs w:val="24"/>
          <w:lang w:val="id-ID"/>
        </w:rPr>
        <w:t xml:space="preserve">, </w:t>
      </w:r>
      <w:proofErr w:type="spellStart"/>
      <w:r>
        <w:rPr>
          <w:rFonts w:cs="Times New Roman"/>
          <w:sz w:val="24"/>
          <w:szCs w:val="24"/>
          <w:lang w:val="id-ID"/>
        </w:rPr>
        <w:t>dimana</w:t>
      </w:r>
      <w:proofErr w:type="spellEnd"/>
      <w:r>
        <w:rPr>
          <w:rFonts w:cs="Times New Roman"/>
          <w:sz w:val="24"/>
          <w:szCs w:val="24"/>
          <w:lang w:val="id-ID"/>
        </w:rPr>
        <w:t xml:space="preserve"> hal ini sebagai payung kecil guna memudahkan pembaca dalam memahami maksud dari artikel. Selanjutnya </w:t>
      </w:r>
      <w:proofErr w:type="spellStart"/>
      <w:r>
        <w:rPr>
          <w:rFonts w:cs="Times New Roman"/>
          <w:sz w:val="24"/>
          <w:szCs w:val="24"/>
          <w:lang w:val="id-ID"/>
        </w:rPr>
        <w:t>applied</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Pr>
          <w:rFonts w:cs="Times New Roman"/>
          <w:sz w:val="24"/>
          <w:szCs w:val="24"/>
          <w:lang w:val="id-ID"/>
        </w:rPr>
        <w:t xml:space="preserve"> digunakan sebagai alat untuk membedah persoalan yang diteliti pada artikel ini.</w:t>
      </w:r>
    </w:p>
    <w:p w14:paraId="2CF0E876" w14:textId="210E0025" w:rsidR="009E4F13" w:rsidRDefault="009E4F13" w:rsidP="00A454C0">
      <w:pPr>
        <w:jc w:val="both"/>
        <w:rPr>
          <w:rFonts w:cs="Times New Roman"/>
          <w:sz w:val="24"/>
          <w:szCs w:val="24"/>
          <w:lang w:val="id-ID"/>
        </w:rPr>
      </w:pPr>
      <w:r>
        <w:rPr>
          <w:rFonts w:cs="Times New Roman"/>
          <w:sz w:val="24"/>
          <w:szCs w:val="24"/>
          <w:lang w:val="id-ID"/>
        </w:rPr>
        <w:t xml:space="preserve">Lebih lanjut ditegaskan kembali dalam sebuah </w:t>
      </w:r>
      <w:proofErr w:type="spellStart"/>
      <w:r>
        <w:rPr>
          <w:rFonts w:cs="Times New Roman"/>
          <w:sz w:val="24"/>
          <w:szCs w:val="24"/>
          <w:lang w:val="id-ID"/>
        </w:rPr>
        <w:t>hadist</w:t>
      </w:r>
      <w:proofErr w:type="spellEnd"/>
      <w:r>
        <w:rPr>
          <w:rFonts w:cs="Times New Roman"/>
          <w:sz w:val="24"/>
          <w:szCs w:val="24"/>
          <w:lang w:val="id-ID"/>
        </w:rPr>
        <w:t xml:space="preserve"> </w:t>
      </w:r>
      <w:proofErr w:type="spellStart"/>
      <w:r>
        <w:rPr>
          <w:rFonts w:cs="Times New Roman"/>
          <w:sz w:val="24"/>
          <w:szCs w:val="24"/>
          <w:lang w:val="id-ID"/>
        </w:rPr>
        <w:t>shahih</w:t>
      </w:r>
      <w:proofErr w:type="spellEnd"/>
      <w:r>
        <w:rPr>
          <w:rFonts w:cs="Times New Roman"/>
          <w:sz w:val="24"/>
          <w:szCs w:val="24"/>
          <w:lang w:val="id-ID"/>
        </w:rPr>
        <w:t xml:space="preserve"> yang </w:t>
      </w:r>
      <w:proofErr w:type="spellStart"/>
      <w:r>
        <w:rPr>
          <w:rFonts w:cs="Times New Roman"/>
          <w:sz w:val="24"/>
          <w:szCs w:val="24"/>
          <w:lang w:val="id-ID"/>
        </w:rPr>
        <w:t>diriwatkan</w:t>
      </w:r>
      <w:proofErr w:type="spellEnd"/>
      <w:r>
        <w:rPr>
          <w:rFonts w:cs="Times New Roman"/>
          <w:sz w:val="24"/>
          <w:szCs w:val="24"/>
          <w:lang w:val="id-ID"/>
        </w:rPr>
        <w:t xml:space="preserve"> oleh At-</w:t>
      </w:r>
      <w:proofErr w:type="spellStart"/>
      <w:r>
        <w:rPr>
          <w:rFonts w:cs="Times New Roman"/>
          <w:sz w:val="24"/>
          <w:szCs w:val="24"/>
          <w:lang w:val="id-ID"/>
        </w:rPr>
        <w:t>Tirmidzi</w:t>
      </w:r>
      <w:proofErr w:type="spellEnd"/>
      <w:r>
        <w:rPr>
          <w:rFonts w:cs="Times New Roman"/>
          <w:sz w:val="24"/>
          <w:szCs w:val="24"/>
          <w:lang w:val="id-ID"/>
        </w:rPr>
        <w:t xml:space="preserve"> dan Ahmad tentang sebuah sikap yang paling dibenci oleh Nabi Muhammad SAW ;</w:t>
      </w:r>
    </w:p>
    <w:p w14:paraId="2219BBF8" w14:textId="017A4A9C" w:rsidR="009E4F13" w:rsidRDefault="009E4F13" w:rsidP="009E4F13">
      <w:pPr>
        <w:jc w:val="right"/>
        <w:rPr>
          <w:rFonts w:ascii="Arial" w:hAnsi="Arial" w:cs="Arial"/>
          <w:sz w:val="24"/>
          <w:szCs w:val="24"/>
          <w:lang w:val="id-ID"/>
        </w:rPr>
      </w:pPr>
      <w:proofErr w:type="spellStart"/>
      <w:r w:rsidRPr="009E4F13">
        <w:rPr>
          <w:rFonts w:ascii="Arial" w:hAnsi="Arial" w:cs="Arial"/>
          <w:sz w:val="24"/>
          <w:szCs w:val="24"/>
          <w:lang w:val="id-ID"/>
        </w:rPr>
        <w:t>ما</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كانَ</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خلقٌ</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أبغضَ</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إلى</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رسولِ</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اللهِ</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صلَّى</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اللَّهُ</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عليهِ</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وسلَّمَ</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منَ</w:t>
      </w:r>
      <w:proofErr w:type="spellEnd"/>
      <w:r w:rsidRPr="009E4F13">
        <w:rPr>
          <w:rFonts w:cs="Times New Roman"/>
          <w:sz w:val="24"/>
          <w:szCs w:val="24"/>
          <w:lang w:val="id-ID"/>
        </w:rPr>
        <w:t xml:space="preserve"> </w:t>
      </w:r>
      <w:proofErr w:type="spellStart"/>
      <w:r w:rsidRPr="009E4F13">
        <w:rPr>
          <w:rFonts w:ascii="Arial" w:hAnsi="Arial" w:cs="Arial"/>
          <w:sz w:val="24"/>
          <w:szCs w:val="24"/>
          <w:lang w:val="id-ID"/>
        </w:rPr>
        <w:t>الكذبِ</w:t>
      </w:r>
      <w:proofErr w:type="spellEnd"/>
    </w:p>
    <w:p w14:paraId="4B8CFEB0" w14:textId="2533A39F" w:rsidR="009E4F13" w:rsidRPr="009437BA" w:rsidRDefault="009E4F13" w:rsidP="009E4F13">
      <w:pPr>
        <w:rPr>
          <w:rFonts w:cs="Arial"/>
          <w:sz w:val="24"/>
          <w:szCs w:val="24"/>
          <w:lang w:val="id-ID"/>
        </w:rPr>
      </w:pPr>
      <w:r w:rsidRPr="009437BA">
        <w:rPr>
          <w:rFonts w:cs="Arial"/>
          <w:sz w:val="24"/>
          <w:szCs w:val="24"/>
          <w:lang w:val="id-ID"/>
        </w:rPr>
        <w:t>Artinya;</w:t>
      </w:r>
    </w:p>
    <w:p w14:paraId="4918D936" w14:textId="374528F7" w:rsidR="009E4F13" w:rsidRDefault="009E4F13" w:rsidP="009E4F13">
      <w:pPr>
        <w:rPr>
          <w:rFonts w:cs="Times New Roman"/>
          <w:sz w:val="24"/>
          <w:szCs w:val="24"/>
          <w:lang w:val="id-ID"/>
        </w:rPr>
      </w:pPr>
      <w:r w:rsidRPr="009E4F13">
        <w:rPr>
          <w:rFonts w:cs="Times New Roman"/>
          <w:sz w:val="24"/>
          <w:szCs w:val="24"/>
          <w:lang w:val="id-ID"/>
        </w:rPr>
        <w:t xml:space="preserve">Tidak ada akhlak yang lebih dibenci oleh Rasulullah </w:t>
      </w:r>
      <w:r w:rsidRPr="009E4F13">
        <w:rPr>
          <w:rFonts w:ascii="Arial" w:hAnsi="Arial" w:cs="Arial"/>
          <w:sz w:val="24"/>
          <w:szCs w:val="24"/>
          <w:lang w:val="id-ID"/>
        </w:rPr>
        <w:t>ﷺ</w:t>
      </w:r>
      <w:r w:rsidRPr="009E4F13">
        <w:rPr>
          <w:rFonts w:cs="Times New Roman"/>
          <w:sz w:val="24"/>
          <w:szCs w:val="24"/>
          <w:lang w:val="id-ID"/>
        </w:rPr>
        <w:t xml:space="preserve"> dari berbohong</w:t>
      </w:r>
      <w:r>
        <w:rPr>
          <w:rFonts w:cs="Times New Roman"/>
          <w:sz w:val="24"/>
          <w:szCs w:val="24"/>
          <w:lang w:val="id-ID"/>
        </w:rPr>
        <w:t xml:space="preserve">. </w:t>
      </w:r>
    </w:p>
    <w:p w14:paraId="2A587F3A" w14:textId="13829DAB" w:rsidR="009E4F13" w:rsidRDefault="009E4F13" w:rsidP="009E4F13">
      <w:pPr>
        <w:rPr>
          <w:rFonts w:cs="Times New Roman"/>
          <w:sz w:val="24"/>
          <w:szCs w:val="24"/>
          <w:lang w:val="id-ID"/>
        </w:rPr>
      </w:pPr>
      <w:r>
        <w:rPr>
          <w:rFonts w:cs="Times New Roman"/>
          <w:sz w:val="24"/>
          <w:szCs w:val="24"/>
          <w:lang w:val="id-ID"/>
        </w:rPr>
        <w:t xml:space="preserve">Dari </w:t>
      </w:r>
      <w:proofErr w:type="spellStart"/>
      <w:r>
        <w:rPr>
          <w:rFonts w:cs="Times New Roman"/>
          <w:sz w:val="24"/>
          <w:szCs w:val="24"/>
          <w:lang w:val="id-ID"/>
        </w:rPr>
        <w:t>hadist</w:t>
      </w:r>
      <w:proofErr w:type="spellEnd"/>
      <w:r>
        <w:rPr>
          <w:rFonts w:cs="Times New Roman"/>
          <w:sz w:val="24"/>
          <w:szCs w:val="24"/>
          <w:lang w:val="id-ID"/>
        </w:rPr>
        <w:t xml:space="preserve"> tersebut kita semakin yakin bahwa berbohong merupakan salah satu sikap yang </w:t>
      </w:r>
      <w:proofErr w:type="spellStart"/>
      <w:r>
        <w:rPr>
          <w:rFonts w:cs="Times New Roman"/>
          <w:sz w:val="24"/>
          <w:szCs w:val="24"/>
          <w:lang w:val="id-ID"/>
        </w:rPr>
        <w:t>paing</w:t>
      </w:r>
      <w:proofErr w:type="spellEnd"/>
      <w:r>
        <w:rPr>
          <w:rFonts w:cs="Times New Roman"/>
          <w:sz w:val="24"/>
          <w:szCs w:val="24"/>
          <w:lang w:val="id-ID"/>
        </w:rPr>
        <w:t xml:space="preserve"> dibenci oleh Nabi</w:t>
      </w:r>
      <w:r w:rsidR="009437BA">
        <w:rPr>
          <w:rFonts w:cs="Times New Roman"/>
          <w:sz w:val="24"/>
          <w:szCs w:val="24"/>
          <w:lang w:val="id-ID"/>
        </w:rPr>
        <w:t xml:space="preserve"> (</w:t>
      </w:r>
      <w:bookmarkStart w:id="3" w:name="_Hlk110528248"/>
      <w:r w:rsidR="009437BA">
        <w:rPr>
          <w:rFonts w:cs="Times New Roman"/>
          <w:sz w:val="24"/>
          <w:szCs w:val="24"/>
          <w:lang w:val="id-ID"/>
        </w:rPr>
        <w:t xml:space="preserve">Shahih </w:t>
      </w:r>
      <w:proofErr w:type="spellStart"/>
      <w:r w:rsidR="009437BA">
        <w:rPr>
          <w:rFonts w:cs="Times New Roman"/>
          <w:sz w:val="24"/>
          <w:szCs w:val="24"/>
          <w:lang w:val="id-ID"/>
        </w:rPr>
        <w:t>Tirmidzi</w:t>
      </w:r>
      <w:bookmarkEnd w:id="3"/>
      <w:proofErr w:type="spellEnd"/>
      <w:r w:rsidR="009437BA">
        <w:rPr>
          <w:rFonts w:cs="Times New Roman"/>
          <w:sz w:val="24"/>
          <w:szCs w:val="24"/>
          <w:lang w:val="id-ID"/>
        </w:rPr>
        <w:t>)</w:t>
      </w:r>
      <w:r>
        <w:rPr>
          <w:rFonts w:cs="Times New Roman"/>
          <w:sz w:val="24"/>
          <w:szCs w:val="24"/>
          <w:lang w:val="id-ID"/>
        </w:rPr>
        <w:t xml:space="preserve">. Berangkat dari hal ini pula penulis menjadikan </w:t>
      </w:r>
      <w:proofErr w:type="spellStart"/>
      <w:r>
        <w:rPr>
          <w:rFonts w:cs="Times New Roman"/>
          <w:sz w:val="24"/>
          <w:szCs w:val="24"/>
          <w:lang w:val="id-ID"/>
        </w:rPr>
        <w:t>hadist</w:t>
      </w:r>
      <w:proofErr w:type="spellEnd"/>
      <w:r>
        <w:rPr>
          <w:rFonts w:cs="Times New Roman"/>
          <w:sz w:val="24"/>
          <w:szCs w:val="24"/>
          <w:lang w:val="id-ID"/>
        </w:rPr>
        <w:t xml:space="preserve"> </w:t>
      </w:r>
      <w:proofErr w:type="spellStart"/>
      <w:r>
        <w:rPr>
          <w:rFonts w:cs="Times New Roman"/>
          <w:sz w:val="24"/>
          <w:szCs w:val="24"/>
          <w:lang w:val="id-ID"/>
        </w:rPr>
        <w:t>diatas</w:t>
      </w:r>
      <w:proofErr w:type="spellEnd"/>
      <w:r>
        <w:rPr>
          <w:rFonts w:cs="Times New Roman"/>
          <w:sz w:val="24"/>
          <w:szCs w:val="24"/>
          <w:lang w:val="id-ID"/>
        </w:rPr>
        <w:t xml:space="preserve"> sebagai penguat dari </w:t>
      </w:r>
      <w:proofErr w:type="spellStart"/>
      <w:r>
        <w:rPr>
          <w:rFonts w:cs="Times New Roman"/>
          <w:sz w:val="24"/>
          <w:szCs w:val="24"/>
          <w:lang w:val="id-ID"/>
        </w:rPr>
        <w:t>grand</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Pr>
          <w:rFonts w:cs="Times New Roman"/>
          <w:sz w:val="24"/>
          <w:szCs w:val="24"/>
          <w:lang w:val="id-ID"/>
        </w:rPr>
        <w:t xml:space="preserve"> artikel ini.</w:t>
      </w:r>
      <w:r w:rsidR="009437BA">
        <w:rPr>
          <w:rFonts w:cs="Times New Roman"/>
          <w:sz w:val="24"/>
          <w:szCs w:val="24"/>
          <w:lang w:val="id-ID"/>
        </w:rPr>
        <w:t xml:space="preserve"> Kemudian selanjutnya masuk pada </w:t>
      </w:r>
      <w:proofErr w:type="spellStart"/>
      <w:r w:rsidR="009437BA">
        <w:rPr>
          <w:rFonts w:cs="Times New Roman"/>
          <w:sz w:val="24"/>
          <w:szCs w:val="24"/>
          <w:lang w:val="id-ID"/>
        </w:rPr>
        <w:t>kategory</w:t>
      </w:r>
      <w:proofErr w:type="spellEnd"/>
      <w:r w:rsidR="009437BA">
        <w:rPr>
          <w:rFonts w:cs="Times New Roman"/>
          <w:sz w:val="24"/>
          <w:szCs w:val="24"/>
          <w:lang w:val="id-ID"/>
        </w:rPr>
        <w:t xml:space="preserve"> </w:t>
      </w:r>
      <w:proofErr w:type="spellStart"/>
      <w:r w:rsidR="009437BA">
        <w:rPr>
          <w:rFonts w:cs="Times New Roman"/>
          <w:sz w:val="24"/>
          <w:szCs w:val="24"/>
          <w:lang w:val="id-ID"/>
        </w:rPr>
        <w:t>middle</w:t>
      </w:r>
      <w:proofErr w:type="spellEnd"/>
      <w:r w:rsidR="009437BA">
        <w:rPr>
          <w:rFonts w:cs="Times New Roman"/>
          <w:sz w:val="24"/>
          <w:szCs w:val="24"/>
          <w:lang w:val="id-ID"/>
        </w:rPr>
        <w:t xml:space="preserve"> </w:t>
      </w:r>
      <w:proofErr w:type="spellStart"/>
      <w:r w:rsidR="009437BA">
        <w:rPr>
          <w:rFonts w:cs="Times New Roman"/>
          <w:sz w:val="24"/>
          <w:szCs w:val="24"/>
          <w:lang w:val="id-ID"/>
        </w:rPr>
        <w:t>theory</w:t>
      </w:r>
      <w:proofErr w:type="spellEnd"/>
      <w:r w:rsidR="009437BA">
        <w:rPr>
          <w:rFonts w:cs="Times New Roman"/>
          <w:sz w:val="24"/>
          <w:szCs w:val="24"/>
          <w:lang w:val="id-ID"/>
        </w:rPr>
        <w:t xml:space="preserve">, </w:t>
      </w:r>
      <w:proofErr w:type="spellStart"/>
      <w:r w:rsidR="009437BA">
        <w:rPr>
          <w:rFonts w:cs="Times New Roman"/>
          <w:sz w:val="24"/>
          <w:szCs w:val="24"/>
          <w:lang w:val="id-ID"/>
        </w:rPr>
        <w:t>dimana</w:t>
      </w:r>
      <w:proofErr w:type="spellEnd"/>
      <w:r w:rsidR="009437BA">
        <w:rPr>
          <w:rFonts w:cs="Times New Roman"/>
          <w:sz w:val="24"/>
          <w:szCs w:val="24"/>
          <w:lang w:val="id-ID"/>
        </w:rPr>
        <w:t xml:space="preserve"> penulis menyajikan beberapa pendapat dari para imam </w:t>
      </w:r>
      <w:proofErr w:type="spellStart"/>
      <w:r w:rsidR="009437BA">
        <w:rPr>
          <w:rFonts w:cs="Times New Roman"/>
          <w:sz w:val="24"/>
          <w:szCs w:val="24"/>
          <w:lang w:val="id-ID"/>
        </w:rPr>
        <w:t>salafi</w:t>
      </w:r>
      <w:proofErr w:type="spellEnd"/>
      <w:r w:rsidR="009437BA">
        <w:rPr>
          <w:rFonts w:cs="Times New Roman"/>
          <w:sz w:val="24"/>
          <w:szCs w:val="24"/>
          <w:lang w:val="id-ID"/>
        </w:rPr>
        <w:t xml:space="preserve"> tentang larangan berbohong, </w:t>
      </w:r>
      <w:proofErr w:type="spellStart"/>
      <w:r w:rsidR="009437BA">
        <w:rPr>
          <w:rFonts w:cs="Times New Roman"/>
          <w:sz w:val="24"/>
          <w:szCs w:val="24"/>
          <w:lang w:val="id-ID"/>
        </w:rPr>
        <w:t>diantaranya</w:t>
      </w:r>
      <w:proofErr w:type="spellEnd"/>
      <w:r w:rsidR="009437BA">
        <w:rPr>
          <w:rFonts w:cs="Times New Roman"/>
          <w:sz w:val="24"/>
          <w:szCs w:val="24"/>
          <w:lang w:val="id-ID"/>
        </w:rPr>
        <w:t xml:space="preserve"> adalah </w:t>
      </w:r>
    </w:p>
    <w:p w14:paraId="2567C439" w14:textId="43C1916F" w:rsidR="009437BA" w:rsidRDefault="00D378D6" w:rsidP="00D378D6">
      <w:pPr>
        <w:pStyle w:val="ListParagraph"/>
        <w:numPr>
          <w:ilvl w:val="0"/>
          <w:numId w:val="4"/>
        </w:numPr>
        <w:rPr>
          <w:rFonts w:cs="Times New Roman"/>
          <w:sz w:val="24"/>
          <w:szCs w:val="24"/>
          <w:lang w:val="id-ID"/>
        </w:rPr>
      </w:pPr>
      <w:r>
        <w:rPr>
          <w:rFonts w:cs="Times New Roman"/>
          <w:sz w:val="24"/>
          <w:szCs w:val="24"/>
          <w:lang w:val="id-ID"/>
        </w:rPr>
        <w:t xml:space="preserve">Imam </w:t>
      </w:r>
      <w:proofErr w:type="spellStart"/>
      <w:r>
        <w:rPr>
          <w:rFonts w:cs="Times New Roman"/>
          <w:sz w:val="24"/>
          <w:szCs w:val="24"/>
          <w:lang w:val="id-ID"/>
        </w:rPr>
        <w:t>Syafi’i</w:t>
      </w:r>
      <w:proofErr w:type="spellEnd"/>
      <w:r>
        <w:rPr>
          <w:rFonts w:cs="Times New Roman"/>
          <w:sz w:val="24"/>
          <w:szCs w:val="24"/>
          <w:lang w:val="id-ID"/>
        </w:rPr>
        <w:t xml:space="preserve"> ; pernah mengungkapkan secara tegas dalam </w:t>
      </w:r>
      <w:proofErr w:type="spellStart"/>
      <w:r w:rsidRPr="00D378D6">
        <w:rPr>
          <w:rFonts w:cs="Times New Roman"/>
          <w:sz w:val="24"/>
          <w:szCs w:val="24"/>
          <w:lang w:val="id-ID"/>
        </w:rPr>
        <w:t>Iryadul</w:t>
      </w:r>
      <w:proofErr w:type="spellEnd"/>
      <w:r w:rsidRPr="00D378D6">
        <w:rPr>
          <w:rFonts w:cs="Times New Roman"/>
          <w:sz w:val="24"/>
          <w:szCs w:val="24"/>
          <w:lang w:val="id-ID"/>
        </w:rPr>
        <w:t xml:space="preserve"> 'Ibad </w:t>
      </w:r>
      <w:proofErr w:type="spellStart"/>
      <w:r w:rsidRPr="00D378D6">
        <w:rPr>
          <w:rFonts w:cs="Times New Roman"/>
          <w:sz w:val="24"/>
          <w:szCs w:val="24"/>
          <w:lang w:val="id-ID"/>
        </w:rPr>
        <w:t>ila</w:t>
      </w:r>
      <w:proofErr w:type="spellEnd"/>
      <w:r w:rsidRPr="00D378D6">
        <w:rPr>
          <w:rFonts w:cs="Times New Roman"/>
          <w:sz w:val="24"/>
          <w:szCs w:val="24"/>
          <w:lang w:val="id-ID"/>
        </w:rPr>
        <w:t xml:space="preserve"> </w:t>
      </w:r>
      <w:proofErr w:type="spellStart"/>
      <w:r w:rsidRPr="00D378D6">
        <w:rPr>
          <w:rFonts w:cs="Times New Roman"/>
          <w:sz w:val="24"/>
          <w:szCs w:val="24"/>
          <w:lang w:val="id-ID"/>
        </w:rPr>
        <w:t>Sabilir</w:t>
      </w:r>
      <w:proofErr w:type="spellEnd"/>
      <w:r w:rsidRPr="00D378D6">
        <w:rPr>
          <w:rFonts w:cs="Times New Roman"/>
          <w:sz w:val="24"/>
          <w:szCs w:val="24"/>
          <w:lang w:val="id-ID"/>
        </w:rPr>
        <w:t xml:space="preserve"> Rasyad</w:t>
      </w:r>
      <w:r>
        <w:rPr>
          <w:rFonts w:cs="Times New Roman"/>
          <w:sz w:val="24"/>
          <w:szCs w:val="24"/>
          <w:lang w:val="id-ID"/>
        </w:rPr>
        <w:t xml:space="preserve"> dengan kalimat ; </w:t>
      </w:r>
    </w:p>
    <w:p w14:paraId="1C883D38" w14:textId="77777777" w:rsidR="00D378D6" w:rsidRPr="00D378D6" w:rsidRDefault="00D378D6" w:rsidP="00D378D6">
      <w:pPr>
        <w:pStyle w:val="ListParagraph"/>
        <w:jc w:val="right"/>
        <w:rPr>
          <w:rFonts w:cs="Times New Roman"/>
          <w:sz w:val="24"/>
          <w:szCs w:val="24"/>
          <w:lang w:val="id-ID"/>
        </w:rPr>
      </w:pPr>
      <w:proofErr w:type="spellStart"/>
      <w:r w:rsidRPr="00D378D6">
        <w:rPr>
          <w:rFonts w:ascii="Arial" w:hAnsi="Arial" w:cs="Arial"/>
          <w:sz w:val="24"/>
          <w:szCs w:val="24"/>
          <w:lang w:val="id-ID"/>
        </w:rPr>
        <w:t>وَمِنْ</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الْكَذِبِ</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الْكَذِبُ</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الْخَفِيُّ</w:t>
      </w:r>
      <w:proofErr w:type="spellEnd"/>
      <w:r w:rsidRPr="00D378D6">
        <w:rPr>
          <w:rFonts w:cs="Times New Roman"/>
          <w:sz w:val="24"/>
          <w:szCs w:val="24"/>
          <w:lang w:val="id-ID"/>
        </w:rPr>
        <w:t xml:space="preserve"> </w:t>
      </w:r>
      <w:r w:rsidRPr="00D378D6">
        <w:rPr>
          <w:rFonts w:ascii="Arial" w:hAnsi="Arial" w:cs="Arial"/>
          <w:sz w:val="24"/>
          <w:szCs w:val="24"/>
          <w:lang w:val="id-ID"/>
        </w:rPr>
        <w:t>،</w:t>
      </w:r>
      <w:r w:rsidRPr="00D378D6">
        <w:rPr>
          <w:rFonts w:cs="Times New Roman"/>
          <w:sz w:val="24"/>
          <w:szCs w:val="24"/>
          <w:lang w:val="id-ID"/>
        </w:rPr>
        <w:t xml:space="preserve"> </w:t>
      </w:r>
      <w:proofErr w:type="spellStart"/>
      <w:r w:rsidRPr="00D378D6">
        <w:rPr>
          <w:rFonts w:ascii="Arial" w:hAnsi="Arial" w:cs="Arial"/>
          <w:sz w:val="24"/>
          <w:szCs w:val="24"/>
          <w:lang w:val="id-ID"/>
        </w:rPr>
        <w:t>وَهُوَ</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أَنْ</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يَرْوِيَ</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الْإِنْسَانُ</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خَبَرًا</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عَمَّنْ</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لَا</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يُعْرَفُ</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صِدْقُهُ</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مِنْ</w:t>
      </w:r>
      <w:proofErr w:type="spellEnd"/>
      <w:r w:rsidRPr="00D378D6">
        <w:rPr>
          <w:rFonts w:cs="Times New Roman"/>
          <w:sz w:val="24"/>
          <w:szCs w:val="24"/>
          <w:lang w:val="id-ID"/>
        </w:rPr>
        <w:t xml:space="preserve"> </w:t>
      </w:r>
      <w:proofErr w:type="spellStart"/>
      <w:r w:rsidRPr="00D378D6">
        <w:rPr>
          <w:rFonts w:ascii="Arial" w:hAnsi="Arial" w:cs="Arial"/>
          <w:sz w:val="24"/>
          <w:szCs w:val="24"/>
          <w:lang w:val="id-ID"/>
        </w:rPr>
        <w:t>كَذِبِهِ</w:t>
      </w:r>
      <w:proofErr w:type="spellEnd"/>
    </w:p>
    <w:p w14:paraId="3236C543" w14:textId="50EE2311" w:rsidR="00D378D6" w:rsidRDefault="00D378D6" w:rsidP="00D378D6">
      <w:pPr>
        <w:pStyle w:val="ListParagraph"/>
        <w:jc w:val="both"/>
        <w:rPr>
          <w:rFonts w:cs="Times New Roman"/>
          <w:sz w:val="24"/>
          <w:szCs w:val="24"/>
          <w:lang w:val="id-ID"/>
        </w:rPr>
      </w:pPr>
      <w:r>
        <w:rPr>
          <w:rFonts w:cs="Times New Roman"/>
          <w:sz w:val="24"/>
          <w:szCs w:val="24"/>
          <w:lang w:val="id-ID"/>
        </w:rPr>
        <w:t xml:space="preserve">Artinya ; </w:t>
      </w:r>
      <w:r w:rsidRPr="00D378D6">
        <w:rPr>
          <w:rFonts w:cs="Times New Roman"/>
          <w:sz w:val="24"/>
          <w:szCs w:val="24"/>
          <w:lang w:val="id-ID"/>
        </w:rPr>
        <w:t>Di antara jenis kebohongan adalah kebohongan yang samar. Yakni ketika seseorang menyebar informasi dari orang yang tak diketahui apakah ia bohong atau tidak.</w:t>
      </w:r>
    </w:p>
    <w:p w14:paraId="4BF4AAC4" w14:textId="77777777" w:rsidR="00D378D6" w:rsidRDefault="00D378D6" w:rsidP="00D378D6">
      <w:pPr>
        <w:pStyle w:val="ListParagraph"/>
        <w:jc w:val="both"/>
        <w:rPr>
          <w:rFonts w:cs="Times New Roman"/>
          <w:sz w:val="24"/>
          <w:szCs w:val="24"/>
          <w:lang w:val="id-ID"/>
        </w:rPr>
      </w:pPr>
    </w:p>
    <w:p w14:paraId="5BB84129" w14:textId="3BDAC11B" w:rsidR="00D378D6" w:rsidRDefault="00D378D6" w:rsidP="00D378D6">
      <w:pPr>
        <w:pStyle w:val="ListParagraph"/>
        <w:jc w:val="both"/>
        <w:rPr>
          <w:rFonts w:cs="Times New Roman"/>
          <w:sz w:val="24"/>
          <w:szCs w:val="24"/>
          <w:lang w:val="id-ID"/>
        </w:rPr>
      </w:pPr>
      <w:r>
        <w:rPr>
          <w:rFonts w:cs="Times New Roman"/>
          <w:sz w:val="24"/>
          <w:szCs w:val="24"/>
          <w:lang w:val="id-ID"/>
        </w:rPr>
        <w:t xml:space="preserve">Maksudnya adalah ketika kegiatan yang dilakukan seolah-olah tanda dirasa ada kesalahan maka hal tersebut dapat diartikan sebagai kebohongan samar. Mengingat terus terjadi penyebaran kebohongan sekalipun dirinya bukan sebagai pembuat informasi, namun </w:t>
      </w:r>
      <w:r>
        <w:rPr>
          <w:rFonts w:cs="Times New Roman"/>
          <w:sz w:val="24"/>
          <w:szCs w:val="24"/>
          <w:lang w:val="id-ID"/>
        </w:rPr>
        <w:lastRenderedPageBreak/>
        <w:t xml:space="preserve">hanya sebagai penyebar saja. Mengingat hal ini mendorong seseorang untuk </w:t>
      </w:r>
      <w:proofErr w:type="spellStart"/>
      <w:r>
        <w:rPr>
          <w:rFonts w:cs="Times New Roman"/>
          <w:sz w:val="24"/>
          <w:szCs w:val="24"/>
          <w:lang w:val="id-ID"/>
        </w:rPr>
        <w:t>mengcopy-paste</w:t>
      </w:r>
      <w:proofErr w:type="spellEnd"/>
      <w:r>
        <w:rPr>
          <w:rFonts w:cs="Times New Roman"/>
          <w:sz w:val="24"/>
          <w:szCs w:val="24"/>
          <w:lang w:val="id-ID"/>
        </w:rPr>
        <w:t xml:space="preserve"> padahal sejatinya kabar tersebut belum tentu benar atau keliru.</w:t>
      </w:r>
    </w:p>
    <w:p w14:paraId="522F0DA9" w14:textId="3C6C11C7" w:rsidR="00D378D6" w:rsidRDefault="00D378D6" w:rsidP="00D378D6">
      <w:pPr>
        <w:pStyle w:val="ListParagraph"/>
        <w:numPr>
          <w:ilvl w:val="0"/>
          <w:numId w:val="4"/>
        </w:numPr>
        <w:jc w:val="both"/>
        <w:rPr>
          <w:rFonts w:cs="Times New Roman"/>
          <w:sz w:val="24"/>
          <w:szCs w:val="24"/>
          <w:lang w:val="id-ID"/>
        </w:rPr>
      </w:pPr>
      <w:r>
        <w:rPr>
          <w:rFonts w:cs="Times New Roman"/>
          <w:sz w:val="24"/>
          <w:szCs w:val="24"/>
          <w:lang w:val="id-ID"/>
        </w:rPr>
        <w:t xml:space="preserve">Imam </w:t>
      </w:r>
      <w:proofErr w:type="spellStart"/>
      <w:r>
        <w:rPr>
          <w:rFonts w:cs="Times New Roman"/>
          <w:sz w:val="24"/>
          <w:szCs w:val="24"/>
          <w:lang w:val="id-ID"/>
        </w:rPr>
        <w:t>bukhari</w:t>
      </w:r>
      <w:proofErr w:type="spellEnd"/>
      <w:r>
        <w:rPr>
          <w:rFonts w:cs="Times New Roman"/>
          <w:sz w:val="24"/>
          <w:szCs w:val="24"/>
          <w:lang w:val="id-ID"/>
        </w:rPr>
        <w:t xml:space="preserve">; beliau dalam riwayat </w:t>
      </w:r>
      <w:proofErr w:type="spellStart"/>
      <w:r>
        <w:rPr>
          <w:rFonts w:cs="Times New Roman"/>
          <w:sz w:val="24"/>
          <w:szCs w:val="24"/>
          <w:lang w:val="id-ID"/>
        </w:rPr>
        <w:t>hadistnya</w:t>
      </w:r>
      <w:proofErr w:type="spellEnd"/>
      <w:r>
        <w:rPr>
          <w:rFonts w:cs="Times New Roman"/>
          <w:sz w:val="24"/>
          <w:szCs w:val="24"/>
          <w:lang w:val="id-ID"/>
        </w:rPr>
        <w:t xml:space="preserve"> pernah </w:t>
      </w:r>
      <w:r w:rsidR="001A46C3">
        <w:rPr>
          <w:rFonts w:cs="Times New Roman"/>
          <w:sz w:val="24"/>
          <w:szCs w:val="24"/>
          <w:lang w:val="id-ID"/>
        </w:rPr>
        <w:t xml:space="preserve">menyatakan bahwa ada tiga tanda orang munafik </w:t>
      </w:r>
      <w:proofErr w:type="spellStart"/>
      <w:r w:rsidR="001A46C3">
        <w:rPr>
          <w:rFonts w:cs="Times New Roman"/>
          <w:sz w:val="24"/>
          <w:szCs w:val="24"/>
          <w:lang w:val="id-ID"/>
        </w:rPr>
        <w:t>diantara</w:t>
      </w:r>
      <w:proofErr w:type="spellEnd"/>
      <w:r w:rsidR="001A46C3">
        <w:rPr>
          <w:rFonts w:cs="Times New Roman"/>
          <w:sz w:val="24"/>
          <w:szCs w:val="24"/>
          <w:lang w:val="id-ID"/>
        </w:rPr>
        <w:t xml:space="preserve"> adalah berkata bohong, ingkar janji dan mengkhianati amanah.</w:t>
      </w:r>
    </w:p>
    <w:p w14:paraId="18F2D59D" w14:textId="7231BFF6" w:rsidR="001A46C3" w:rsidRDefault="001A46C3" w:rsidP="001A46C3">
      <w:pPr>
        <w:pStyle w:val="ListParagraph"/>
        <w:jc w:val="both"/>
        <w:rPr>
          <w:rFonts w:cs="Times New Roman"/>
          <w:sz w:val="24"/>
          <w:szCs w:val="24"/>
          <w:lang w:val="id-ID"/>
        </w:rPr>
      </w:pPr>
      <w:proofErr w:type="spellStart"/>
      <w:r>
        <w:rPr>
          <w:rFonts w:cs="Times New Roman"/>
          <w:sz w:val="24"/>
          <w:szCs w:val="24"/>
          <w:lang w:val="id-ID"/>
        </w:rPr>
        <w:t>Maksudanya</w:t>
      </w:r>
      <w:proofErr w:type="spellEnd"/>
      <w:r>
        <w:rPr>
          <w:rFonts w:cs="Times New Roman"/>
          <w:sz w:val="24"/>
          <w:szCs w:val="24"/>
          <w:lang w:val="id-ID"/>
        </w:rPr>
        <w:t xml:space="preserve"> </w:t>
      </w:r>
      <w:proofErr w:type="spellStart"/>
      <w:r>
        <w:rPr>
          <w:rFonts w:cs="Times New Roman"/>
          <w:sz w:val="24"/>
          <w:szCs w:val="24"/>
          <w:lang w:val="id-ID"/>
        </w:rPr>
        <w:t>disini</w:t>
      </w:r>
      <w:proofErr w:type="spellEnd"/>
      <w:r>
        <w:rPr>
          <w:rFonts w:cs="Times New Roman"/>
          <w:sz w:val="24"/>
          <w:szCs w:val="24"/>
          <w:lang w:val="id-ID"/>
        </w:rPr>
        <w:t xml:space="preserve"> adalah dusta yang berbentuk perbuatan ataupun verbal itu </w:t>
      </w:r>
      <w:proofErr w:type="spellStart"/>
      <w:r>
        <w:rPr>
          <w:rFonts w:cs="Times New Roman"/>
          <w:sz w:val="24"/>
          <w:szCs w:val="24"/>
          <w:lang w:val="id-ID"/>
        </w:rPr>
        <w:t>merupakn</w:t>
      </w:r>
      <w:proofErr w:type="spellEnd"/>
      <w:r>
        <w:rPr>
          <w:rFonts w:cs="Times New Roman"/>
          <w:sz w:val="24"/>
          <w:szCs w:val="24"/>
          <w:lang w:val="id-ID"/>
        </w:rPr>
        <w:t xml:space="preserve"> ciri dari orang-orang munafik. </w:t>
      </w:r>
      <w:r w:rsidRPr="001A46C3">
        <w:rPr>
          <w:rFonts w:cs="Times New Roman"/>
          <w:sz w:val="24"/>
          <w:szCs w:val="24"/>
          <w:lang w:val="id-ID"/>
        </w:rPr>
        <w:t>Tanda pertama, dusta dalam perkataannya; Tanda kedua, dusta dalam amanahnya; Tanda ketiga, dusta dalam janjinya.</w:t>
      </w:r>
    </w:p>
    <w:p w14:paraId="799E321B" w14:textId="6431DFD8" w:rsidR="001A46C3" w:rsidRDefault="0013175E" w:rsidP="0013175E">
      <w:pPr>
        <w:jc w:val="both"/>
        <w:rPr>
          <w:rFonts w:cs="Times New Roman"/>
          <w:sz w:val="24"/>
          <w:szCs w:val="24"/>
          <w:lang w:val="id-ID"/>
        </w:rPr>
      </w:pPr>
      <w:r w:rsidRPr="0013175E">
        <w:rPr>
          <w:rFonts w:cs="Times New Roman"/>
          <w:sz w:val="24"/>
          <w:szCs w:val="24"/>
          <w:lang w:val="id-ID"/>
        </w:rPr>
        <w:t xml:space="preserve">Selanjutnya dari </w:t>
      </w:r>
      <w:proofErr w:type="spellStart"/>
      <w:r w:rsidRPr="0013175E">
        <w:rPr>
          <w:rFonts w:cs="Times New Roman"/>
          <w:sz w:val="24"/>
          <w:szCs w:val="24"/>
          <w:lang w:val="id-ID"/>
        </w:rPr>
        <w:t>Applied</w:t>
      </w:r>
      <w:proofErr w:type="spellEnd"/>
      <w:r w:rsidRPr="0013175E">
        <w:rPr>
          <w:rFonts w:cs="Times New Roman"/>
          <w:sz w:val="24"/>
          <w:szCs w:val="24"/>
          <w:lang w:val="id-ID"/>
        </w:rPr>
        <w:t xml:space="preserve"> </w:t>
      </w:r>
      <w:proofErr w:type="spellStart"/>
      <w:r w:rsidRPr="0013175E">
        <w:rPr>
          <w:rFonts w:cs="Times New Roman"/>
          <w:sz w:val="24"/>
          <w:szCs w:val="24"/>
          <w:lang w:val="id-ID"/>
        </w:rPr>
        <w:t>theory</w:t>
      </w:r>
      <w:proofErr w:type="spellEnd"/>
      <w:r w:rsidRPr="0013175E">
        <w:rPr>
          <w:rFonts w:cs="Times New Roman"/>
          <w:sz w:val="24"/>
          <w:szCs w:val="24"/>
          <w:lang w:val="id-ID"/>
        </w:rPr>
        <w:t xml:space="preserve"> hadir beberapa ulama kontemporer yang juga menyatakan hal yang tentang larangan berbohong.</w:t>
      </w:r>
      <w:r>
        <w:rPr>
          <w:rFonts w:cs="Times New Roman"/>
          <w:sz w:val="24"/>
          <w:szCs w:val="24"/>
          <w:lang w:val="id-ID"/>
        </w:rPr>
        <w:t xml:space="preserve"> </w:t>
      </w:r>
      <w:proofErr w:type="spellStart"/>
      <w:r>
        <w:rPr>
          <w:rFonts w:cs="Times New Roman"/>
          <w:sz w:val="24"/>
          <w:szCs w:val="24"/>
          <w:lang w:val="id-ID"/>
        </w:rPr>
        <w:t>Diantaranya</w:t>
      </w:r>
      <w:proofErr w:type="spellEnd"/>
      <w:r>
        <w:rPr>
          <w:rFonts w:cs="Times New Roman"/>
          <w:sz w:val="24"/>
          <w:szCs w:val="24"/>
          <w:lang w:val="id-ID"/>
        </w:rPr>
        <w:t xml:space="preserve"> adalah </w:t>
      </w:r>
    </w:p>
    <w:p w14:paraId="61507389" w14:textId="05CCDBE2" w:rsidR="009160A8" w:rsidRPr="009160A8" w:rsidRDefault="0013175E" w:rsidP="009160A8">
      <w:pPr>
        <w:pStyle w:val="ListParagraph"/>
        <w:numPr>
          <w:ilvl w:val="0"/>
          <w:numId w:val="5"/>
        </w:numPr>
        <w:jc w:val="both"/>
        <w:rPr>
          <w:rFonts w:cs="Times New Roman"/>
          <w:sz w:val="24"/>
          <w:szCs w:val="24"/>
          <w:lang w:val="id-ID"/>
        </w:rPr>
      </w:pPr>
      <w:r w:rsidRPr="009160A8">
        <w:rPr>
          <w:rFonts w:cs="Times New Roman"/>
          <w:sz w:val="24"/>
          <w:szCs w:val="24"/>
          <w:lang w:val="id-ID"/>
        </w:rPr>
        <w:t xml:space="preserve">Syekh </w:t>
      </w:r>
      <w:proofErr w:type="spellStart"/>
      <w:r w:rsidRPr="009160A8">
        <w:rPr>
          <w:rFonts w:cs="Times New Roman"/>
          <w:sz w:val="24"/>
          <w:szCs w:val="24"/>
          <w:lang w:val="id-ID"/>
        </w:rPr>
        <w:t>Qaradhawi</w:t>
      </w:r>
      <w:proofErr w:type="spellEnd"/>
      <w:r w:rsidRPr="009160A8">
        <w:rPr>
          <w:rFonts w:cs="Times New Roman"/>
          <w:sz w:val="24"/>
          <w:szCs w:val="24"/>
          <w:lang w:val="id-ID"/>
        </w:rPr>
        <w:t xml:space="preserve">; </w:t>
      </w:r>
      <w:r w:rsidR="009160A8" w:rsidRPr="009160A8">
        <w:rPr>
          <w:rFonts w:cs="Times New Roman"/>
          <w:sz w:val="24"/>
          <w:szCs w:val="24"/>
          <w:lang w:val="id-ID"/>
        </w:rPr>
        <w:t xml:space="preserve">Beliau mendasari pendapatnya pada </w:t>
      </w:r>
      <w:proofErr w:type="spellStart"/>
      <w:r w:rsidR="009160A8" w:rsidRPr="009160A8">
        <w:rPr>
          <w:rFonts w:cs="Times New Roman"/>
          <w:sz w:val="24"/>
          <w:szCs w:val="24"/>
          <w:lang w:val="id-ID"/>
        </w:rPr>
        <w:t>hadist</w:t>
      </w:r>
      <w:proofErr w:type="spellEnd"/>
      <w:r w:rsidR="009160A8" w:rsidRPr="009160A8">
        <w:rPr>
          <w:rFonts w:cs="Times New Roman"/>
          <w:sz w:val="24"/>
          <w:szCs w:val="24"/>
          <w:lang w:val="id-ID"/>
        </w:rPr>
        <w:t xml:space="preserve"> Rasul yang menegaskan tantang larangan berbohong walau tujuannya untuk menjadikan seseorang tertawa. </w:t>
      </w:r>
      <w:r w:rsidR="009160A8" w:rsidRPr="009160A8">
        <w:rPr>
          <w:rFonts w:cs="Times New Roman"/>
          <w:sz w:val="24"/>
          <w:szCs w:val="24"/>
          <w:lang w:val="id-ID"/>
        </w:rPr>
        <w:t xml:space="preserve">"Neraka </w:t>
      </w:r>
      <w:proofErr w:type="spellStart"/>
      <w:r w:rsidR="009160A8" w:rsidRPr="009160A8">
        <w:rPr>
          <w:rFonts w:cs="Times New Roman"/>
          <w:sz w:val="24"/>
          <w:szCs w:val="24"/>
          <w:lang w:val="id-ID"/>
        </w:rPr>
        <w:t>Wail</w:t>
      </w:r>
      <w:proofErr w:type="spellEnd"/>
      <w:r w:rsidR="009160A8" w:rsidRPr="009160A8">
        <w:rPr>
          <w:rFonts w:cs="Times New Roman"/>
          <w:sz w:val="24"/>
          <w:szCs w:val="24"/>
          <w:lang w:val="id-ID"/>
        </w:rPr>
        <w:t xml:space="preserve"> bagi orang yang mengucapkan perkataan untuk membuat orang lain tertawa dengan berkata dusta dan celakalah dia." (HR </w:t>
      </w:r>
      <w:proofErr w:type="spellStart"/>
      <w:r w:rsidR="009160A8" w:rsidRPr="009160A8">
        <w:rPr>
          <w:rFonts w:cs="Times New Roman"/>
          <w:sz w:val="24"/>
          <w:szCs w:val="24"/>
          <w:lang w:val="id-ID"/>
        </w:rPr>
        <w:t>Tirmidzi</w:t>
      </w:r>
      <w:proofErr w:type="spellEnd"/>
      <w:r w:rsidR="009160A8" w:rsidRPr="009160A8">
        <w:rPr>
          <w:rFonts w:cs="Times New Roman"/>
          <w:sz w:val="24"/>
          <w:szCs w:val="24"/>
          <w:lang w:val="id-ID"/>
        </w:rPr>
        <w:t xml:space="preserve">, Abu  Daud, dan </w:t>
      </w:r>
      <w:proofErr w:type="spellStart"/>
      <w:r w:rsidR="009160A8" w:rsidRPr="009160A8">
        <w:rPr>
          <w:rFonts w:cs="Times New Roman"/>
          <w:sz w:val="24"/>
          <w:szCs w:val="24"/>
          <w:lang w:val="id-ID"/>
        </w:rPr>
        <w:t>Nasai</w:t>
      </w:r>
      <w:proofErr w:type="spellEnd"/>
      <w:r w:rsidR="009160A8" w:rsidRPr="009160A8">
        <w:rPr>
          <w:rFonts w:cs="Times New Roman"/>
          <w:sz w:val="24"/>
          <w:szCs w:val="24"/>
          <w:lang w:val="id-ID"/>
        </w:rPr>
        <w:t>).</w:t>
      </w:r>
    </w:p>
    <w:p w14:paraId="4E0AEEA1" w14:textId="69904377" w:rsidR="0013175E" w:rsidRDefault="0013175E" w:rsidP="0013175E">
      <w:pPr>
        <w:pStyle w:val="ListParagraph"/>
        <w:numPr>
          <w:ilvl w:val="0"/>
          <w:numId w:val="5"/>
        </w:numPr>
        <w:jc w:val="both"/>
        <w:rPr>
          <w:rFonts w:cs="Times New Roman"/>
          <w:sz w:val="24"/>
          <w:szCs w:val="24"/>
          <w:lang w:val="id-ID"/>
        </w:rPr>
      </w:pPr>
      <w:r w:rsidRPr="0013175E">
        <w:rPr>
          <w:rFonts w:cs="Times New Roman"/>
          <w:sz w:val="24"/>
          <w:szCs w:val="24"/>
          <w:lang w:val="id-ID"/>
        </w:rPr>
        <w:t>Imam Al Ghazali</w:t>
      </w:r>
      <w:r w:rsidR="009160A8">
        <w:rPr>
          <w:rFonts w:cs="Times New Roman"/>
          <w:sz w:val="24"/>
          <w:szCs w:val="24"/>
          <w:lang w:val="id-ID"/>
        </w:rPr>
        <w:t xml:space="preserve">; </w:t>
      </w:r>
      <w:r w:rsidRPr="0013175E">
        <w:rPr>
          <w:rFonts w:cs="Times New Roman"/>
          <w:sz w:val="24"/>
          <w:szCs w:val="24"/>
          <w:lang w:val="id-ID"/>
        </w:rPr>
        <w:t>karena pada akhirnya nanti akan berbohong secara bersungguh-sungguh.</w:t>
      </w:r>
      <w:r w:rsidR="009160A8">
        <w:rPr>
          <w:rFonts w:cs="Times New Roman"/>
          <w:sz w:val="24"/>
          <w:szCs w:val="24"/>
          <w:lang w:val="id-ID"/>
        </w:rPr>
        <w:t xml:space="preserve"> Beliau menyatakan bahwa jangan pernah membiasakan diri untuk berbohong baik dalam keadaan bercanda ataupun serius, dikarenakan pada akhirnya seseorang akan menjadikan sebuah kebohongan sebagai kebiasaan, hal ini dirangkum dalam kitab </w:t>
      </w:r>
      <w:proofErr w:type="spellStart"/>
      <w:r w:rsidR="009160A8">
        <w:rPr>
          <w:rFonts w:cs="Times New Roman"/>
          <w:sz w:val="24"/>
          <w:szCs w:val="24"/>
          <w:lang w:val="id-ID"/>
        </w:rPr>
        <w:t>bidayatul</w:t>
      </w:r>
      <w:proofErr w:type="spellEnd"/>
      <w:r w:rsidR="009160A8">
        <w:rPr>
          <w:rFonts w:cs="Times New Roman"/>
          <w:sz w:val="24"/>
          <w:szCs w:val="24"/>
          <w:lang w:val="id-ID"/>
        </w:rPr>
        <w:t xml:space="preserve"> hidayah.</w:t>
      </w:r>
    </w:p>
    <w:p w14:paraId="2AEFF8DB" w14:textId="34924B04" w:rsidR="00592BBC" w:rsidRDefault="0013175E" w:rsidP="00592BBC">
      <w:pPr>
        <w:jc w:val="both"/>
        <w:rPr>
          <w:rFonts w:cs="Times New Roman"/>
          <w:sz w:val="24"/>
          <w:szCs w:val="24"/>
          <w:lang w:val="id-ID"/>
        </w:rPr>
      </w:pPr>
      <w:r>
        <w:rPr>
          <w:rFonts w:cs="Times New Roman"/>
          <w:sz w:val="24"/>
          <w:szCs w:val="24"/>
          <w:lang w:val="id-ID"/>
        </w:rPr>
        <w:t xml:space="preserve">Dari ketiga kategori tersebut tentu saja akan mendorong seseorang untuk bersikap moderat karena dia telah memahami urgensi larangan berbohong bahkan menyebarkan berita yang tidak aktual, sikap moderat tersebut hadir jika dia telah memahami dampak yang diakibatkan dari kebohongan tersebut. </w:t>
      </w:r>
      <w:r w:rsidR="00592BBC">
        <w:rPr>
          <w:rFonts w:cs="Times New Roman"/>
          <w:sz w:val="24"/>
          <w:szCs w:val="24"/>
          <w:lang w:val="id-ID"/>
        </w:rPr>
        <w:t xml:space="preserve">Lebih lanjut hal ini akan menunjang terciptanya masyarakat yang rukun dan damai nan selaras dengan semboyan bangsa Indonesia </w:t>
      </w:r>
      <w:proofErr w:type="spellStart"/>
      <w:r w:rsidR="00592BBC">
        <w:rPr>
          <w:rFonts w:cs="Times New Roman"/>
          <w:sz w:val="24"/>
          <w:szCs w:val="24"/>
          <w:lang w:val="id-ID"/>
        </w:rPr>
        <w:t>Bhinneka</w:t>
      </w:r>
      <w:proofErr w:type="spellEnd"/>
      <w:r w:rsidR="00592BBC">
        <w:rPr>
          <w:rFonts w:cs="Times New Roman"/>
          <w:sz w:val="24"/>
          <w:szCs w:val="24"/>
          <w:lang w:val="id-ID"/>
        </w:rPr>
        <w:t xml:space="preserve"> Tunggal Ika (berbeda-namun tetap satu tujuan). </w:t>
      </w:r>
      <w:r w:rsidR="00592BBC">
        <w:rPr>
          <w:rFonts w:cs="Times New Roman"/>
          <w:sz w:val="24"/>
          <w:szCs w:val="24"/>
          <w:lang w:val="id-ID"/>
        </w:rPr>
        <w:t xml:space="preserve">Sikap moderat penting untuk dibiasakan </w:t>
      </w:r>
      <w:proofErr w:type="spellStart"/>
      <w:r w:rsidR="00592BBC">
        <w:rPr>
          <w:rFonts w:cs="Times New Roman"/>
          <w:sz w:val="24"/>
          <w:szCs w:val="24"/>
          <w:lang w:val="id-ID"/>
        </w:rPr>
        <w:t>ditengah</w:t>
      </w:r>
      <w:proofErr w:type="spellEnd"/>
      <w:r w:rsidR="00592BBC">
        <w:rPr>
          <w:rFonts w:cs="Times New Roman"/>
          <w:sz w:val="24"/>
          <w:szCs w:val="24"/>
          <w:lang w:val="id-ID"/>
        </w:rPr>
        <w:t xml:space="preserve"> </w:t>
      </w:r>
      <w:proofErr w:type="spellStart"/>
      <w:r w:rsidR="00592BBC">
        <w:rPr>
          <w:rFonts w:cs="Times New Roman"/>
          <w:sz w:val="24"/>
          <w:szCs w:val="24"/>
          <w:lang w:val="id-ID"/>
        </w:rPr>
        <w:t>heterogensi</w:t>
      </w:r>
      <w:proofErr w:type="spellEnd"/>
      <w:r w:rsidR="00592BBC">
        <w:rPr>
          <w:rFonts w:cs="Times New Roman"/>
          <w:sz w:val="24"/>
          <w:szCs w:val="24"/>
          <w:lang w:val="id-ID"/>
        </w:rPr>
        <w:t xml:space="preserve"> masyarakat Indonesia yang jika tidak pelihara dengan baik maka akan menghancurkan sendi-sendi persatuan dan kesatuan bangsa (</w:t>
      </w:r>
      <w:bookmarkStart w:id="4" w:name="_Hlk110531979"/>
      <w:r w:rsidR="00592BBC">
        <w:rPr>
          <w:rFonts w:cs="Times New Roman"/>
          <w:sz w:val="24"/>
          <w:szCs w:val="24"/>
          <w:lang w:val="id-ID"/>
        </w:rPr>
        <w:t>Purwanto Y., 2019</w:t>
      </w:r>
      <w:bookmarkEnd w:id="4"/>
      <w:r w:rsidR="00592BBC">
        <w:rPr>
          <w:rFonts w:cs="Times New Roman"/>
          <w:sz w:val="24"/>
          <w:szCs w:val="24"/>
          <w:lang w:val="id-ID"/>
        </w:rPr>
        <w:t>)</w:t>
      </w:r>
      <w:r w:rsidR="00E9750C">
        <w:rPr>
          <w:rFonts w:cs="Times New Roman"/>
          <w:sz w:val="24"/>
          <w:szCs w:val="24"/>
          <w:lang w:val="id-ID"/>
        </w:rPr>
        <w:t>.</w:t>
      </w:r>
    </w:p>
    <w:p w14:paraId="479ED926" w14:textId="5C9057E5" w:rsidR="0013175E" w:rsidRDefault="0013175E" w:rsidP="0013175E">
      <w:pPr>
        <w:jc w:val="both"/>
        <w:rPr>
          <w:rFonts w:cs="Times New Roman"/>
          <w:sz w:val="24"/>
          <w:szCs w:val="24"/>
          <w:lang w:val="id-ID"/>
        </w:rPr>
      </w:pPr>
      <w:r>
        <w:rPr>
          <w:rFonts w:cs="Times New Roman"/>
          <w:sz w:val="24"/>
          <w:szCs w:val="24"/>
          <w:lang w:val="id-ID"/>
        </w:rPr>
        <w:t xml:space="preserve">Dampak dari pemahaman seseorang akan ketiga kategori tersebut tidak hanya terhenti pada sikap moderat saja, namun lebih dari itu pembentukan karakter masyarakat pun akan terwujud, mereka akan terbiasa berlaku jujur dalam segala </w:t>
      </w:r>
      <w:proofErr w:type="spellStart"/>
      <w:r>
        <w:rPr>
          <w:rFonts w:cs="Times New Roman"/>
          <w:sz w:val="24"/>
          <w:szCs w:val="24"/>
          <w:lang w:val="id-ID"/>
        </w:rPr>
        <w:t>aktifitasnya</w:t>
      </w:r>
      <w:proofErr w:type="spellEnd"/>
      <w:r>
        <w:rPr>
          <w:rFonts w:cs="Times New Roman"/>
          <w:sz w:val="24"/>
          <w:szCs w:val="24"/>
          <w:lang w:val="id-ID"/>
        </w:rPr>
        <w:t xml:space="preserve"> dan </w:t>
      </w:r>
      <w:r w:rsidR="00592BBC">
        <w:rPr>
          <w:rFonts w:cs="Times New Roman"/>
          <w:sz w:val="24"/>
          <w:szCs w:val="24"/>
          <w:lang w:val="id-ID"/>
        </w:rPr>
        <w:t xml:space="preserve">berupaya untuk mendapat sebuah kejelasan demi berdirinya sebuah kebenaran. Bahkan selain kejujuran akan timbul sikap </w:t>
      </w:r>
      <w:proofErr w:type="spellStart"/>
      <w:r w:rsidR="00592BBC">
        <w:rPr>
          <w:rFonts w:cs="Times New Roman"/>
          <w:sz w:val="24"/>
          <w:szCs w:val="24"/>
          <w:lang w:val="id-ID"/>
        </w:rPr>
        <w:t>i’tidal</w:t>
      </w:r>
      <w:proofErr w:type="spellEnd"/>
      <w:r w:rsidR="00592BBC">
        <w:rPr>
          <w:rFonts w:cs="Times New Roman"/>
          <w:sz w:val="24"/>
          <w:szCs w:val="24"/>
          <w:lang w:val="id-ID"/>
        </w:rPr>
        <w:t xml:space="preserve"> (keadilan), hal tersebut disebabkan antara kejujuran dan keadilan merupakan satu kesatuan yang tidak dapat dipisahkan (</w:t>
      </w:r>
      <w:r w:rsidR="00E9750C" w:rsidRPr="00E9750C">
        <w:rPr>
          <w:rFonts w:cs="Times New Roman"/>
          <w:sz w:val="24"/>
          <w:szCs w:val="24"/>
          <w:lang w:val="id-ID"/>
        </w:rPr>
        <w:t>Hanafi Y.</w:t>
      </w:r>
      <w:r w:rsidR="00E9750C">
        <w:rPr>
          <w:rFonts w:cs="Times New Roman"/>
          <w:sz w:val="24"/>
          <w:szCs w:val="24"/>
          <w:lang w:val="id-ID"/>
        </w:rPr>
        <w:t xml:space="preserve">, </w:t>
      </w:r>
      <w:r w:rsidR="00E9750C" w:rsidRPr="00E9750C">
        <w:rPr>
          <w:rFonts w:cs="Times New Roman"/>
          <w:sz w:val="24"/>
          <w:szCs w:val="24"/>
          <w:lang w:val="id-ID"/>
        </w:rPr>
        <w:t>Hadianto A.</w:t>
      </w:r>
      <w:r w:rsidR="00E9750C">
        <w:rPr>
          <w:rFonts w:cs="Times New Roman"/>
          <w:sz w:val="24"/>
          <w:szCs w:val="24"/>
          <w:lang w:val="id-ID"/>
        </w:rPr>
        <w:t xml:space="preserve">, dkk. 2022). </w:t>
      </w:r>
    </w:p>
    <w:p w14:paraId="17B88A6C" w14:textId="07323324" w:rsidR="009160A8" w:rsidRDefault="009160A8" w:rsidP="0013175E">
      <w:pPr>
        <w:jc w:val="both"/>
        <w:rPr>
          <w:rFonts w:cs="Times New Roman"/>
          <w:sz w:val="24"/>
          <w:szCs w:val="24"/>
          <w:lang w:val="id-ID"/>
        </w:rPr>
      </w:pPr>
      <w:r>
        <w:rPr>
          <w:rFonts w:cs="Times New Roman"/>
          <w:sz w:val="24"/>
          <w:szCs w:val="24"/>
          <w:lang w:val="id-ID"/>
        </w:rPr>
        <w:t xml:space="preserve">Agar paparan </w:t>
      </w:r>
      <w:proofErr w:type="spellStart"/>
      <w:r>
        <w:rPr>
          <w:rFonts w:cs="Times New Roman"/>
          <w:sz w:val="24"/>
          <w:szCs w:val="24"/>
          <w:lang w:val="id-ID"/>
        </w:rPr>
        <w:t>diatas</w:t>
      </w:r>
      <w:proofErr w:type="spellEnd"/>
      <w:r>
        <w:rPr>
          <w:rFonts w:cs="Times New Roman"/>
          <w:sz w:val="24"/>
          <w:szCs w:val="24"/>
          <w:lang w:val="id-ID"/>
        </w:rPr>
        <w:t xml:space="preserve"> semakin tajam hasilnya maka penulis menyajikan model matematika sebagai alat untuk memudahkan masyarakat dalam memahami urgensi </w:t>
      </w:r>
      <w:proofErr w:type="spellStart"/>
      <w:r>
        <w:rPr>
          <w:rFonts w:cs="Times New Roman"/>
          <w:sz w:val="24"/>
          <w:szCs w:val="24"/>
          <w:lang w:val="id-ID"/>
        </w:rPr>
        <w:t>literasi</w:t>
      </w:r>
      <w:proofErr w:type="spellEnd"/>
      <w:r>
        <w:rPr>
          <w:rFonts w:cs="Times New Roman"/>
          <w:sz w:val="24"/>
          <w:szCs w:val="24"/>
          <w:lang w:val="id-ID"/>
        </w:rPr>
        <w:t xml:space="preserve"> agama, guna mewujudkan masyarakat yang moderat atau toleran dan harmonis yang ditandai oleh terjaganya sebuah kerukunan </w:t>
      </w:r>
      <w:proofErr w:type="spellStart"/>
      <w:r>
        <w:rPr>
          <w:rFonts w:cs="Times New Roman"/>
          <w:sz w:val="24"/>
          <w:szCs w:val="24"/>
          <w:lang w:val="id-ID"/>
        </w:rPr>
        <w:t>ditengah</w:t>
      </w:r>
      <w:proofErr w:type="spellEnd"/>
      <w:r>
        <w:rPr>
          <w:rFonts w:cs="Times New Roman"/>
          <w:sz w:val="24"/>
          <w:szCs w:val="24"/>
          <w:lang w:val="id-ID"/>
        </w:rPr>
        <w:t xml:space="preserve"> masyarakat, secara sederhana dapat dilihat peta jalan </w:t>
      </w:r>
      <w:proofErr w:type="spellStart"/>
      <w:r>
        <w:rPr>
          <w:rFonts w:cs="Times New Roman"/>
          <w:sz w:val="24"/>
          <w:szCs w:val="24"/>
          <w:lang w:val="id-ID"/>
        </w:rPr>
        <w:t>literasi</w:t>
      </w:r>
      <w:proofErr w:type="spellEnd"/>
      <w:r>
        <w:rPr>
          <w:rFonts w:cs="Times New Roman"/>
          <w:sz w:val="24"/>
          <w:szCs w:val="24"/>
          <w:lang w:val="id-ID"/>
        </w:rPr>
        <w:t xml:space="preserve"> agama dalam model matematika pada gambar 1.</w:t>
      </w:r>
    </w:p>
    <w:p w14:paraId="4F3B1D07" w14:textId="6034C211" w:rsidR="001A46C3" w:rsidRPr="001A46C3" w:rsidRDefault="001A46C3" w:rsidP="001A46C3">
      <w:pPr>
        <w:jc w:val="both"/>
        <w:rPr>
          <w:rFonts w:cs="Times New Roman"/>
          <w:sz w:val="24"/>
          <w:szCs w:val="24"/>
          <w:lang w:val="id-ID"/>
        </w:rPr>
      </w:pPr>
    </w:p>
    <w:p w14:paraId="17B91ADE" w14:textId="4CAF1F12" w:rsidR="003B6205" w:rsidRDefault="003B6205" w:rsidP="00AB2C13">
      <w:pPr>
        <w:rPr>
          <w:rFonts w:cs="Times New Roman"/>
          <w:b/>
          <w:bCs/>
          <w:sz w:val="24"/>
          <w:szCs w:val="24"/>
        </w:rPr>
      </w:pPr>
      <w:r>
        <w:rPr>
          <w:rFonts w:cs="Times New Roman"/>
          <w:b/>
          <w:bCs/>
          <w:noProof/>
          <w:sz w:val="24"/>
          <w:szCs w:val="24"/>
        </w:rPr>
        <w:lastRenderedPageBreak/>
        <w:drawing>
          <wp:anchor distT="0" distB="0" distL="114300" distR="114300" simplePos="0" relativeHeight="251658240" behindDoc="1" locked="0" layoutInCell="1" allowOverlap="1" wp14:anchorId="7139B247" wp14:editId="42C7C81D">
            <wp:simplePos x="0" y="0"/>
            <wp:positionH relativeFrom="column">
              <wp:posOffset>219075</wp:posOffset>
            </wp:positionH>
            <wp:positionV relativeFrom="paragraph">
              <wp:posOffset>77470</wp:posOffset>
            </wp:positionV>
            <wp:extent cx="5639435" cy="5239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9435" cy="5239385"/>
                    </a:xfrm>
                    <a:prstGeom prst="rect">
                      <a:avLst/>
                    </a:prstGeom>
                    <a:noFill/>
                  </pic:spPr>
                </pic:pic>
              </a:graphicData>
            </a:graphic>
            <wp14:sizeRelH relativeFrom="page">
              <wp14:pctWidth>0</wp14:pctWidth>
            </wp14:sizeRelH>
            <wp14:sizeRelV relativeFrom="page">
              <wp14:pctHeight>0</wp14:pctHeight>
            </wp14:sizeRelV>
          </wp:anchor>
        </w:drawing>
      </w:r>
    </w:p>
    <w:p w14:paraId="7DAE8D30" w14:textId="77777777" w:rsidR="003B6205" w:rsidRDefault="003B6205" w:rsidP="00AB2C13">
      <w:pPr>
        <w:rPr>
          <w:rFonts w:cs="Times New Roman"/>
          <w:b/>
          <w:bCs/>
          <w:sz w:val="24"/>
          <w:szCs w:val="24"/>
        </w:rPr>
      </w:pPr>
    </w:p>
    <w:p w14:paraId="2F9C2AB0" w14:textId="77777777" w:rsidR="003B6205" w:rsidRDefault="003B6205" w:rsidP="00AB2C13">
      <w:pPr>
        <w:rPr>
          <w:rFonts w:cs="Times New Roman"/>
          <w:b/>
          <w:bCs/>
          <w:sz w:val="24"/>
          <w:szCs w:val="24"/>
        </w:rPr>
      </w:pPr>
    </w:p>
    <w:p w14:paraId="4D48B56C" w14:textId="77777777" w:rsidR="003B6205" w:rsidRDefault="003B6205" w:rsidP="00AB2C13">
      <w:pPr>
        <w:rPr>
          <w:rFonts w:cs="Times New Roman"/>
          <w:b/>
          <w:bCs/>
          <w:sz w:val="24"/>
          <w:szCs w:val="24"/>
        </w:rPr>
      </w:pPr>
    </w:p>
    <w:p w14:paraId="2AD42AA3" w14:textId="77777777" w:rsidR="003B6205" w:rsidRDefault="003B6205" w:rsidP="00AB2C13">
      <w:pPr>
        <w:rPr>
          <w:rFonts w:cs="Times New Roman"/>
          <w:b/>
          <w:bCs/>
          <w:sz w:val="24"/>
          <w:szCs w:val="24"/>
        </w:rPr>
      </w:pPr>
    </w:p>
    <w:p w14:paraId="162898E3" w14:textId="77777777" w:rsidR="003B6205" w:rsidRDefault="003B6205" w:rsidP="00AB2C13">
      <w:pPr>
        <w:rPr>
          <w:rFonts w:cs="Times New Roman"/>
          <w:b/>
          <w:bCs/>
          <w:sz w:val="24"/>
          <w:szCs w:val="24"/>
        </w:rPr>
      </w:pPr>
    </w:p>
    <w:p w14:paraId="31453865" w14:textId="77777777" w:rsidR="003B6205" w:rsidRDefault="003B6205" w:rsidP="00AB2C13">
      <w:pPr>
        <w:rPr>
          <w:rFonts w:cs="Times New Roman"/>
          <w:b/>
          <w:bCs/>
          <w:sz w:val="24"/>
          <w:szCs w:val="24"/>
        </w:rPr>
      </w:pPr>
    </w:p>
    <w:p w14:paraId="2C6202B8" w14:textId="77777777" w:rsidR="003B6205" w:rsidRDefault="003B6205" w:rsidP="00AB2C13">
      <w:pPr>
        <w:rPr>
          <w:rFonts w:cs="Times New Roman"/>
          <w:b/>
          <w:bCs/>
          <w:sz w:val="24"/>
          <w:szCs w:val="24"/>
        </w:rPr>
      </w:pPr>
    </w:p>
    <w:p w14:paraId="2951F002" w14:textId="77777777" w:rsidR="003B6205" w:rsidRDefault="003B6205" w:rsidP="00AB2C13">
      <w:pPr>
        <w:rPr>
          <w:rFonts w:cs="Times New Roman"/>
          <w:b/>
          <w:bCs/>
          <w:sz w:val="24"/>
          <w:szCs w:val="24"/>
        </w:rPr>
      </w:pPr>
    </w:p>
    <w:p w14:paraId="61779154" w14:textId="473CB217" w:rsidR="003B6205" w:rsidRDefault="003B6205" w:rsidP="00AB2C13">
      <w:pPr>
        <w:rPr>
          <w:rFonts w:cs="Times New Roman"/>
          <w:b/>
          <w:bCs/>
          <w:sz w:val="24"/>
          <w:szCs w:val="24"/>
        </w:rPr>
      </w:pPr>
    </w:p>
    <w:p w14:paraId="7E88E5C8" w14:textId="5B219799" w:rsidR="003B6205" w:rsidRDefault="003B6205" w:rsidP="00AB2C13">
      <w:pPr>
        <w:rPr>
          <w:rFonts w:cs="Times New Roman"/>
          <w:b/>
          <w:bCs/>
          <w:sz w:val="24"/>
          <w:szCs w:val="24"/>
        </w:rPr>
      </w:pPr>
    </w:p>
    <w:p w14:paraId="32C1ACFD" w14:textId="4B1628AC" w:rsidR="003B6205" w:rsidRDefault="003B6205" w:rsidP="00AB2C13">
      <w:pPr>
        <w:rPr>
          <w:rFonts w:cs="Times New Roman"/>
          <w:b/>
          <w:bCs/>
          <w:sz w:val="24"/>
          <w:szCs w:val="24"/>
        </w:rPr>
      </w:pPr>
    </w:p>
    <w:p w14:paraId="2C232241" w14:textId="4658747E" w:rsidR="003B6205" w:rsidRDefault="003B6205" w:rsidP="00AB2C13">
      <w:pPr>
        <w:rPr>
          <w:rFonts w:cs="Times New Roman"/>
          <w:b/>
          <w:bCs/>
          <w:sz w:val="24"/>
          <w:szCs w:val="24"/>
        </w:rPr>
      </w:pPr>
    </w:p>
    <w:p w14:paraId="4A79EE00" w14:textId="42AC42E0" w:rsidR="003B6205" w:rsidRDefault="003B6205" w:rsidP="00AB2C13">
      <w:pPr>
        <w:rPr>
          <w:rFonts w:cs="Times New Roman"/>
          <w:b/>
          <w:bCs/>
          <w:sz w:val="24"/>
          <w:szCs w:val="24"/>
        </w:rPr>
      </w:pPr>
    </w:p>
    <w:p w14:paraId="658E7326" w14:textId="24E4689A" w:rsidR="003B6205" w:rsidRDefault="003B6205" w:rsidP="00AB2C13">
      <w:pPr>
        <w:rPr>
          <w:rFonts w:cs="Times New Roman"/>
          <w:b/>
          <w:bCs/>
          <w:sz w:val="24"/>
          <w:szCs w:val="24"/>
        </w:rPr>
      </w:pPr>
    </w:p>
    <w:p w14:paraId="698D8FB8" w14:textId="76CF7363" w:rsidR="003B6205" w:rsidRDefault="003B6205" w:rsidP="00AB2C13">
      <w:pPr>
        <w:rPr>
          <w:rFonts w:cs="Times New Roman"/>
          <w:b/>
          <w:bCs/>
          <w:sz w:val="24"/>
          <w:szCs w:val="24"/>
        </w:rPr>
      </w:pPr>
    </w:p>
    <w:p w14:paraId="0F8A8C3D" w14:textId="77777777" w:rsidR="003B6205" w:rsidRDefault="003B6205" w:rsidP="00AB2C13">
      <w:pPr>
        <w:rPr>
          <w:rFonts w:cs="Times New Roman"/>
          <w:b/>
          <w:bCs/>
          <w:sz w:val="24"/>
          <w:szCs w:val="24"/>
        </w:rPr>
      </w:pPr>
    </w:p>
    <w:p w14:paraId="434935AE" w14:textId="0C3AED71" w:rsidR="003B6205" w:rsidRPr="00F75181" w:rsidRDefault="003B6205" w:rsidP="00AB2C13">
      <w:pPr>
        <w:rPr>
          <w:rFonts w:cs="Times New Roman"/>
          <w:b/>
          <w:bCs/>
          <w:sz w:val="24"/>
          <w:szCs w:val="24"/>
        </w:rPr>
      </w:pPr>
    </w:p>
    <w:p w14:paraId="0075F805" w14:textId="38DDC9AE" w:rsidR="006B24BE" w:rsidRPr="00F75181" w:rsidRDefault="006B24BE" w:rsidP="00AB2C13">
      <w:pPr>
        <w:rPr>
          <w:rFonts w:cs="Times New Roman"/>
          <w:b/>
          <w:bCs/>
          <w:sz w:val="24"/>
          <w:szCs w:val="24"/>
        </w:rPr>
      </w:pPr>
      <w:r w:rsidRPr="00F75181">
        <w:rPr>
          <w:rFonts w:cs="Times New Roman"/>
          <w:b/>
          <w:bCs/>
          <w:sz w:val="24"/>
          <w:szCs w:val="24"/>
        </w:rPr>
        <w:t xml:space="preserve">Model </w:t>
      </w:r>
      <w:proofErr w:type="spellStart"/>
      <w:r w:rsidRPr="00F75181">
        <w:rPr>
          <w:rFonts w:cs="Times New Roman"/>
          <w:b/>
          <w:bCs/>
          <w:sz w:val="24"/>
          <w:szCs w:val="24"/>
        </w:rPr>
        <w:t>Matematika</w:t>
      </w:r>
      <w:proofErr w:type="spellEnd"/>
      <w:r w:rsidRPr="00F75181">
        <w:rPr>
          <w:rFonts w:cs="Times New Roman"/>
          <w:b/>
          <w:bCs/>
          <w:sz w:val="24"/>
          <w:szCs w:val="24"/>
        </w:rPr>
        <w:t xml:space="preserve"> </w:t>
      </w:r>
      <w:proofErr w:type="spellStart"/>
      <w:r w:rsidRPr="00F75181">
        <w:rPr>
          <w:rFonts w:cs="Times New Roman"/>
          <w:b/>
          <w:bCs/>
          <w:sz w:val="24"/>
          <w:szCs w:val="24"/>
        </w:rPr>
        <w:t>dalam</w:t>
      </w:r>
      <w:proofErr w:type="spellEnd"/>
      <w:r w:rsidRPr="00F75181">
        <w:rPr>
          <w:rFonts w:cs="Times New Roman"/>
          <w:b/>
          <w:bCs/>
          <w:sz w:val="24"/>
          <w:szCs w:val="24"/>
        </w:rPr>
        <w:t xml:space="preserve"> </w:t>
      </w:r>
      <w:proofErr w:type="spellStart"/>
      <w:r w:rsidRPr="00F75181">
        <w:rPr>
          <w:rFonts w:cs="Times New Roman"/>
          <w:b/>
          <w:bCs/>
          <w:sz w:val="24"/>
          <w:szCs w:val="24"/>
        </w:rPr>
        <w:t>Penyebaran</w:t>
      </w:r>
      <w:proofErr w:type="spellEnd"/>
      <w:r w:rsidRPr="00F75181">
        <w:rPr>
          <w:rFonts w:cs="Times New Roman"/>
          <w:b/>
          <w:bCs/>
          <w:sz w:val="24"/>
          <w:szCs w:val="24"/>
        </w:rPr>
        <w:t xml:space="preserve"> </w:t>
      </w:r>
      <w:r w:rsidR="00BB6330" w:rsidRPr="00F75181">
        <w:rPr>
          <w:rFonts w:cs="Times New Roman"/>
          <w:b/>
          <w:bCs/>
          <w:sz w:val="24"/>
          <w:szCs w:val="24"/>
        </w:rPr>
        <w:t>Rumor</w:t>
      </w:r>
    </w:p>
    <w:p w14:paraId="4DDAA6F9" w14:textId="763798C8" w:rsidR="00F16A89" w:rsidRPr="00F75181" w:rsidRDefault="00984508" w:rsidP="00B66A1D">
      <w:pPr>
        <w:jc w:val="both"/>
        <w:rPr>
          <w:rFonts w:eastAsiaTheme="minorEastAsia" w:cs="Times New Roman"/>
          <w:i/>
          <w:iCs/>
          <w:color w:val="000000"/>
          <w:sz w:val="24"/>
          <w:szCs w:val="24"/>
        </w:rPr>
      </w:pPr>
      <w:proofErr w:type="spellStart"/>
      <w:r w:rsidRPr="00F75181">
        <w:rPr>
          <w:rFonts w:cs="Times New Roman"/>
          <w:color w:val="000000"/>
          <w:sz w:val="24"/>
          <w:szCs w:val="24"/>
        </w:rPr>
        <w:t>Dalam</w:t>
      </w:r>
      <w:proofErr w:type="spellEnd"/>
      <w:r w:rsidRPr="00F75181">
        <w:rPr>
          <w:rFonts w:cs="Times New Roman"/>
          <w:color w:val="000000"/>
          <w:sz w:val="24"/>
          <w:szCs w:val="24"/>
        </w:rPr>
        <w:t xml:space="preserve"> </w:t>
      </w:r>
      <w:proofErr w:type="spellStart"/>
      <w:r w:rsidRPr="00F75181">
        <w:rPr>
          <w:rFonts w:cs="Times New Roman"/>
          <w:color w:val="000000"/>
          <w:sz w:val="24"/>
          <w:szCs w:val="24"/>
        </w:rPr>
        <w:t>penyebaran</w:t>
      </w:r>
      <w:proofErr w:type="spellEnd"/>
      <w:r w:rsidR="002912AD" w:rsidRPr="00F75181">
        <w:rPr>
          <w:rFonts w:cs="Times New Roman"/>
          <w:color w:val="000000"/>
          <w:sz w:val="24"/>
          <w:szCs w:val="24"/>
        </w:rPr>
        <w:t xml:space="preserve"> </w:t>
      </w:r>
      <w:r w:rsidR="00D06CFB" w:rsidRPr="00F75181">
        <w:rPr>
          <w:rFonts w:cs="Times New Roman"/>
          <w:color w:val="000000"/>
          <w:sz w:val="24"/>
          <w:szCs w:val="24"/>
        </w:rPr>
        <w:t>rumor</w:t>
      </w:r>
      <w:r w:rsidRPr="00F75181">
        <w:rPr>
          <w:rFonts w:cs="Times New Roman"/>
          <w:color w:val="000000"/>
          <w:sz w:val="24"/>
          <w:szCs w:val="24"/>
        </w:rPr>
        <w:t xml:space="preserve"> </w:t>
      </w:r>
      <w:proofErr w:type="spellStart"/>
      <w:r w:rsidRPr="00F75181">
        <w:rPr>
          <w:rFonts w:cs="Times New Roman"/>
          <w:color w:val="000000"/>
          <w:sz w:val="24"/>
          <w:szCs w:val="24"/>
        </w:rPr>
        <w:t>dapat</w:t>
      </w:r>
      <w:proofErr w:type="spellEnd"/>
      <w:r w:rsidRPr="00F75181">
        <w:rPr>
          <w:rFonts w:cs="Times New Roman"/>
          <w:color w:val="000000"/>
          <w:sz w:val="24"/>
          <w:szCs w:val="24"/>
        </w:rPr>
        <w:t xml:space="preserve"> </w:t>
      </w:r>
      <w:proofErr w:type="spellStart"/>
      <w:r w:rsidRPr="00F75181">
        <w:rPr>
          <w:rFonts w:cs="Times New Roman"/>
          <w:color w:val="000000"/>
          <w:sz w:val="24"/>
          <w:szCs w:val="24"/>
        </w:rPr>
        <w:t>dimodelkan</w:t>
      </w:r>
      <w:proofErr w:type="spellEnd"/>
      <w:r w:rsidRPr="00F75181">
        <w:rPr>
          <w:rFonts w:cs="Times New Roman"/>
          <w:color w:val="000000"/>
          <w:sz w:val="24"/>
          <w:szCs w:val="24"/>
        </w:rPr>
        <w:t xml:space="preserve"> </w:t>
      </w:r>
      <w:proofErr w:type="spellStart"/>
      <w:r w:rsidRPr="00F75181">
        <w:rPr>
          <w:rFonts w:cs="Times New Roman"/>
          <w:color w:val="000000"/>
          <w:sz w:val="24"/>
          <w:szCs w:val="24"/>
        </w:rPr>
        <w:t>secara</w:t>
      </w:r>
      <w:proofErr w:type="spellEnd"/>
      <w:r w:rsidRPr="00F75181">
        <w:rPr>
          <w:rFonts w:cs="Times New Roman"/>
          <w:color w:val="000000"/>
          <w:sz w:val="24"/>
          <w:szCs w:val="24"/>
        </w:rPr>
        <w:t xml:space="preserve"> </w:t>
      </w:r>
      <w:proofErr w:type="spellStart"/>
      <w:r w:rsidRPr="00F75181">
        <w:rPr>
          <w:rFonts w:cs="Times New Roman"/>
          <w:color w:val="000000"/>
          <w:sz w:val="24"/>
          <w:szCs w:val="24"/>
        </w:rPr>
        <w:t>matematika</w:t>
      </w:r>
      <w:proofErr w:type="spellEnd"/>
      <w:r w:rsidRPr="00F75181">
        <w:rPr>
          <w:rFonts w:cs="Times New Roman"/>
          <w:color w:val="000000"/>
          <w:sz w:val="24"/>
          <w:szCs w:val="24"/>
        </w:rPr>
        <w:t xml:space="preserve"> </w:t>
      </w:r>
      <w:proofErr w:type="spellStart"/>
      <w:r w:rsidR="002912AD" w:rsidRPr="00F75181">
        <w:rPr>
          <w:rFonts w:cs="Times New Roman"/>
          <w:color w:val="000000"/>
          <w:sz w:val="24"/>
          <w:szCs w:val="24"/>
        </w:rPr>
        <w:t>dengan</w:t>
      </w:r>
      <w:proofErr w:type="spellEnd"/>
      <w:r w:rsidR="002912AD" w:rsidRPr="00F75181">
        <w:rPr>
          <w:rFonts w:cs="Times New Roman"/>
          <w:color w:val="000000"/>
          <w:sz w:val="24"/>
          <w:szCs w:val="24"/>
        </w:rPr>
        <w:t xml:space="preserve"> </w:t>
      </w:r>
      <w:proofErr w:type="spellStart"/>
      <w:r w:rsidR="002912AD" w:rsidRPr="00F75181">
        <w:rPr>
          <w:rFonts w:cs="Times New Roman"/>
          <w:color w:val="000000"/>
          <w:sz w:val="24"/>
          <w:szCs w:val="24"/>
        </w:rPr>
        <w:t>menggunakan</w:t>
      </w:r>
      <w:proofErr w:type="spellEnd"/>
      <w:r w:rsidR="002912AD" w:rsidRPr="00F75181">
        <w:rPr>
          <w:rFonts w:cs="Times New Roman"/>
          <w:color w:val="000000"/>
          <w:sz w:val="24"/>
          <w:szCs w:val="24"/>
        </w:rPr>
        <w:t xml:space="preserve"> </w:t>
      </w:r>
      <w:proofErr w:type="spellStart"/>
      <w:r w:rsidR="002912AD" w:rsidRPr="00F75181">
        <w:rPr>
          <w:rFonts w:cs="Times New Roman"/>
          <w:color w:val="000000"/>
          <w:sz w:val="24"/>
          <w:szCs w:val="24"/>
        </w:rPr>
        <w:t>pendekatan</w:t>
      </w:r>
      <w:proofErr w:type="spellEnd"/>
      <w:r w:rsidR="002912AD" w:rsidRPr="00F75181">
        <w:rPr>
          <w:rFonts w:cs="Times New Roman"/>
          <w:color w:val="000000"/>
          <w:sz w:val="24"/>
          <w:szCs w:val="24"/>
        </w:rPr>
        <w:t xml:space="preserve"> model </w:t>
      </w:r>
      <w:proofErr w:type="spellStart"/>
      <w:r w:rsidR="002912AD" w:rsidRPr="00F75181">
        <w:rPr>
          <w:rFonts w:cs="Times New Roman"/>
          <w:color w:val="000000"/>
          <w:sz w:val="24"/>
          <w:szCs w:val="24"/>
        </w:rPr>
        <w:t>epidemiologi</w:t>
      </w:r>
      <w:proofErr w:type="spellEnd"/>
      <w:r w:rsidR="0031529D" w:rsidRPr="00F75181">
        <w:rPr>
          <w:rFonts w:cs="Times New Roman"/>
          <w:color w:val="000000"/>
          <w:sz w:val="24"/>
          <w:szCs w:val="24"/>
        </w:rPr>
        <w:t xml:space="preserve">. </w:t>
      </w:r>
      <w:r w:rsidR="00D06CFB" w:rsidRPr="00F75181">
        <w:rPr>
          <w:rFonts w:cs="Times New Roman"/>
          <w:color w:val="000000"/>
          <w:sz w:val="24"/>
          <w:szCs w:val="24"/>
        </w:rPr>
        <w:t xml:space="preserve">Rumor </w:t>
      </w:r>
      <w:proofErr w:type="spellStart"/>
      <w:r w:rsidR="0038325A" w:rsidRPr="00F75181">
        <w:rPr>
          <w:rFonts w:cs="Times New Roman"/>
          <w:color w:val="000000"/>
          <w:sz w:val="24"/>
          <w:szCs w:val="24"/>
        </w:rPr>
        <w:t>dapat</w:t>
      </w:r>
      <w:proofErr w:type="spellEnd"/>
      <w:r w:rsidR="0038325A" w:rsidRPr="00F75181">
        <w:rPr>
          <w:rFonts w:cs="Times New Roman"/>
          <w:color w:val="000000"/>
          <w:sz w:val="24"/>
          <w:szCs w:val="24"/>
        </w:rPr>
        <w:t xml:space="preserve"> </w:t>
      </w:r>
      <w:proofErr w:type="spellStart"/>
      <w:r w:rsidR="0038325A" w:rsidRPr="00F75181">
        <w:rPr>
          <w:rFonts w:cs="Times New Roman"/>
          <w:color w:val="000000"/>
          <w:sz w:val="24"/>
          <w:szCs w:val="24"/>
        </w:rPr>
        <w:t>dipandang</w:t>
      </w:r>
      <w:proofErr w:type="spellEnd"/>
      <w:r w:rsidR="0038325A" w:rsidRPr="00F75181">
        <w:rPr>
          <w:rFonts w:cs="Times New Roman"/>
          <w:color w:val="000000"/>
          <w:sz w:val="24"/>
          <w:szCs w:val="24"/>
        </w:rPr>
        <w:t xml:space="preserve"> </w:t>
      </w:r>
      <w:proofErr w:type="spellStart"/>
      <w:r w:rsidR="0038325A" w:rsidRPr="00F75181">
        <w:rPr>
          <w:rFonts w:cs="Times New Roman"/>
          <w:color w:val="000000"/>
          <w:sz w:val="24"/>
          <w:szCs w:val="24"/>
        </w:rPr>
        <w:t>sebagai</w:t>
      </w:r>
      <w:proofErr w:type="spellEnd"/>
      <w:r w:rsidR="0038325A" w:rsidRPr="00F75181">
        <w:rPr>
          <w:rFonts w:cs="Times New Roman"/>
          <w:color w:val="000000"/>
          <w:sz w:val="24"/>
          <w:szCs w:val="24"/>
        </w:rPr>
        <w:t xml:space="preserve"> </w:t>
      </w:r>
      <w:proofErr w:type="spellStart"/>
      <w:r w:rsidR="0038325A" w:rsidRPr="00F75181">
        <w:rPr>
          <w:rFonts w:cs="Times New Roman"/>
          <w:color w:val="000000"/>
          <w:sz w:val="24"/>
          <w:szCs w:val="24"/>
        </w:rPr>
        <w:t>infeksi</w:t>
      </w:r>
      <w:proofErr w:type="spellEnd"/>
      <w:r w:rsidR="0038325A" w:rsidRPr="00F75181">
        <w:rPr>
          <w:rFonts w:cs="Times New Roman"/>
          <w:color w:val="000000"/>
          <w:sz w:val="24"/>
          <w:szCs w:val="24"/>
        </w:rPr>
        <w:t xml:space="preserve"> </w:t>
      </w:r>
      <w:proofErr w:type="spellStart"/>
      <w:r w:rsidR="0038325A" w:rsidRPr="00F75181">
        <w:rPr>
          <w:rFonts w:cs="Times New Roman"/>
          <w:color w:val="000000"/>
          <w:sz w:val="24"/>
          <w:szCs w:val="24"/>
        </w:rPr>
        <w:t>pikiran</w:t>
      </w:r>
      <w:proofErr w:type="spellEnd"/>
      <w:r w:rsidR="0038325A" w:rsidRPr="00F75181">
        <w:rPr>
          <w:rFonts w:cs="Times New Roman"/>
          <w:color w:val="000000"/>
          <w:sz w:val="24"/>
          <w:szCs w:val="24"/>
        </w:rPr>
        <w:t xml:space="preserve">. </w:t>
      </w:r>
      <w:proofErr w:type="spellStart"/>
      <w:r w:rsidR="00F70231" w:rsidRPr="00F75181">
        <w:rPr>
          <w:rFonts w:eastAsiaTheme="minorEastAsia" w:cs="Times New Roman"/>
          <w:color w:val="000000"/>
          <w:sz w:val="24"/>
          <w:szCs w:val="24"/>
        </w:rPr>
        <w:t>Penyebaran</w:t>
      </w:r>
      <w:proofErr w:type="spellEnd"/>
      <w:r w:rsidR="00F70231" w:rsidRPr="00F75181">
        <w:rPr>
          <w:rFonts w:eastAsiaTheme="minorEastAsia" w:cs="Times New Roman"/>
          <w:color w:val="000000"/>
          <w:sz w:val="24"/>
          <w:szCs w:val="24"/>
        </w:rPr>
        <w:t xml:space="preserve"> </w:t>
      </w:r>
      <w:r w:rsidR="00BB6330" w:rsidRPr="00F75181">
        <w:rPr>
          <w:rFonts w:eastAsiaTheme="minorEastAsia" w:cs="Times New Roman"/>
          <w:color w:val="000000"/>
          <w:sz w:val="24"/>
          <w:szCs w:val="24"/>
        </w:rPr>
        <w:t>rumor</w:t>
      </w:r>
      <w:r w:rsidR="00F37BFE"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menunjukkan</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perilaku</w:t>
      </w:r>
      <w:proofErr w:type="spellEnd"/>
      <w:r w:rsidR="00F70231" w:rsidRPr="00F75181">
        <w:rPr>
          <w:rFonts w:eastAsiaTheme="minorEastAsia" w:cs="Times New Roman"/>
          <w:color w:val="000000"/>
          <w:sz w:val="24"/>
          <w:szCs w:val="24"/>
        </w:rPr>
        <w:t xml:space="preserve"> yang </w:t>
      </w:r>
      <w:proofErr w:type="spellStart"/>
      <w:r w:rsidR="00F70231" w:rsidRPr="00F75181">
        <w:rPr>
          <w:rFonts w:eastAsiaTheme="minorEastAsia" w:cs="Times New Roman"/>
          <w:color w:val="000000"/>
          <w:sz w:val="24"/>
          <w:szCs w:val="24"/>
        </w:rPr>
        <w:t>mirip</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dengan</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dinamika</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penyakit</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menular</w:t>
      </w:r>
      <w:proofErr w:type="spellEnd"/>
      <w:r w:rsidR="002A2213" w:rsidRPr="00F75181">
        <w:rPr>
          <w:rFonts w:eastAsiaTheme="minorEastAsia" w:cs="Times New Roman"/>
          <w:color w:val="000000"/>
          <w:sz w:val="24"/>
          <w:szCs w:val="24"/>
        </w:rPr>
        <w:t xml:space="preserve"> yang </w:t>
      </w:r>
      <w:proofErr w:type="spellStart"/>
      <w:r w:rsidR="002A2213" w:rsidRPr="00F75181">
        <w:rPr>
          <w:rFonts w:eastAsiaTheme="minorEastAsia" w:cs="Times New Roman"/>
          <w:color w:val="000000"/>
          <w:sz w:val="24"/>
          <w:szCs w:val="24"/>
        </w:rPr>
        <w:t>ketika</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ditularkan</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penyebar</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dapat</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menjadi</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penganggung</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sama</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seperti</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infeksi</w:t>
      </w:r>
      <w:proofErr w:type="spellEnd"/>
      <w:r w:rsidR="002A2213" w:rsidRPr="00F75181">
        <w:rPr>
          <w:rFonts w:eastAsiaTheme="minorEastAsia" w:cs="Times New Roman"/>
          <w:color w:val="000000"/>
          <w:sz w:val="24"/>
          <w:szCs w:val="24"/>
        </w:rPr>
        <w:t>/</w:t>
      </w:r>
      <w:proofErr w:type="spellStart"/>
      <w:r w:rsidR="002A2213" w:rsidRPr="00F75181">
        <w:rPr>
          <w:rFonts w:eastAsiaTheme="minorEastAsia" w:cs="Times New Roman"/>
          <w:color w:val="000000"/>
          <w:sz w:val="24"/>
          <w:szCs w:val="24"/>
        </w:rPr>
        <w:t>penyakit</w:t>
      </w:r>
      <w:proofErr w:type="spellEnd"/>
      <w:r w:rsidR="002A2213" w:rsidRPr="00F75181">
        <w:rPr>
          <w:rFonts w:eastAsiaTheme="minorEastAsia" w:cs="Times New Roman"/>
          <w:color w:val="000000"/>
          <w:sz w:val="24"/>
          <w:szCs w:val="24"/>
        </w:rPr>
        <w:t xml:space="preserve"> yang </w:t>
      </w:r>
      <w:proofErr w:type="spellStart"/>
      <w:r w:rsidR="002A2213" w:rsidRPr="00F75181">
        <w:rPr>
          <w:rFonts w:eastAsiaTheme="minorEastAsia" w:cs="Times New Roman"/>
          <w:color w:val="000000"/>
          <w:sz w:val="24"/>
          <w:szCs w:val="24"/>
        </w:rPr>
        <w:t>dapat</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sembuh</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atau</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kembali</w:t>
      </w:r>
      <w:proofErr w:type="spellEnd"/>
      <w:r w:rsidR="002A2213" w:rsidRPr="00F75181">
        <w:rPr>
          <w:rFonts w:eastAsiaTheme="minorEastAsia" w:cs="Times New Roman"/>
          <w:color w:val="000000"/>
          <w:sz w:val="24"/>
          <w:szCs w:val="24"/>
        </w:rPr>
        <w:t xml:space="preserve"> </w:t>
      </w:r>
      <w:proofErr w:type="spellStart"/>
      <w:r w:rsidR="002A2213" w:rsidRPr="00F75181">
        <w:rPr>
          <w:rFonts w:eastAsiaTheme="minorEastAsia" w:cs="Times New Roman"/>
          <w:color w:val="000000"/>
          <w:sz w:val="24"/>
          <w:szCs w:val="24"/>
        </w:rPr>
        <w:t>terinfeksi</w:t>
      </w:r>
      <w:proofErr w:type="spellEnd"/>
      <w:r w:rsidR="002A2213" w:rsidRPr="00F75181">
        <w:rPr>
          <w:rFonts w:eastAsiaTheme="minorEastAsia" w:cs="Times New Roman"/>
          <w:color w:val="000000"/>
          <w:sz w:val="24"/>
          <w:szCs w:val="24"/>
        </w:rPr>
        <w:t xml:space="preserve">. </w:t>
      </w:r>
      <w:r w:rsidR="00F70231" w:rsidRPr="00F75181">
        <w:rPr>
          <w:rFonts w:eastAsiaTheme="minorEastAsia" w:cs="Times New Roman"/>
          <w:color w:val="000000"/>
          <w:sz w:val="24"/>
          <w:szCs w:val="24"/>
        </w:rPr>
        <w:t xml:space="preserve"> </w:t>
      </w:r>
      <w:proofErr w:type="spellStart"/>
      <w:r w:rsidR="00452F18" w:rsidRPr="00F75181">
        <w:rPr>
          <w:rFonts w:eastAsiaTheme="minorEastAsia" w:cs="Times New Roman"/>
          <w:color w:val="000000"/>
          <w:sz w:val="24"/>
          <w:szCs w:val="24"/>
        </w:rPr>
        <w:t>Dalam</w:t>
      </w:r>
      <w:proofErr w:type="spellEnd"/>
      <w:r w:rsidR="00452F18" w:rsidRPr="00F75181">
        <w:rPr>
          <w:rFonts w:eastAsiaTheme="minorEastAsia" w:cs="Times New Roman"/>
          <w:color w:val="000000"/>
          <w:sz w:val="24"/>
          <w:szCs w:val="24"/>
        </w:rPr>
        <w:t xml:space="preserve"> </w:t>
      </w:r>
      <w:proofErr w:type="spellStart"/>
      <w:r w:rsidR="00452F18" w:rsidRPr="00F75181">
        <w:rPr>
          <w:rFonts w:eastAsiaTheme="minorEastAsia" w:cs="Times New Roman"/>
          <w:color w:val="000000"/>
          <w:sz w:val="24"/>
          <w:szCs w:val="24"/>
        </w:rPr>
        <w:t>penyebaran</w:t>
      </w:r>
      <w:proofErr w:type="spellEnd"/>
      <w:r w:rsidR="00452F18" w:rsidRPr="00F75181">
        <w:rPr>
          <w:rFonts w:eastAsiaTheme="minorEastAsia" w:cs="Times New Roman"/>
          <w:color w:val="000000"/>
          <w:sz w:val="24"/>
          <w:szCs w:val="24"/>
        </w:rPr>
        <w:t xml:space="preserve"> </w:t>
      </w:r>
      <w:r w:rsidR="00BB6330" w:rsidRPr="00F75181">
        <w:rPr>
          <w:rFonts w:eastAsiaTheme="minorEastAsia" w:cs="Times New Roman"/>
          <w:color w:val="000000"/>
          <w:sz w:val="24"/>
          <w:szCs w:val="24"/>
        </w:rPr>
        <w:t>rumor</w:t>
      </w:r>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penyebarannya</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tergantung</w:t>
      </w:r>
      <w:proofErr w:type="spellEnd"/>
      <w:r w:rsidR="00F70231" w:rsidRPr="00F75181">
        <w:rPr>
          <w:rFonts w:eastAsiaTheme="minorEastAsia" w:cs="Times New Roman"/>
          <w:color w:val="000000"/>
          <w:sz w:val="24"/>
          <w:szCs w:val="24"/>
        </w:rPr>
        <w:t xml:space="preserve"> pada </w:t>
      </w:r>
      <w:proofErr w:type="spellStart"/>
      <w:r w:rsidR="00F70231" w:rsidRPr="00F75181">
        <w:rPr>
          <w:rFonts w:eastAsiaTheme="minorEastAsia" w:cs="Times New Roman"/>
          <w:color w:val="000000"/>
          <w:sz w:val="24"/>
          <w:szCs w:val="24"/>
        </w:rPr>
        <w:t>kelas</w:t>
      </w:r>
      <w:proofErr w:type="spellEnd"/>
      <w:r w:rsidR="00F70231" w:rsidRPr="00F75181">
        <w:rPr>
          <w:rFonts w:eastAsiaTheme="minorEastAsia" w:cs="Times New Roman"/>
          <w:color w:val="000000"/>
          <w:sz w:val="24"/>
          <w:szCs w:val="24"/>
        </w:rPr>
        <w:t xml:space="preserve"> </w:t>
      </w:r>
      <w:proofErr w:type="spellStart"/>
      <w:r w:rsidR="00F70231" w:rsidRPr="00F75181">
        <w:rPr>
          <w:rFonts w:eastAsiaTheme="minorEastAsia" w:cs="Times New Roman"/>
          <w:color w:val="000000"/>
          <w:sz w:val="24"/>
          <w:szCs w:val="24"/>
        </w:rPr>
        <w:t>penyebar</w:t>
      </w:r>
      <w:proofErr w:type="spellEnd"/>
      <w:r w:rsidR="00F70231" w:rsidRPr="00F75181">
        <w:rPr>
          <w:rFonts w:eastAsiaTheme="minorEastAsia" w:cs="Times New Roman"/>
          <w:color w:val="000000"/>
          <w:sz w:val="24"/>
          <w:szCs w:val="24"/>
        </w:rPr>
        <w:t>.</w:t>
      </w:r>
      <w:r w:rsidR="00F37BFE" w:rsidRPr="00F75181">
        <w:rPr>
          <w:rFonts w:eastAsiaTheme="minorEastAsia" w:cs="Times New Roman"/>
          <w:color w:val="000000"/>
          <w:sz w:val="24"/>
          <w:szCs w:val="24"/>
        </w:rPr>
        <w:t xml:space="preserve"> </w:t>
      </w:r>
      <w:proofErr w:type="spellStart"/>
      <w:r w:rsidR="0031529D" w:rsidRPr="00F75181">
        <w:rPr>
          <w:rFonts w:cs="Times New Roman"/>
          <w:color w:val="000000"/>
          <w:sz w:val="24"/>
          <w:szCs w:val="24"/>
        </w:rPr>
        <w:t>Secara</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umum</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populasi</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dapat</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dikategorikan</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menjadi</w:t>
      </w:r>
      <w:proofErr w:type="spellEnd"/>
      <w:r w:rsidR="0031529D" w:rsidRPr="00F75181">
        <w:rPr>
          <w:rFonts w:cs="Times New Roman"/>
          <w:color w:val="000000"/>
          <w:sz w:val="24"/>
          <w:szCs w:val="24"/>
        </w:rPr>
        <w:t xml:space="preserve"> </w:t>
      </w:r>
      <w:r w:rsidR="00A85B8C" w:rsidRPr="00F75181">
        <w:rPr>
          <w:rFonts w:cs="Times New Roman"/>
          <w:color w:val="000000"/>
          <w:sz w:val="24"/>
          <w:szCs w:val="24"/>
        </w:rPr>
        <w:t>4</w:t>
      </w:r>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bagian</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yakni</w:t>
      </w:r>
      <w:proofErr w:type="spellEnd"/>
      <w:r w:rsidR="0031529D" w:rsidRPr="00F75181">
        <w:rPr>
          <w:rFonts w:cs="Times New Roman"/>
          <w:color w:val="000000"/>
          <w:sz w:val="24"/>
          <w:szCs w:val="24"/>
        </w:rPr>
        <w:t xml:space="preserve"> </w:t>
      </w:r>
      <w:r w:rsidR="00F16A89" w:rsidRPr="00F75181">
        <w:rPr>
          <w:rFonts w:cs="Times New Roman"/>
          <w:i/>
          <w:iCs/>
          <w:color w:val="000000"/>
          <w:sz w:val="24"/>
          <w:szCs w:val="24"/>
        </w:rPr>
        <w:t>i</w:t>
      </w:r>
      <w:r w:rsidR="0031529D" w:rsidRPr="00F75181">
        <w:rPr>
          <w:rFonts w:cs="Times New Roman"/>
          <w:i/>
          <w:iCs/>
          <w:color w:val="000000"/>
          <w:sz w:val="24"/>
          <w:szCs w:val="24"/>
        </w:rPr>
        <w:t xml:space="preserve">gnorant </w:t>
      </w:r>
      <w:r w:rsidR="00F16A89" w:rsidRPr="00F75181">
        <w:rPr>
          <w:rFonts w:cs="Times New Roman"/>
          <w:i/>
          <w:iCs/>
          <w:color w:val="000000"/>
          <w:sz w:val="24"/>
          <w:szCs w:val="24"/>
        </w:rPr>
        <w:t>i</w:t>
      </w:r>
      <w:r w:rsidR="0031529D" w:rsidRPr="00F75181">
        <w:rPr>
          <w:rFonts w:cs="Times New Roman"/>
          <w:i/>
          <w:iCs/>
          <w:color w:val="000000"/>
          <w:sz w:val="24"/>
          <w:szCs w:val="24"/>
        </w:rPr>
        <w:t>ndividu</w:t>
      </w:r>
      <w:r w:rsidR="00F16A89" w:rsidRPr="00F75181">
        <w:rPr>
          <w:rFonts w:cs="Times New Roman"/>
          <w:i/>
          <w:iCs/>
          <w:color w:val="000000"/>
          <w:sz w:val="24"/>
          <w:szCs w:val="24"/>
        </w:rPr>
        <w:t>als</w:t>
      </w:r>
      <w:r w:rsidR="0031529D" w:rsidRPr="00F75181">
        <w:rPr>
          <w:rFonts w:cs="Times New Roman"/>
          <w:i/>
          <w:iCs/>
          <w:color w:val="000000"/>
          <w:sz w:val="24"/>
          <w:szCs w:val="24"/>
        </w:rPr>
        <w:t xml:space="preserve"> </w:t>
      </w:r>
      <w:r w:rsidR="0031529D" w:rsidRPr="00F75181">
        <w:rPr>
          <w:rFonts w:cs="Times New Roman"/>
          <w:color w:val="000000"/>
          <w:sz w:val="24"/>
          <w:szCs w:val="24"/>
        </w:rPr>
        <w:t>(</w:t>
      </w:r>
      <w:proofErr w:type="spellStart"/>
      <w:r w:rsidR="0031529D" w:rsidRPr="00F75181">
        <w:rPr>
          <w:rFonts w:cs="Times New Roman"/>
          <w:color w:val="000000"/>
          <w:sz w:val="24"/>
          <w:szCs w:val="24"/>
        </w:rPr>
        <w:t>Individu</w:t>
      </w:r>
      <w:proofErr w:type="spellEnd"/>
      <w:r w:rsidR="0031529D" w:rsidRPr="00F75181">
        <w:rPr>
          <w:rFonts w:cs="Times New Roman"/>
          <w:color w:val="000000"/>
          <w:sz w:val="24"/>
          <w:szCs w:val="24"/>
        </w:rPr>
        <w:t xml:space="preserve"> yang </w:t>
      </w:r>
      <w:proofErr w:type="spellStart"/>
      <w:r w:rsidR="0031529D" w:rsidRPr="00F75181">
        <w:rPr>
          <w:rFonts w:cs="Times New Roman"/>
          <w:color w:val="000000"/>
          <w:sz w:val="24"/>
          <w:szCs w:val="24"/>
        </w:rPr>
        <w:t>tidak</w:t>
      </w:r>
      <w:proofErr w:type="spellEnd"/>
      <w:r w:rsidR="0031529D" w:rsidRPr="00F75181">
        <w:rPr>
          <w:rFonts w:cs="Times New Roman"/>
          <w:color w:val="000000"/>
          <w:sz w:val="24"/>
          <w:szCs w:val="24"/>
        </w:rPr>
        <w:t xml:space="preserve"> </w:t>
      </w:r>
      <w:proofErr w:type="spellStart"/>
      <w:r w:rsidR="0031529D" w:rsidRPr="00F75181">
        <w:rPr>
          <w:rFonts w:cs="Times New Roman"/>
          <w:color w:val="000000"/>
          <w:sz w:val="24"/>
          <w:szCs w:val="24"/>
        </w:rPr>
        <w:t>peduli</w:t>
      </w:r>
      <w:proofErr w:type="spellEnd"/>
      <w:r w:rsidR="0031529D" w:rsidRPr="00F75181">
        <w:rPr>
          <w:rFonts w:cs="Times New Roman"/>
          <w:color w:val="000000"/>
          <w:sz w:val="24"/>
          <w:szCs w:val="24"/>
        </w:rPr>
        <w:t xml:space="preserve">) yang </w:t>
      </w:r>
      <w:proofErr w:type="spellStart"/>
      <w:r w:rsidR="0031529D" w:rsidRPr="00F75181">
        <w:rPr>
          <w:rFonts w:cs="Times New Roman"/>
          <w:color w:val="000000"/>
          <w:sz w:val="24"/>
          <w:szCs w:val="24"/>
        </w:rPr>
        <w:t>disimbolkan</w:t>
      </w:r>
      <w:proofErr w:type="spellEnd"/>
      <w:r w:rsidR="0031529D" w:rsidRPr="00F75181">
        <w:rPr>
          <w:rFonts w:cs="Times New Roman"/>
          <w:color w:val="000000"/>
          <w:sz w:val="24"/>
          <w:szCs w:val="24"/>
        </w:rPr>
        <w:t xml:space="preserve"> </w:t>
      </w:r>
      <m:oMath>
        <m:r>
          <w:rPr>
            <w:rFonts w:ascii="Cambria Math" w:hAnsi="Cambria Math" w:cs="Times New Roman"/>
            <w:color w:val="000000"/>
            <w:sz w:val="24"/>
            <w:szCs w:val="24"/>
          </w:rPr>
          <m:t>I</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oMath>
      <w:r w:rsidR="0018457F" w:rsidRPr="00F75181">
        <w:rPr>
          <w:rFonts w:cs="Times New Roman"/>
          <w:sz w:val="24"/>
          <w:szCs w:val="24"/>
        </w:rPr>
        <w:t xml:space="preserve">,  </w:t>
      </w:r>
      <w:r w:rsidR="00F16A89" w:rsidRPr="00F75181">
        <w:rPr>
          <w:rFonts w:cs="Times New Roman"/>
          <w:i/>
          <w:iCs/>
          <w:sz w:val="24"/>
          <w:szCs w:val="24"/>
        </w:rPr>
        <w:t xml:space="preserve">spreaders targeting community through media </w:t>
      </w:r>
      <w:r w:rsidR="00F16A89" w:rsidRPr="00F75181">
        <w:rPr>
          <w:rFonts w:cs="Times New Roman"/>
          <w:sz w:val="24"/>
          <w:szCs w:val="24"/>
        </w:rPr>
        <w:t>(</w:t>
      </w:r>
      <w:proofErr w:type="spellStart"/>
      <w:r w:rsidR="00F16A89" w:rsidRPr="00F75181">
        <w:rPr>
          <w:rFonts w:cs="Times New Roman"/>
          <w:sz w:val="24"/>
          <w:szCs w:val="24"/>
        </w:rPr>
        <w:t>penyebar</w:t>
      </w:r>
      <w:proofErr w:type="spellEnd"/>
      <w:r w:rsidR="00F16A89" w:rsidRPr="00F75181">
        <w:rPr>
          <w:rFonts w:cs="Times New Roman"/>
          <w:sz w:val="24"/>
          <w:szCs w:val="24"/>
        </w:rPr>
        <w:t xml:space="preserve"> yang </w:t>
      </w:r>
      <w:proofErr w:type="spellStart"/>
      <w:r w:rsidR="00F16A89" w:rsidRPr="00F75181">
        <w:rPr>
          <w:rFonts w:cs="Times New Roman"/>
          <w:sz w:val="24"/>
          <w:szCs w:val="24"/>
        </w:rPr>
        <w:t>menyebarkan</w:t>
      </w:r>
      <w:proofErr w:type="spellEnd"/>
      <w:r w:rsidR="00F16A89" w:rsidRPr="00F75181">
        <w:rPr>
          <w:rFonts w:cs="Times New Roman"/>
          <w:sz w:val="24"/>
          <w:szCs w:val="24"/>
        </w:rPr>
        <w:t xml:space="preserve"> </w:t>
      </w:r>
      <w:proofErr w:type="spellStart"/>
      <w:r w:rsidR="00F16A89" w:rsidRPr="00F75181">
        <w:rPr>
          <w:rFonts w:cs="Times New Roman"/>
          <w:sz w:val="24"/>
          <w:szCs w:val="24"/>
        </w:rPr>
        <w:t>melalui</w:t>
      </w:r>
      <w:proofErr w:type="spellEnd"/>
      <w:r w:rsidR="00F16A89" w:rsidRPr="00F75181">
        <w:rPr>
          <w:rFonts w:cs="Times New Roman"/>
          <w:sz w:val="24"/>
          <w:szCs w:val="24"/>
        </w:rPr>
        <w:t xml:space="preserve"> media) </w:t>
      </w:r>
      <m:oMath>
        <m:r>
          <w:rPr>
            <w:rFonts w:ascii="Cambria Math" w:hAnsi="Cambria Math" w:cs="Times New Roman"/>
            <w:color w:val="000000"/>
            <w:sz w:val="24"/>
            <w:szCs w:val="24"/>
          </w:rPr>
          <m:t>M</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r>
          <w:rPr>
            <w:rFonts w:ascii="Cambria Math" w:hAnsi="Cambria Math" w:cs="Times New Roman"/>
            <w:color w:val="000000"/>
            <w:sz w:val="24"/>
            <w:szCs w:val="24"/>
          </w:rPr>
          <m:t>,</m:t>
        </m:r>
      </m:oMath>
      <w:r w:rsidR="00F16A89" w:rsidRPr="00F75181">
        <w:rPr>
          <w:rFonts w:eastAsiaTheme="minorEastAsia" w:cs="Times New Roman"/>
          <w:color w:val="000000"/>
          <w:sz w:val="24"/>
          <w:szCs w:val="24"/>
        </w:rPr>
        <w:t xml:space="preserve"> </w:t>
      </w:r>
      <w:r w:rsidR="00F16A89" w:rsidRPr="00F75181">
        <w:rPr>
          <w:rFonts w:eastAsiaTheme="minorEastAsia" w:cs="Times New Roman"/>
          <w:i/>
          <w:iCs/>
          <w:color w:val="000000"/>
          <w:sz w:val="24"/>
          <w:szCs w:val="24"/>
        </w:rPr>
        <w:t xml:space="preserve">spreaders targeting community through verbal communication </w:t>
      </w:r>
      <w:r w:rsidR="00F16A89" w:rsidRPr="00F75181">
        <w:rPr>
          <w:rFonts w:eastAsiaTheme="minorEastAsia" w:cs="Times New Roman"/>
          <w:color w:val="000000"/>
          <w:sz w:val="24"/>
          <w:szCs w:val="24"/>
        </w:rPr>
        <w:t>(</w:t>
      </w:r>
      <w:proofErr w:type="spellStart"/>
      <w:r w:rsidR="00F16A89" w:rsidRPr="00F75181">
        <w:rPr>
          <w:rFonts w:eastAsiaTheme="minorEastAsia" w:cs="Times New Roman"/>
          <w:color w:val="000000"/>
          <w:sz w:val="24"/>
          <w:szCs w:val="24"/>
        </w:rPr>
        <w:t>penyebar</w:t>
      </w:r>
      <w:proofErr w:type="spellEnd"/>
      <w:r w:rsidR="00F16A89" w:rsidRPr="00F75181">
        <w:rPr>
          <w:rFonts w:eastAsiaTheme="minorEastAsia" w:cs="Times New Roman"/>
          <w:color w:val="000000"/>
          <w:sz w:val="24"/>
          <w:szCs w:val="24"/>
        </w:rPr>
        <w:t xml:space="preserve"> yang </w:t>
      </w:r>
      <w:proofErr w:type="spellStart"/>
      <w:r w:rsidR="00E636D3" w:rsidRPr="00F75181">
        <w:rPr>
          <w:rFonts w:eastAsiaTheme="minorEastAsia" w:cs="Times New Roman"/>
          <w:color w:val="000000"/>
          <w:sz w:val="24"/>
          <w:szCs w:val="24"/>
        </w:rPr>
        <w:t>menyebarkan</w:t>
      </w:r>
      <w:proofErr w:type="spellEnd"/>
      <w:r w:rsidR="00E636D3" w:rsidRPr="00F75181">
        <w:rPr>
          <w:rFonts w:eastAsiaTheme="minorEastAsia" w:cs="Times New Roman"/>
          <w:color w:val="000000"/>
          <w:sz w:val="24"/>
          <w:szCs w:val="24"/>
        </w:rPr>
        <w:t xml:space="preserve"> </w:t>
      </w:r>
      <w:proofErr w:type="spellStart"/>
      <w:r w:rsidR="00E636D3" w:rsidRPr="00F75181">
        <w:rPr>
          <w:rFonts w:eastAsiaTheme="minorEastAsia" w:cs="Times New Roman"/>
          <w:color w:val="000000"/>
          <w:sz w:val="24"/>
          <w:szCs w:val="24"/>
        </w:rPr>
        <w:t>melalui</w:t>
      </w:r>
      <w:proofErr w:type="spellEnd"/>
      <w:r w:rsidR="00E636D3" w:rsidRPr="00F75181">
        <w:rPr>
          <w:rFonts w:eastAsiaTheme="minorEastAsia" w:cs="Times New Roman"/>
          <w:color w:val="000000"/>
          <w:sz w:val="24"/>
          <w:szCs w:val="24"/>
        </w:rPr>
        <w:t xml:space="preserve"> </w:t>
      </w:r>
      <w:proofErr w:type="spellStart"/>
      <w:r w:rsidR="00E636D3" w:rsidRPr="00F75181">
        <w:rPr>
          <w:rFonts w:eastAsiaTheme="minorEastAsia" w:cs="Times New Roman"/>
          <w:color w:val="000000"/>
          <w:sz w:val="24"/>
          <w:szCs w:val="24"/>
        </w:rPr>
        <w:t>komunikasi</w:t>
      </w:r>
      <w:proofErr w:type="spellEnd"/>
      <w:r w:rsidR="00E636D3" w:rsidRPr="00F75181">
        <w:rPr>
          <w:rFonts w:eastAsiaTheme="minorEastAsia" w:cs="Times New Roman"/>
          <w:color w:val="000000"/>
          <w:sz w:val="24"/>
          <w:szCs w:val="24"/>
        </w:rPr>
        <w:t xml:space="preserve"> </w:t>
      </w:r>
      <w:proofErr w:type="spellStart"/>
      <w:r w:rsidR="00E636D3" w:rsidRPr="00F75181">
        <w:rPr>
          <w:rFonts w:eastAsiaTheme="minorEastAsia" w:cs="Times New Roman"/>
          <w:color w:val="000000"/>
          <w:sz w:val="24"/>
          <w:szCs w:val="24"/>
        </w:rPr>
        <w:t>secara</w:t>
      </w:r>
      <w:proofErr w:type="spellEnd"/>
      <w:r w:rsidR="00E636D3" w:rsidRPr="00F75181">
        <w:rPr>
          <w:rFonts w:eastAsiaTheme="minorEastAsia" w:cs="Times New Roman"/>
          <w:color w:val="000000"/>
          <w:sz w:val="24"/>
          <w:szCs w:val="24"/>
        </w:rPr>
        <w:t xml:space="preserve"> verbal) </w:t>
      </w:r>
      <m:oMath>
        <m:r>
          <w:rPr>
            <w:rFonts w:ascii="Cambria Math" w:eastAsiaTheme="minorEastAsia" w:hAnsi="Cambria Math" w:cs="Times New Roman"/>
            <w:color w:val="000000"/>
            <w:sz w:val="24"/>
            <w:szCs w:val="24"/>
          </w:rPr>
          <m:t>G(t)</m:t>
        </m:r>
      </m:oMath>
      <w:r w:rsidR="00A85B8C" w:rsidRPr="00F75181">
        <w:rPr>
          <w:rFonts w:eastAsiaTheme="minorEastAsia" w:cs="Times New Roman"/>
          <w:color w:val="000000"/>
          <w:sz w:val="24"/>
          <w:szCs w:val="24"/>
        </w:rPr>
        <w:t xml:space="preserve"> dan </w:t>
      </w:r>
      <w:r w:rsidR="00A85B8C" w:rsidRPr="00F75181">
        <w:rPr>
          <w:rFonts w:eastAsiaTheme="minorEastAsia" w:cs="Times New Roman"/>
          <w:i/>
          <w:iCs/>
          <w:color w:val="000000"/>
          <w:sz w:val="24"/>
          <w:szCs w:val="24"/>
        </w:rPr>
        <w:t xml:space="preserve">stifler </w:t>
      </w:r>
      <m:oMath>
        <m:r>
          <w:rPr>
            <w:rFonts w:ascii="Cambria Math" w:hAnsi="Cambria Math" w:cs="Times New Roman"/>
            <w:color w:val="000000"/>
            <w:sz w:val="24"/>
            <w:szCs w:val="24"/>
          </w:rPr>
          <m:t>R</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r>
          <w:rPr>
            <w:rFonts w:ascii="Cambria Math" w:hAnsi="Cambria Math" w:cs="Times New Roman"/>
            <w:color w:val="000000"/>
            <w:sz w:val="24"/>
            <w:szCs w:val="24"/>
          </w:rPr>
          <m:t>.</m:t>
        </m:r>
      </m:oMath>
    </w:p>
    <w:p w14:paraId="3B4FBBB1" w14:textId="3B5BA92F" w:rsidR="00F70231" w:rsidRPr="00F75181" w:rsidRDefault="00B66A1D" w:rsidP="00B66A1D">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lastRenderedPageBreak/>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meninjau</w:t>
      </w:r>
      <w:proofErr w:type="spellEnd"/>
      <w:r w:rsidRPr="00F75181">
        <w:rPr>
          <w:rFonts w:eastAsiaTheme="minorEastAsia" w:cs="Times New Roman"/>
          <w:color w:val="000000"/>
          <w:sz w:val="24"/>
          <w:szCs w:val="24"/>
        </w:rPr>
        <w:t xml:space="preserve"> </w:t>
      </w:r>
      <w:proofErr w:type="spellStart"/>
      <w:r w:rsidR="00B566BE" w:rsidRPr="00F75181">
        <w:rPr>
          <w:rFonts w:eastAsiaTheme="minorEastAsia" w:cs="Times New Roman"/>
          <w:color w:val="000000"/>
          <w:sz w:val="24"/>
          <w:szCs w:val="24"/>
        </w:rPr>
        <w:t>eksistensi</w:t>
      </w:r>
      <w:proofErr w:type="spellEnd"/>
      <w:r w:rsidR="00B566BE" w:rsidRPr="00F75181">
        <w:rPr>
          <w:rFonts w:eastAsiaTheme="minorEastAsia" w:cs="Times New Roman"/>
          <w:color w:val="000000"/>
          <w:sz w:val="24"/>
          <w:szCs w:val="24"/>
        </w:rPr>
        <w:t xml:space="preserve"> dan </w:t>
      </w:r>
      <w:proofErr w:type="spellStart"/>
      <w:r w:rsidR="00B566BE" w:rsidRPr="00F75181">
        <w:rPr>
          <w:rFonts w:eastAsiaTheme="minorEastAsia" w:cs="Times New Roman"/>
          <w:color w:val="000000"/>
          <w:sz w:val="24"/>
          <w:szCs w:val="24"/>
        </w:rPr>
        <w:t>kestabilan</w:t>
      </w:r>
      <w:proofErr w:type="spellEnd"/>
      <w:r w:rsidR="00B566BE" w:rsidRPr="00F75181">
        <w:rPr>
          <w:rFonts w:eastAsiaTheme="minorEastAsia" w:cs="Times New Roman"/>
          <w:color w:val="000000"/>
          <w:sz w:val="24"/>
          <w:szCs w:val="24"/>
        </w:rPr>
        <w:t xml:space="preserve">. </w:t>
      </w:r>
      <w:proofErr w:type="spellStart"/>
      <w:r w:rsidR="00333358" w:rsidRPr="00F75181">
        <w:rPr>
          <w:rFonts w:eastAsiaTheme="minorEastAsia" w:cs="Times New Roman"/>
          <w:color w:val="000000"/>
          <w:sz w:val="24"/>
          <w:szCs w:val="24"/>
        </w:rPr>
        <w:t>Ekuilibrium</w:t>
      </w:r>
      <w:proofErr w:type="spellEnd"/>
      <w:r w:rsidR="00333358" w:rsidRPr="00F75181">
        <w:rPr>
          <w:rFonts w:eastAsiaTheme="minorEastAsia" w:cs="Times New Roman"/>
          <w:color w:val="000000"/>
          <w:sz w:val="24"/>
          <w:szCs w:val="24"/>
        </w:rPr>
        <w:t xml:space="preserve"> </w:t>
      </w:r>
      <w:proofErr w:type="spellStart"/>
      <w:r w:rsidR="00333358" w:rsidRPr="00F75181">
        <w:rPr>
          <w:rFonts w:eastAsiaTheme="minorEastAsia" w:cs="Times New Roman"/>
          <w:color w:val="000000"/>
          <w:sz w:val="24"/>
          <w:szCs w:val="24"/>
        </w:rPr>
        <w:t>bebas</w:t>
      </w:r>
      <w:proofErr w:type="spellEnd"/>
      <w:r w:rsidR="00333358" w:rsidRPr="00F75181">
        <w:rPr>
          <w:rFonts w:eastAsiaTheme="minorEastAsia" w:cs="Times New Roman"/>
          <w:color w:val="000000"/>
          <w:sz w:val="24"/>
          <w:szCs w:val="24"/>
        </w:rPr>
        <w:t xml:space="preserve"> </w:t>
      </w:r>
      <w:r w:rsidR="00BB6330" w:rsidRPr="00F75181">
        <w:rPr>
          <w:rFonts w:eastAsiaTheme="minorEastAsia" w:cs="Times New Roman"/>
          <w:color w:val="000000"/>
          <w:sz w:val="24"/>
          <w:szCs w:val="24"/>
        </w:rPr>
        <w:t>rumor</w:t>
      </w:r>
      <w:r w:rsidR="00333358" w:rsidRPr="00F75181">
        <w:rPr>
          <w:rFonts w:eastAsiaTheme="minorEastAsia"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 xml:space="preserve"> </m:t>
        </m:r>
      </m:oMath>
      <w:r w:rsidR="00B566BE" w:rsidRPr="00F75181">
        <w:rPr>
          <w:rFonts w:eastAsiaTheme="minorEastAsia" w:cs="Times New Roman"/>
          <w:color w:val="000000"/>
          <w:sz w:val="24"/>
          <w:szCs w:val="24"/>
        </w:rPr>
        <w:t xml:space="preserve">stabil asimtotik jika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&lt;1</m:t>
        </m:r>
      </m:oMath>
      <w:r w:rsidR="00B566BE" w:rsidRPr="00F75181">
        <w:rPr>
          <w:rFonts w:eastAsiaTheme="minorEastAsia" w:cs="Times New Roman"/>
          <w:color w:val="000000"/>
          <w:sz w:val="24"/>
          <w:szCs w:val="24"/>
        </w:rPr>
        <w:t xml:space="preserve"> yang </w:t>
      </w:r>
      <w:proofErr w:type="spellStart"/>
      <w:r w:rsidR="00B566BE" w:rsidRPr="00F75181">
        <w:rPr>
          <w:rFonts w:eastAsiaTheme="minorEastAsia" w:cs="Times New Roman"/>
          <w:color w:val="000000"/>
          <w:sz w:val="24"/>
          <w:szCs w:val="24"/>
        </w:rPr>
        <w:t>berarti</w:t>
      </w:r>
      <w:proofErr w:type="spellEnd"/>
      <w:r w:rsidR="00B566BE" w:rsidRPr="00F75181">
        <w:rPr>
          <w:rFonts w:eastAsiaTheme="minorEastAsia" w:cs="Times New Roman"/>
          <w:color w:val="000000"/>
          <w:sz w:val="24"/>
          <w:szCs w:val="24"/>
        </w:rPr>
        <w:t xml:space="preserve"> </w:t>
      </w:r>
      <w:r w:rsidR="00BB6330" w:rsidRPr="00F75181">
        <w:rPr>
          <w:rFonts w:eastAsiaTheme="minorEastAsia" w:cs="Times New Roman"/>
          <w:color w:val="000000"/>
          <w:sz w:val="24"/>
          <w:szCs w:val="24"/>
        </w:rPr>
        <w:t>rumor</w:t>
      </w:r>
      <w:r w:rsidR="00B566BE" w:rsidRPr="00F75181">
        <w:rPr>
          <w:rFonts w:eastAsiaTheme="minorEastAsia" w:cs="Times New Roman"/>
          <w:color w:val="000000"/>
          <w:sz w:val="24"/>
          <w:szCs w:val="24"/>
        </w:rPr>
        <w:t xml:space="preserve"> </w:t>
      </w:r>
      <w:proofErr w:type="spellStart"/>
      <w:r w:rsidR="00B566BE" w:rsidRPr="00F75181">
        <w:rPr>
          <w:rFonts w:eastAsiaTheme="minorEastAsia" w:cs="Times New Roman"/>
          <w:color w:val="000000"/>
          <w:sz w:val="24"/>
          <w:szCs w:val="24"/>
        </w:rPr>
        <w:t>dapat</w:t>
      </w:r>
      <w:proofErr w:type="spellEnd"/>
      <w:r w:rsidR="00175F68" w:rsidRPr="00F75181">
        <w:rPr>
          <w:rFonts w:eastAsiaTheme="minorEastAsia" w:cs="Times New Roman"/>
          <w:color w:val="000000"/>
          <w:sz w:val="24"/>
          <w:szCs w:val="24"/>
        </w:rPr>
        <w:t xml:space="preserve"> </w:t>
      </w:r>
      <w:proofErr w:type="spellStart"/>
      <w:r w:rsidR="00175F68" w:rsidRPr="00F75181">
        <w:rPr>
          <w:rFonts w:eastAsiaTheme="minorEastAsia" w:cs="Times New Roman"/>
          <w:color w:val="000000"/>
          <w:sz w:val="24"/>
          <w:szCs w:val="24"/>
        </w:rPr>
        <w:t>merebut</w:t>
      </w:r>
      <w:proofErr w:type="spellEnd"/>
      <w:r w:rsidR="00B566BE" w:rsidRPr="00F75181">
        <w:rPr>
          <w:rFonts w:eastAsiaTheme="minorEastAsia" w:cs="Times New Roman"/>
          <w:color w:val="000000"/>
          <w:sz w:val="24"/>
          <w:szCs w:val="24"/>
        </w:rPr>
        <w:t xml:space="preserve"> </w:t>
      </w:r>
      <w:proofErr w:type="spellStart"/>
      <w:r w:rsidR="00175F68" w:rsidRPr="00F75181">
        <w:rPr>
          <w:rFonts w:eastAsiaTheme="minorEastAsia" w:cs="Times New Roman"/>
          <w:color w:val="000000"/>
          <w:sz w:val="24"/>
          <w:szCs w:val="24"/>
        </w:rPr>
        <w:t>pe</w:t>
      </w:r>
      <w:r w:rsidR="009B495F" w:rsidRPr="00F75181">
        <w:rPr>
          <w:rFonts w:eastAsiaTheme="minorEastAsia" w:cs="Times New Roman"/>
          <w:color w:val="000000"/>
          <w:sz w:val="24"/>
          <w:szCs w:val="24"/>
        </w:rPr>
        <w:t>nyebaran</w:t>
      </w:r>
      <w:proofErr w:type="spellEnd"/>
      <w:r w:rsidR="009B495F" w:rsidRPr="00F75181">
        <w:rPr>
          <w:rFonts w:eastAsiaTheme="minorEastAsia" w:cs="Times New Roman"/>
          <w:color w:val="000000"/>
          <w:sz w:val="24"/>
          <w:szCs w:val="24"/>
        </w:rPr>
        <w:t xml:space="preserve"> </w:t>
      </w:r>
      <w:proofErr w:type="spellStart"/>
      <w:r w:rsidR="009B495F" w:rsidRPr="00F75181">
        <w:rPr>
          <w:rFonts w:eastAsiaTheme="minorEastAsia" w:cs="Times New Roman"/>
          <w:color w:val="000000"/>
          <w:sz w:val="24"/>
          <w:szCs w:val="24"/>
        </w:rPr>
        <w:t>dalam</w:t>
      </w:r>
      <w:proofErr w:type="spellEnd"/>
      <w:r w:rsidR="009B495F" w:rsidRPr="00F75181">
        <w:rPr>
          <w:rFonts w:eastAsiaTheme="minorEastAsia" w:cs="Times New Roman"/>
          <w:color w:val="000000"/>
          <w:sz w:val="24"/>
          <w:szCs w:val="24"/>
        </w:rPr>
        <w:t xml:space="preserve"> </w:t>
      </w:r>
      <w:proofErr w:type="spellStart"/>
      <w:r w:rsidR="009B495F" w:rsidRPr="00F75181">
        <w:rPr>
          <w:rFonts w:eastAsiaTheme="minorEastAsia" w:cs="Times New Roman"/>
          <w:color w:val="000000"/>
          <w:sz w:val="24"/>
          <w:szCs w:val="24"/>
        </w:rPr>
        <w:t>suatu</w:t>
      </w:r>
      <w:proofErr w:type="spellEnd"/>
      <w:r w:rsidR="009B495F" w:rsidRPr="00F75181">
        <w:rPr>
          <w:rFonts w:eastAsiaTheme="minorEastAsia" w:cs="Times New Roman"/>
          <w:color w:val="000000"/>
          <w:sz w:val="24"/>
          <w:szCs w:val="24"/>
        </w:rPr>
        <w:t xml:space="preserve"> </w:t>
      </w:r>
      <w:proofErr w:type="spellStart"/>
      <w:r w:rsidR="009B495F" w:rsidRPr="00F75181">
        <w:rPr>
          <w:rFonts w:eastAsiaTheme="minorEastAsia" w:cs="Times New Roman"/>
          <w:color w:val="000000"/>
          <w:sz w:val="24"/>
          <w:szCs w:val="24"/>
        </w:rPr>
        <w:t>populasi</w:t>
      </w:r>
      <w:proofErr w:type="spellEnd"/>
      <w:r w:rsidR="000F700A" w:rsidRPr="00F75181">
        <w:rPr>
          <w:rFonts w:eastAsiaTheme="minorEastAsia" w:cs="Times New Roman"/>
          <w:color w:val="000000"/>
          <w:sz w:val="24"/>
          <w:szCs w:val="24"/>
        </w:rPr>
        <w:t xml:space="preserve"> dan </w:t>
      </w:r>
      <w:proofErr w:type="spellStart"/>
      <w:r w:rsidR="000F700A" w:rsidRPr="00F75181">
        <w:rPr>
          <w:rFonts w:eastAsiaTheme="minorEastAsia" w:cs="Times New Roman"/>
          <w:color w:val="000000"/>
          <w:sz w:val="24"/>
          <w:szCs w:val="24"/>
        </w:rPr>
        <w:t>tidak</w:t>
      </w:r>
      <w:proofErr w:type="spellEnd"/>
      <w:r w:rsidR="000F700A" w:rsidRPr="00F75181">
        <w:rPr>
          <w:rFonts w:eastAsiaTheme="minorEastAsia" w:cs="Times New Roman"/>
          <w:color w:val="000000"/>
          <w:sz w:val="24"/>
          <w:szCs w:val="24"/>
        </w:rPr>
        <w:t xml:space="preserve"> </w:t>
      </w:r>
      <w:proofErr w:type="spellStart"/>
      <w:r w:rsidR="000F700A" w:rsidRPr="00F75181">
        <w:rPr>
          <w:rFonts w:eastAsiaTheme="minorEastAsia" w:cs="Times New Roman"/>
          <w:color w:val="000000"/>
          <w:sz w:val="24"/>
          <w:szCs w:val="24"/>
        </w:rPr>
        <w:t>stabil</w:t>
      </w:r>
      <w:proofErr w:type="spellEnd"/>
      <w:r w:rsidR="000F700A" w:rsidRPr="00F75181">
        <w:rPr>
          <w:rFonts w:eastAsiaTheme="minorEastAsia" w:cs="Times New Roman"/>
          <w:color w:val="000000"/>
          <w:sz w:val="24"/>
          <w:szCs w:val="24"/>
        </w:rPr>
        <w:t xml:space="preserve"> </w:t>
      </w:r>
      <w:proofErr w:type="spellStart"/>
      <w:r w:rsidR="000F700A" w:rsidRPr="00F75181">
        <w:rPr>
          <w:rFonts w:eastAsiaTheme="minorEastAsia" w:cs="Times New Roman"/>
          <w:color w:val="000000"/>
          <w:sz w:val="24"/>
          <w:szCs w:val="24"/>
        </w:rPr>
        <w:t>jika</w:t>
      </w:r>
      <w:proofErr w:type="spellEnd"/>
      <w:r w:rsidR="000F700A" w:rsidRPr="00F75181">
        <w:rPr>
          <w:rFonts w:eastAsiaTheme="minorEastAsia"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&gt;1</m:t>
        </m:r>
        <m:r>
          <m:rPr>
            <m:sty m:val="p"/>
          </m:rPr>
          <w:rPr>
            <w:rFonts w:ascii="Cambria Math" w:eastAsiaTheme="minorEastAsia" w:hAnsi="Cambria Math" w:cs="Times New Roman"/>
            <w:color w:val="000000"/>
            <w:sz w:val="24"/>
            <w:szCs w:val="24"/>
          </w:rPr>
          <m:t xml:space="preserve"> </m:t>
        </m:r>
      </m:oMath>
      <w:r w:rsidR="007639DD" w:rsidRPr="00F75181">
        <w:rPr>
          <w:rFonts w:eastAsiaTheme="minorEastAsia" w:cs="Times New Roman"/>
          <w:color w:val="000000"/>
          <w:sz w:val="24"/>
          <w:szCs w:val="24"/>
        </w:rPr>
        <w:t xml:space="preserve">yang </w:t>
      </w:r>
      <w:proofErr w:type="spellStart"/>
      <w:r w:rsidR="007639DD" w:rsidRPr="00F75181">
        <w:rPr>
          <w:rFonts w:eastAsiaTheme="minorEastAsia" w:cs="Times New Roman"/>
          <w:color w:val="000000"/>
          <w:sz w:val="24"/>
          <w:szCs w:val="24"/>
        </w:rPr>
        <w:t>berarti</w:t>
      </w:r>
      <w:proofErr w:type="spellEnd"/>
      <w:r w:rsidR="007639DD" w:rsidRPr="00F75181">
        <w:rPr>
          <w:rFonts w:eastAsiaTheme="minorEastAsia" w:cs="Times New Roman"/>
          <w:color w:val="000000"/>
          <w:sz w:val="24"/>
          <w:szCs w:val="24"/>
        </w:rPr>
        <w:t xml:space="preserve"> </w:t>
      </w:r>
      <w:r w:rsidR="00BB6330" w:rsidRPr="00F75181">
        <w:rPr>
          <w:rFonts w:eastAsiaTheme="minorEastAsia" w:cs="Times New Roman"/>
          <w:color w:val="000000"/>
          <w:sz w:val="24"/>
          <w:szCs w:val="24"/>
        </w:rPr>
        <w:t>rumor</w:t>
      </w:r>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baru</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dapat</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menyebar</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dalam</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populasi</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Sehingga</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dengan</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menggunakan</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simulasi</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numerik</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dari</w:t>
      </w:r>
      <w:proofErr w:type="spellEnd"/>
      <w:r w:rsidR="007639DD" w:rsidRPr="00F75181">
        <w:rPr>
          <w:rFonts w:eastAsiaTheme="minorEastAsia" w:cs="Times New Roman"/>
          <w:color w:val="000000"/>
          <w:sz w:val="24"/>
          <w:szCs w:val="24"/>
        </w:rPr>
        <w:t xml:space="preserve"> model </w:t>
      </w:r>
      <w:proofErr w:type="spellStart"/>
      <w:r w:rsidR="007639DD" w:rsidRPr="00F75181">
        <w:rPr>
          <w:rFonts w:eastAsiaTheme="minorEastAsia" w:cs="Times New Roman"/>
          <w:color w:val="000000"/>
          <w:sz w:val="24"/>
          <w:szCs w:val="24"/>
        </w:rPr>
        <w:t>dinamis</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akan</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dilakukan</w:t>
      </w:r>
      <w:proofErr w:type="spellEnd"/>
      <w:r w:rsidR="007639DD" w:rsidRPr="00F75181">
        <w:rPr>
          <w:rFonts w:eastAsiaTheme="minorEastAsia" w:cs="Times New Roman"/>
          <w:color w:val="000000"/>
          <w:sz w:val="24"/>
          <w:szCs w:val="24"/>
        </w:rPr>
        <w:t xml:space="preserve"> pada </w:t>
      </w:r>
      <w:proofErr w:type="spellStart"/>
      <w:r w:rsidR="007639DD" w:rsidRPr="00F75181">
        <w:rPr>
          <w:rFonts w:eastAsiaTheme="minorEastAsia" w:cs="Times New Roman"/>
          <w:color w:val="000000"/>
          <w:sz w:val="24"/>
          <w:szCs w:val="24"/>
        </w:rPr>
        <w:t>pemodelan</w:t>
      </w:r>
      <w:proofErr w:type="spellEnd"/>
      <w:r w:rsidR="007639DD" w:rsidRPr="00F75181">
        <w:rPr>
          <w:rFonts w:eastAsiaTheme="minorEastAsia" w:cs="Times New Roman"/>
          <w:color w:val="000000"/>
          <w:sz w:val="24"/>
          <w:szCs w:val="24"/>
        </w:rPr>
        <w:t xml:space="preserve"> </w:t>
      </w:r>
      <w:proofErr w:type="spellStart"/>
      <w:r w:rsidR="007639DD" w:rsidRPr="00F75181">
        <w:rPr>
          <w:rFonts w:eastAsiaTheme="minorEastAsia" w:cs="Times New Roman"/>
          <w:color w:val="000000"/>
          <w:sz w:val="24"/>
          <w:szCs w:val="24"/>
        </w:rPr>
        <w:t>ini</w:t>
      </w:r>
      <w:proofErr w:type="spellEnd"/>
      <w:r w:rsidR="007639DD" w:rsidRPr="00F75181">
        <w:rPr>
          <w:rFonts w:eastAsiaTheme="minorEastAsia" w:cs="Times New Roman"/>
          <w:color w:val="000000"/>
          <w:sz w:val="24"/>
          <w:szCs w:val="24"/>
        </w:rPr>
        <w:t>.</w:t>
      </w:r>
    </w:p>
    <w:p w14:paraId="0A412675" w14:textId="1F521235" w:rsidR="0038325A" w:rsidRPr="00F75181" w:rsidRDefault="0038325A" w:rsidP="00B66A1D">
      <w:pPr>
        <w:jc w:val="both"/>
        <w:rPr>
          <w:rFonts w:eastAsiaTheme="minorEastAsia" w:cs="Times New Roman"/>
          <w:b/>
          <w:bCs/>
          <w:color w:val="000000"/>
          <w:sz w:val="24"/>
          <w:szCs w:val="24"/>
        </w:rPr>
      </w:pPr>
      <w:r w:rsidRPr="00F75181">
        <w:rPr>
          <w:rFonts w:eastAsiaTheme="minorEastAsia" w:cs="Times New Roman"/>
          <w:b/>
          <w:bCs/>
          <w:color w:val="000000"/>
          <w:sz w:val="24"/>
          <w:szCs w:val="24"/>
        </w:rPr>
        <w:t>Formula Model</w:t>
      </w:r>
    </w:p>
    <w:tbl>
      <w:tblPr>
        <w:tblStyle w:val="TableGrid"/>
        <w:tblW w:w="0" w:type="auto"/>
        <w:tblLook w:val="04A0" w:firstRow="1" w:lastRow="0" w:firstColumn="1" w:lastColumn="0" w:noHBand="0" w:noVBand="1"/>
      </w:tblPr>
      <w:tblGrid>
        <w:gridCol w:w="2335"/>
        <w:gridCol w:w="7015"/>
      </w:tblGrid>
      <w:tr w:rsidR="00845CEF" w:rsidRPr="00F75181" w14:paraId="0862E064" w14:textId="77777777" w:rsidTr="00B56A31">
        <w:tc>
          <w:tcPr>
            <w:tcW w:w="2335" w:type="dxa"/>
          </w:tcPr>
          <w:p w14:paraId="2E81AE1C" w14:textId="2DAC9107" w:rsidR="00845CEF" w:rsidRPr="00F75181" w:rsidRDefault="00845CEF" w:rsidP="00435DB2">
            <w:pPr>
              <w:jc w:val="center"/>
              <w:rPr>
                <w:rFonts w:eastAsiaTheme="minorEastAsia" w:cs="Times New Roman"/>
                <w:color w:val="000000"/>
                <w:sz w:val="24"/>
                <w:szCs w:val="24"/>
              </w:rPr>
            </w:pPr>
            <w:proofErr w:type="spellStart"/>
            <w:r w:rsidRPr="00F75181">
              <w:rPr>
                <w:rFonts w:eastAsiaTheme="minorEastAsia" w:cs="Times New Roman"/>
                <w:color w:val="000000"/>
                <w:sz w:val="24"/>
                <w:szCs w:val="24"/>
              </w:rPr>
              <w:t>Variabel</w:t>
            </w:r>
            <w:proofErr w:type="spellEnd"/>
            <w:r w:rsidRPr="00F75181">
              <w:rPr>
                <w:rFonts w:eastAsiaTheme="minorEastAsia" w:cs="Times New Roman"/>
                <w:color w:val="000000"/>
                <w:sz w:val="24"/>
                <w:szCs w:val="24"/>
              </w:rPr>
              <w:t xml:space="preserve"> dan Parameter</w:t>
            </w:r>
          </w:p>
        </w:tc>
        <w:tc>
          <w:tcPr>
            <w:tcW w:w="7015" w:type="dxa"/>
          </w:tcPr>
          <w:p w14:paraId="40012E88" w14:textId="77ECD650" w:rsidR="00845CEF" w:rsidRPr="00F75181" w:rsidRDefault="00B56A31" w:rsidP="00435DB2">
            <w:pPr>
              <w:jc w:val="center"/>
              <w:rPr>
                <w:rFonts w:eastAsiaTheme="minorEastAsia" w:cs="Times New Roman"/>
                <w:color w:val="000000"/>
                <w:sz w:val="24"/>
                <w:szCs w:val="24"/>
              </w:rPr>
            </w:pPr>
            <w:proofErr w:type="spellStart"/>
            <w:r w:rsidRPr="00F75181">
              <w:rPr>
                <w:rFonts w:eastAsiaTheme="minorEastAsia" w:cs="Times New Roman"/>
                <w:color w:val="000000"/>
                <w:sz w:val="24"/>
                <w:szCs w:val="24"/>
              </w:rPr>
              <w:t>Deskripsi</w:t>
            </w:r>
            <w:proofErr w:type="spellEnd"/>
          </w:p>
        </w:tc>
      </w:tr>
      <w:tr w:rsidR="00845CEF" w:rsidRPr="00F75181" w14:paraId="316FAC36" w14:textId="77777777" w:rsidTr="00B56A31">
        <w:tc>
          <w:tcPr>
            <w:tcW w:w="2335" w:type="dxa"/>
          </w:tcPr>
          <w:p w14:paraId="54470CA8" w14:textId="4FCB8CC2" w:rsidR="00845CEF" w:rsidRPr="00F75181" w:rsidRDefault="00B56A31" w:rsidP="00AA47DB">
            <w:pPr>
              <w:jc w:val="center"/>
              <w:rPr>
                <w:rFonts w:eastAsiaTheme="minorEastAsia" w:cs="Times New Roman"/>
                <w:color w:val="000000"/>
                <w:sz w:val="24"/>
                <w:szCs w:val="24"/>
              </w:rPr>
            </w:pPr>
            <m:oMathPara>
              <m:oMath>
                <m:r>
                  <w:rPr>
                    <w:rFonts w:ascii="Cambria Math" w:hAnsi="Cambria Math" w:cs="Times New Roman"/>
                    <w:color w:val="000000"/>
                    <w:sz w:val="24"/>
                    <w:szCs w:val="24"/>
                  </w:rPr>
                  <m:t>I</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oMath>
            </m:oMathPara>
          </w:p>
        </w:tc>
        <w:tc>
          <w:tcPr>
            <w:tcW w:w="7015" w:type="dxa"/>
          </w:tcPr>
          <w:p w14:paraId="44BD68F1" w14:textId="7FE71DCD" w:rsidR="00845CEF" w:rsidRPr="00F75181" w:rsidRDefault="00B56A31" w:rsidP="00B66A1D">
            <w:pPr>
              <w:jc w:val="both"/>
              <w:rPr>
                <w:rFonts w:eastAsiaTheme="minorEastAsia" w:cs="Times New Roman"/>
                <w:i/>
                <w:iCs/>
                <w:color w:val="000000"/>
                <w:sz w:val="24"/>
                <w:szCs w:val="24"/>
              </w:rPr>
            </w:pPr>
            <w:r w:rsidRPr="00F75181">
              <w:rPr>
                <w:rFonts w:eastAsiaTheme="minorEastAsia" w:cs="Times New Roman"/>
                <w:i/>
                <w:iCs/>
                <w:color w:val="000000"/>
                <w:sz w:val="24"/>
                <w:szCs w:val="24"/>
              </w:rPr>
              <w:t>Ignorant</w:t>
            </w:r>
          </w:p>
        </w:tc>
      </w:tr>
      <w:tr w:rsidR="00845CEF" w:rsidRPr="00F75181" w14:paraId="3DFDE4A5" w14:textId="77777777" w:rsidTr="00B56A31">
        <w:tc>
          <w:tcPr>
            <w:tcW w:w="2335" w:type="dxa"/>
          </w:tcPr>
          <w:p w14:paraId="242E521C" w14:textId="5A563425" w:rsidR="00845CEF" w:rsidRPr="00F75181" w:rsidRDefault="00BB6330" w:rsidP="00AA47DB">
            <w:pPr>
              <w:jc w:val="center"/>
              <w:rPr>
                <w:rFonts w:eastAsiaTheme="minorEastAsia" w:cs="Times New Roman"/>
                <w:color w:val="000000"/>
                <w:sz w:val="24"/>
                <w:szCs w:val="24"/>
              </w:rPr>
            </w:pPr>
            <m:oMathPara>
              <m:oMath>
                <m:r>
                  <w:rPr>
                    <w:rFonts w:ascii="Cambria Math" w:hAnsi="Cambria Math" w:cs="Times New Roman"/>
                    <w:color w:val="000000"/>
                    <w:sz w:val="24"/>
                    <w:szCs w:val="24"/>
                  </w:rPr>
                  <m:t>M</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oMath>
            </m:oMathPara>
          </w:p>
        </w:tc>
        <w:tc>
          <w:tcPr>
            <w:tcW w:w="7015" w:type="dxa"/>
          </w:tcPr>
          <w:p w14:paraId="2010C262" w14:textId="272B1031" w:rsidR="00B56A31" w:rsidRPr="00F75181" w:rsidRDefault="00BB6330" w:rsidP="00B66A1D">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Penyebaran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melalui</w:t>
            </w:r>
            <w:proofErr w:type="spellEnd"/>
            <w:r w:rsidRPr="00F75181">
              <w:rPr>
                <w:rFonts w:eastAsiaTheme="minorEastAsia" w:cs="Times New Roman"/>
                <w:color w:val="000000"/>
                <w:sz w:val="24"/>
                <w:szCs w:val="24"/>
              </w:rPr>
              <w:t xml:space="preserve"> media</w:t>
            </w:r>
          </w:p>
        </w:tc>
      </w:tr>
      <w:tr w:rsidR="00845CEF" w:rsidRPr="00F75181" w14:paraId="5571D178" w14:textId="77777777" w:rsidTr="00B56A31">
        <w:tc>
          <w:tcPr>
            <w:tcW w:w="2335" w:type="dxa"/>
          </w:tcPr>
          <w:p w14:paraId="50396CE0" w14:textId="3E34A831" w:rsidR="00845CEF" w:rsidRPr="00F75181" w:rsidRDefault="00A85B8C" w:rsidP="00AA47DB">
            <w:pPr>
              <w:jc w:val="center"/>
              <w:rPr>
                <w:rFonts w:eastAsiaTheme="minorEastAsia" w:cs="Times New Roman"/>
                <w:color w:val="000000"/>
                <w:sz w:val="24"/>
                <w:szCs w:val="24"/>
              </w:rPr>
            </w:pPr>
            <m:oMathPara>
              <m:oMath>
                <m:r>
                  <w:rPr>
                    <w:rFonts w:ascii="Cambria Math" w:eastAsiaTheme="minorEastAsia" w:hAnsi="Cambria Math" w:cs="Times New Roman"/>
                    <w:color w:val="000000"/>
                    <w:sz w:val="24"/>
                    <w:szCs w:val="24"/>
                  </w:rPr>
                  <m:t>G(t)</m:t>
                </m:r>
              </m:oMath>
            </m:oMathPara>
          </w:p>
        </w:tc>
        <w:tc>
          <w:tcPr>
            <w:tcW w:w="7015" w:type="dxa"/>
          </w:tcPr>
          <w:p w14:paraId="4612AC89" w14:textId="575AA43F" w:rsidR="00845CEF" w:rsidRPr="00F75181" w:rsidRDefault="00BB6330" w:rsidP="00B66A1D">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Penyebaran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melalui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komunikasi</w:t>
            </w:r>
            <w:proofErr w:type="spellEnd"/>
            <w:r w:rsidRPr="00F75181">
              <w:rPr>
                <w:rFonts w:eastAsiaTheme="minorEastAsia" w:cs="Times New Roman"/>
                <w:color w:val="000000"/>
                <w:sz w:val="24"/>
                <w:szCs w:val="24"/>
              </w:rPr>
              <w:t xml:space="preserve"> verbal</w:t>
            </w:r>
          </w:p>
        </w:tc>
      </w:tr>
      <w:tr w:rsidR="00845CEF" w:rsidRPr="00F75181" w14:paraId="57D1AECC" w14:textId="77777777" w:rsidTr="00B56A31">
        <w:tc>
          <w:tcPr>
            <w:tcW w:w="2335" w:type="dxa"/>
          </w:tcPr>
          <w:p w14:paraId="0A7DD04C" w14:textId="5EA0D90E" w:rsidR="00845CEF" w:rsidRPr="00F75181" w:rsidRDefault="00A85B8C" w:rsidP="00AA47DB">
            <w:pPr>
              <w:jc w:val="center"/>
              <w:rPr>
                <w:rFonts w:eastAsiaTheme="minorEastAsia" w:cs="Times New Roman"/>
                <w:color w:val="000000"/>
                <w:sz w:val="24"/>
                <w:szCs w:val="24"/>
              </w:rPr>
            </w:pPr>
            <m:oMathPara>
              <m:oMath>
                <m:r>
                  <w:rPr>
                    <w:rFonts w:ascii="Cambria Math" w:hAnsi="Cambria Math" w:cs="Times New Roman"/>
                    <w:color w:val="000000"/>
                    <w:sz w:val="24"/>
                    <w:szCs w:val="24"/>
                  </w:rPr>
                  <m:t>R</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t</m:t>
                    </m:r>
                  </m:e>
                </m:d>
              </m:oMath>
            </m:oMathPara>
          </w:p>
        </w:tc>
        <w:tc>
          <w:tcPr>
            <w:tcW w:w="7015" w:type="dxa"/>
          </w:tcPr>
          <w:p w14:paraId="17ACB613" w14:textId="361D6D61" w:rsidR="00845CEF" w:rsidRPr="00F75181" w:rsidRDefault="00A85B8C" w:rsidP="00B66A1D">
            <w:pPr>
              <w:jc w:val="both"/>
              <w:rPr>
                <w:rFonts w:eastAsiaTheme="minorEastAsia" w:cs="Times New Roman"/>
                <w:i/>
                <w:iCs/>
                <w:color w:val="000000"/>
                <w:sz w:val="24"/>
                <w:szCs w:val="24"/>
              </w:rPr>
            </w:pPr>
            <w:r w:rsidRPr="00F75181">
              <w:rPr>
                <w:rFonts w:eastAsiaTheme="minorEastAsia" w:cs="Times New Roman"/>
                <w:i/>
                <w:iCs/>
                <w:color w:val="000000"/>
                <w:sz w:val="24"/>
                <w:szCs w:val="24"/>
              </w:rPr>
              <w:t>Stifler</w:t>
            </w:r>
          </w:p>
        </w:tc>
      </w:tr>
      <w:tr w:rsidR="00A85B8C" w:rsidRPr="00F75181" w14:paraId="16EAD376" w14:textId="77777777" w:rsidTr="00B56A31">
        <w:tc>
          <w:tcPr>
            <w:tcW w:w="2335" w:type="dxa"/>
          </w:tcPr>
          <w:p w14:paraId="222BB548" w14:textId="5C54EFE4" w:rsidR="00405DF0" w:rsidRPr="00F75181" w:rsidRDefault="00405DF0" w:rsidP="00AA47DB">
            <w:pPr>
              <w:jc w:val="center"/>
              <w:rPr>
                <w:rFonts w:eastAsiaTheme="minorEastAsia" w:cs="Times New Roman"/>
                <w:color w:val="000000"/>
                <w:sz w:val="24"/>
                <w:szCs w:val="24"/>
                <w:lang w:val="id-ID"/>
              </w:rPr>
            </w:pPr>
            <m:oMathPara>
              <m:oMath>
                <m:r>
                  <w:rPr>
                    <w:rFonts w:ascii="Cambria Math" w:eastAsiaTheme="minorEastAsia" w:hAnsi="Cambria Math" w:cs="Times New Roman"/>
                    <w:color w:val="000000"/>
                    <w:sz w:val="24"/>
                    <w:szCs w:val="24"/>
                    <w:lang w:val="id-ID"/>
                  </w:rPr>
                  <m:t>θ</m:t>
                </m:r>
              </m:oMath>
            </m:oMathPara>
          </w:p>
        </w:tc>
        <w:tc>
          <w:tcPr>
            <w:tcW w:w="7015" w:type="dxa"/>
          </w:tcPr>
          <w:p w14:paraId="01D65796" w14:textId="56BAF88D" w:rsidR="00A85B8C" w:rsidRPr="00F75181" w:rsidRDefault="00705FA6" w:rsidP="00A85B8C">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Probabilitas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dari</w:t>
            </w:r>
            <w:proofErr w:type="spellEnd"/>
            <w:r w:rsidR="00A85B8C" w:rsidRPr="00F75181">
              <w:rPr>
                <w:rFonts w:eastAsiaTheme="minorEastAsia" w:cs="Times New Roman"/>
                <w:i/>
                <w:iCs/>
                <w:color w:val="000000"/>
                <w:sz w:val="24"/>
                <w:szCs w:val="24"/>
              </w:rPr>
              <w:t xml:space="preserve"> ignorant </w:t>
            </w:r>
            <w:proofErr w:type="spellStart"/>
            <w:r w:rsidRPr="00F75181">
              <w:rPr>
                <w:rFonts w:eastAsiaTheme="minorEastAsia" w:cs="Times New Roman"/>
                <w:color w:val="000000"/>
                <w:sz w:val="24"/>
                <w:szCs w:val="24"/>
              </w:rPr>
              <w:t>menjadi</w:t>
            </w:r>
            <w:proofErr w:type="spellEnd"/>
            <w:r w:rsidR="00A85B8C" w:rsidRPr="00F75181">
              <w:rPr>
                <w:rFonts w:eastAsiaTheme="minorEastAsia" w:cs="Times New Roman"/>
                <w:i/>
                <w:iCs/>
                <w:color w:val="000000"/>
                <w:sz w:val="24"/>
                <w:szCs w:val="24"/>
              </w:rPr>
              <w:t xml:space="preserve"> stifler</w:t>
            </w:r>
          </w:p>
        </w:tc>
      </w:tr>
      <w:tr w:rsidR="00A85B8C" w:rsidRPr="00F75181" w14:paraId="4B5B3D21" w14:textId="77777777" w:rsidTr="00B56A31">
        <w:tc>
          <w:tcPr>
            <w:tcW w:w="2335" w:type="dxa"/>
          </w:tcPr>
          <w:p w14:paraId="49BF11A9" w14:textId="5724C892" w:rsidR="00BE0ABF" w:rsidRPr="00F75181" w:rsidRDefault="002157EE" w:rsidP="00AA47DB">
            <w:pPr>
              <w:jc w:val="center"/>
              <w:rPr>
                <w:rFonts w:eastAsiaTheme="minorEastAsia" w:cs="Times New Roman"/>
                <w:color w:val="000000"/>
                <w:sz w:val="24"/>
                <w:szCs w:val="24"/>
                <w:lang w:val="id-ID"/>
              </w:rPr>
            </w:pPr>
            <m:oMathPara>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1</m:t>
                    </m:r>
                  </m:sub>
                </m:sSub>
              </m:oMath>
            </m:oMathPara>
          </w:p>
        </w:tc>
        <w:tc>
          <w:tcPr>
            <w:tcW w:w="7015" w:type="dxa"/>
          </w:tcPr>
          <w:p w14:paraId="42156F4A" w14:textId="24EA1B94" w:rsidR="00A85B8C" w:rsidRPr="00F75181" w:rsidRDefault="00705FA6" w:rsidP="00A85B8C">
            <w:pPr>
              <w:jc w:val="both"/>
              <w:rPr>
                <w:rFonts w:eastAsiaTheme="minorEastAsia" w:cs="Times New Roman"/>
                <w:color w:val="000000"/>
                <w:sz w:val="24"/>
                <w:szCs w:val="24"/>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kontak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efektif</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antara</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ignorant</w:t>
            </w:r>
            <w:r w:rsidRPr="00F75181">
              <w:rPr>
                <w:rFonts w:cs="Times New Roman"/>
                <w:color w:val="232323"/>
                <w:sz w:val="24"/>
                <w:szCs w:val="24"/>
                <w:shd w:val="clear" w:color="auto" w:fill="FFFFFF"/>
              </w:rPr>
              <w:t xml:space="preserve"> dan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Pr="00F75181">
              <w:rPr>
                <w:rFonts w:cs="Times New Roman"/>
                <w:color w:val="232323"/>
                <w:sz w:val="24"/>
                <w:szCs w:val="24"/>
                <w:shd w:val="clear" w:color="auto" w:fill="FFFFFF"/>
              </w:rPr>
              <w:t xml:space="preserve"> media</w:t>
            </w:r>
          </w:p>
        </w:tc>
      </w:tr>
      <w:tr w:rsidR="0005787E" w:rsidRPr="00F75181" w14:paraId="771D845E" w14:textId="77777777" w:rsidTr="00B56A31">
        <w:tc>
          <w:tcPr>
            <w:tcW w:w="2335" w:type="dxa"/>
          </w:tcPr>
          <w:p w14:paraId="0644ED43" w14:textId="48685B25" w:rsidR="0005787E" w:rsidRPr="00F75181" w:rsidRDefault="002157EE" w:rsidP="0005787E">
            <w:pPr>
              <w:jc w:val="center"/>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2</m:t>
                    </m:r>
                  </m:sub>
                </m:sSub>
              </m:oMath>
            </m:oMathPara>
          </w:p>
        </w:tc>
        <w:tc>
          <w:tcPr>
            <w:tcW w:w="7015" w:type="dxa"/>
          </w:tcPr>
          <w:p w14:paraId="1D4EE7C0" w14:textId="725511D6" w:rsidR="0005787E" w:rsidRPr="00F75181" w:rsidRDefault="0005787E" w:rsidP="0005787E">
            <w:pPr>
              <w:jc w:val="both"/>
              <w:rPr>
                <w:rFonts w:eastAsiaTheme="minorEastAsia" w:cs="Times New Roman"/>
                <w:color w:val="000000"/>
                <w:sz w:val="24"/>
                <w:szCs w:val="24"/>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kontak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efektif</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antara</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ignorant</w:t>
            </w:r>
            <w:r w:rsidRPr="00F75181">
              <w:rPr>
                <w:rFonts w:cs="Times New Roman"/>
                <w:color w:val="232323"/>
                <w:sz w:val="24"/>
                <w:szCs w:val="24"/>
                <w:shd w:val="clear" w:color="auto" w:fill="FFFFFF"/>
              </w:rPr>
              <w:t xml:space="preserve"> dan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komunikasi</w:t>
            </w:r>
            <w:proofErr w:type="spellEnd"/>
            <w:r w:rsidRPr="00F75181">
              <w:rPr>
                <w:rFonts w:cs="Times New Roman"/>
                <w:color w:val="232323"/>
                <w:sz w:val="24"/>
                <w:szCs w:val="24"/>
                <w:shd w:val="clear" w:color="auto" w:fill="FFFFFF"/>
              </w:rPr>
              <w:t xml:space="preserve"> verbal</w:t>
            </w:r>
          </w:p>
        </w:tc>
      </w:tr>
      <w:tr w:rsidR="0005787E" w:rsidRPr="00F75181" w14:paraId="2499AB9B" w14:textId="77777777" w:rsidTr="00B56A31">
        <w:tc>
          <w:tcPr>
            <w:tcW w:w="2335" w:type="dxa"/>
          </w:tcPr>
          <w:p w14:paraId="00FE35AA" w14:textId="1C7C9D36" w:rsidR="0005787E" w:rsidRPr="00F75181" w:rsidRDefault="002157EE" w:rsidP="0005787E">
            <w:pPr>
              <w:jc w:val="center"/>
              <w:rPr>
                <w:rFonts w:eastAsiaTheme="minorEastAsia" w:cs="Times New Roman"/>
                <w:color w:val="000000"/>
                <w:sz w:val="24"/>
                <w:szCs w:val="24"/>
                <w:lang w:val="id-ID"/>
              </w:rPr>
            </w:pPr>
            <m:oMathPara>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oMath>
            </m:oMathPara>
          </w:p>
        </w:tc>
        <w:tc>
          <w:tcPr>
            <w:tcW w:w="7015" w:type="dxa"/>
          </w:tcPr>
          <w:p w14:paraId="335D7D38" w14:textId="300BBF3D" w:rsidR="0005787E" w:rsidRPr="00F75181" w:rsidRDefault="00644547" w:rsidP="0005787E">
            <w:pPr>
              <w:jc w:val="both"/>
              <w:rPr>
                <w:rFonts w:cs="Times New Roman"/>
                <w:color w:val="232323"/>
                <w:sz w:val="24"/>
                <w:szCs w:val="24"/>
                <w:shd w:val="clear" w:color="auto" w:fill="FFFFFF"/>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0005787E" w:rsidRPr="00F75181">
              <w:rPr>
                <w:rFonts w:cs="Times New Roman"/>
                <w:color w:val="232323"/>
                <w:sz w:val="24"/>
                <w:szCs w:val="24"/>
                <w:shd w:val="clear" w:color="auto" w:fill="FFFFFF"/>
              </w:rPr>
              <w:t xml:space="preserve"> media </w:t>
            </w:r>
            <w:proofErr w:type="spellStart"/>
            <w:r w:rsidRPr="00F75181">
              <w:rPr>
                <w:rFonts w:cs="Times New Roman"/>
                <w:color w:val="232323"/>
                <w:sz w:val="24"/>
                <w:szCs w:val="24"/>
                <w:shd w:val="clear" w:color="auto" w:fill="FFFFFF"/>
              </w:rPr>
              <w:t>menjadi</w:t>
            </w:r>
            <w:proofErr w:type="spellEnd"/>
            <w:r w:rsidR="0005787E" w:rsidRPr="00F75181">
              <w:rPr>
                <w:rFonts w:cs="Times New Roman"/>
                <w:color w:val="232323"/>
                <w:sz w:val="24"/>
                <w:szCs w:val="24"/>
                <w:shd w:val="clear" w:color="auto" w:fill="FFFFFF"/>
              </w:rPr>
              <w:t xml:space="preserve"> </w:t>
            </w:r>
            <w:r w:rsidR="0005787E" w:rsidRPr="00F75181">
              <w:rPr>
                <w:rFonts w:cs="Times New Roman"/>
                <w:i/>
                <w:iCs/>
                <w:color w:val="232323"/>
                <w:sz w:val="24"/>
                <w:szCs w:val="24"/>
                <w:shd w:val="clear" w:color="auto" w:fill="FFFFFF"/>
              </w:rPr>
              <w:t>stiflers</w:t>
            </w:r>
          </w:p>
        </w:tc>
      </w:tr>
      <w:tr w:rsidR="0005787E" w:rsidRPr="00F75181" w14:paraId="795631A8" w14:textId="77777777" w:rsidTr="00B56A31">
        <w:tc>
          <w:tcPr>
            <w:tcW w:w="2335" w:type="dxa"/>
          </w:tcPr>
          <w:p w14:paraId="36592B9E" w14:textId="1C44CB50" w:rsidR="0005787E" w:rsidRPr="00F75181" w:rsidRDefault="002157EE" w:rsidP="00644547">
            <w:pPr>
              <w:jc w:val="center"/>
              <w:rPr>
                <w:rFonts w:eastAsiaTheme="minorEastAsia" w:cs="Times New Roman"/>
                <w:color w:val="000000"/>
                <w:sz w:val="24"/>
                <w:szCs w:val="24"/>
                <w:lang w:val="id-ID"/>
              </w:rPr>
            </w:pPr>
            <m:oMathPara>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oMath>
            </m:oMathPara>
          </w:p>
        </w:tc>
        <w:tc>
          <w:tcPr>
            <w:tcW w:w="7015" w:type="dxa"/>
          </w:tcPr>
          <w:p w14:paraId="15EB277A" w14:textId="1915BE7F" w:rsidR="0005787E" w:rsidRPr="00F75181" w:rsidRDefault="00644547" w:rsidP="0005787E">
            <w:pPr>
              <w:jc w:val="both"/>
              <w:rPr>
                <w:rFonts w:cs="Times New Roman"/>
                <w:color w:val="232323"/>
                <w:sz w:val="24"/>
                <w:szCs w:val="24"/>
                <w:shd w:val="clear" w:color="auto" w:fill="FFFFFF"/>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Pr="00F75181">
              <w:rPr>
                <w:rFonts w:cs="Times New Roman"/>
                <w:color w:val="232323"/>
                <w:sz w:val="24"/>
                <w:szCs w:val="24"/>
                <w:shd w:val="clear" w:color="auto" w:fill="FFFFFF"/>
              </w:rPr>
              <w:t xml:space="preserve"> </w:t>
            </w:r>
            <w:proofErr w:type="spellStart"/>
            <w:r w:rsidR="005B0342" w:rsidRPr="00F75181">
              <w:rPr>
                <w:rFonts w:cs="Times New Roman"/>
                <w:color w:val="232323"/>
                <w:sz w:val="24"/>
                <w:szCs w:val="24"/>
                <w:shd w:val="clear" w:color="auto" w:fill="FFFFFF"/>
              </w:rPr>
              <w:t>komunikasi</w:t>
            </w:r>
            <w:proofErr w:type="spellEnd"/>
            <w:r w:rsidR="005B0342" w:rsidRPr="00F75181">
              <w:rPr>
                <w:rFonts w:cs="Times New Roman"/>
                <w:color w:val="232323"/>
                <w:sz w:val="24"/>
                <w:szCs w:val="24"/>
                <w:shd w:val="clear" w:color="auto" w:fill="FFFFFF"/>
              </w:rPr>
              <w:t xml:space="preserve"> verbal</w:t>
            </w:r>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menjadi</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stiflers</w:t>
            </w:r>
          </w:p>
        </w:tc>
      </w:tr>
      <w:tr w:rsidR="0005787E" w:rsidRPr="00F75181" w14:paraId="3A23FF3F" w14:textId="77777777" w:rsidTr="00B56A31">
        <w:tc>
          <w:tcPr>
            <w:tcW w:w="2335" w:type="dxa"/>
          </w:tcPr>
          <w:p w14:paraId="657875B1" w14:textId="731B7A49" w:rsidR="0005787E" w:rsidRPr="00F75181" w:rsidRDefault="0005787E" w:rsidP="0005787E">
            <w:pPr>
              <w:jc w:val="center"/>
              <w:rPr>
                <w:rFonts w:eastAsia="Calibri" w:cs="Times New Roman"/>
                <w:color w:val="000000"/>
                <w:sz w:val="24"/>
                <w:szCs w:val="24"/>
                <w:lang w:val="id-ID"/>
              </w:rPr>
            </w:pPr>
            <w:r w:rsidRPr="00F75181">
              <w:rPr>
                <w:rFonts w:cs="Times New Roman"/>
                <w:color w:val="232323"/>
                <w:sz w:val="24"/>
                <w:szCs w:val="24"/>
                <w:shd w:val="clear" w:color="auto" w:fill="FFFFFF"/>
              </w:rPr>
              <w:t>σ</w:t>
            </w:r>
          </w:p>
        </w:tc>
        <w:tc>
          <w:tcPr>
            <w:tcW w:w="7015" w:type="dxa"/>
          </w:tcPr>
          <w:p w14:paraId="5947FF8F" w14:textId="75F0D865" w:rsidR="0005787E" w:rsidRPr="00F75181" w:rsidRDefault="005B0342" w:rsidP="0005787E">
            <w:pPr>
              <w:jc w:val="both"/>
              <w:rPr>
                <w:rFonts w:cs="Times New Roman"/>
                <w:color w:val="232323"/>
                <w:sz w:val="24"/>
                <w:szCs w:val="24"/>
                <w:shd w:val="clear" w:color="auto" w:fill="FFFFFF"/>
              </w:rPr>
            </w:pPr>
            <w:proofErr w:type="spellStart"/>
            <w:r w:rsidRPr="00F75181">
              <w:rPr>
                <w:rFonts w:cs="Times New Roman"/>
                <w:color w:val="232323"/>
                <w:sz w:val="24"/>
                <w:szCs w:val="24"/>
                <w:shd w:val="clear" w:color="auto" w:fill="FFFFFF"/>
              </w:rPr>
              <w:t>Proporsi</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ketika</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saya</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berinterkasi</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dengan</w:t>
            </w:r>
            <w:proofErr w:type="spellEnd"/>
            <w:r w:rsidRPr="00F75181">
              <w:rPr>
                <w:rFonts w:cs="Times New Roman"/>
                <w:color w:val="232323"/>
                <w:sz w:val="24"/>
                <w:szCs w:val="24"/>
                <w:shd w:val="clear" w:color="auto" w:fill="FFFFFF"/>
              </w:rPr>
              <w:t xml:space="preserve"> M dan G dan </w:t>
            </w:r>
            <w:proofErr w:type="spellStart"/>
            <w:r w:rsidRPr="00F75181">
              <w:rPr>
                <w:rFonts w:cs="Times New Roman"/>
                <w:color w:val="232323"/>
                <w:sz w:val="24"/>
                <w:szCs w:val="24"/>
                <w:shd w:val="clear" w:color="auto" w:fill="FFFFFF"/>
              </w:rPr>
              <w:t>memilih</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untuk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tidak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menyebar</w:t>
            </w:r>
            <w:proofErr w:type="spellEnd"/>
          </w:p>
        </w:tc>
      </w:tr>
      <w:tr w:rsidR="0005787E" w:rsidRPr="00F75181" w14:paraId="092E28E8" w14:textId="77777777" w:rsidTr="00B56A31">
        <w:tc>
          <w:tcPr>
            <w:tcW w:w="2335" w:type="dxa"/>
          </w:tcPr>
          <w:p w14:paraId="1203D5C0" w14:textId="7FE53DAE" w:rsidR="0005787E" w:rsidRPr="00F75181" w:rsidRDefault="0005787E" w:rsidP="0005787E">
            <w:pPr>
              <w:jc w:val="center"/>
              <w:rPr>
                <w:rFonts w:eastAsia="Calibri" w:cs="Times New Roman"/>
                <w:color w:val="000000"/>
                <w:sz w:val="24"/>
                <w:szCs w:val="24"/>
                <w:lang w:val="id-ID"/>
              </w:rPr>
            </w:pPr>
            <w:r w:rsidRPr="00F75181">
              <w:rPr>
                <w:rFonts w:cs="Times New Roman"/>
                <w:color w:val="232323"/>
                <w:sz w:val="24"/>
                <w:szCs w:val="24"/>
                <w:shd w:val="clear" w:color="auto" w:fill="FFFFFF"/>
              </w:rPr>
              <w:t>π</w:t>
            </w:r>
          </w:p>
        </w:tc>
        <w:tc>
          <w:tcPr>
            <w:tcW w:w="7015" w:type="dxa"/>
          </w:tcPr>
          <w:p w14:paraId="382BF3A1" w14:textId="3B68A8B1" w:rsidR="0005787E" w:rsidRPr="00F75181" w:rsidRDefault="005B0342" w:rsidP="0005787E">
            <w:pPr>
              <w:jc w:val="both"/>
              <w:rPr>
                <w:rFonts w:cs="Times New Roman"/>
                <w:color w:val="232323"/>
                <w:sz w:val="24"/>
                <w:szCs w:val="24"/>
                <w:shd w:val="clear" w:color="auto" w:fill="FFFFFF"/>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perekrutan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ke</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dalam</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populasi</w:t>
            </w:r>
            <w:proofErr w:type="spellEnd"/>
            <w:r w:rsidR="0005787E" w:rsidRPr="00F75181">
              <w:rPr>
                <w:rFonts w:cs="Times New Roman"/>
                <w:color w:val="232323"/>
                <w:sz w:val="24"/>
                <w:szCs w:val="24"/>
                <w:shd w:val="clear" w:color="auto" w:fill="FFFFFF"/>
              </w:rPr>
              <w:t xml:space="preserve"> </w:t>
            </w:r>
            <w:r w:rsidR="0005787E" w:rsidRPr="00F75181">
              <w:rPr>
                <w:rFonts w:cs="Times New Roman"/>
                <w:i/>
                <w:iCs/>
                <w:color w:val="232323"/>
                <w:sz w:val="24"/>
                <w:szCs w:val="24"/>
                <w:shd w:val="clear" w:color="auto" w:fill="FFFFFF"/>
              </w:rPr>
              <w:t>ignorant</w:t>
            </w:r>
          </w:p>
        </w:tc>
      </w:tr>
      <w:tr w:rsidR="0005787E" w:rsidRPr="00F75181" w14:paraId="3C2C0024" w14:textId="77777777" w:rsidTr="00B56A31">
        <w:tc>
          <w:tcPr>
            <w:tcW w:w="2335" w:type="dxa"/>
          </w:tcPr>
          <w:p w14:paraId="4AE3EF59" w14:textId="5E6F8740" w:rsidR="0005787E" w:rsidRPr="00F75181" w:rsidRDefault="0005787E" w:rsidP="0005787E">
            <w:pPr>
              <w:jc w:val="center"/>
              <w:rPr>
                <w:rFonts w:eastAsia="Calibri" w:cs="Times New Roman"/>
                <w:color w:val="000000"/>
                <w:sz w:val="24"/>
                <w:szCs w:val="24"/>
                <w:lang w:val="id-ID"/>
              </w:rPr>
            </w:pPr>
            <w:r w:rsidRPr="00F75181">
              <w:rPr>
                <w:rFonts w:cs="Times New Roman"/>
                <w:color w:val="232323"/>
                <w:sz w:val="24"/>
                <w:szCs w:val="24"/>
                <w:shd w:val="clear" w:color="auto" w:fill="FFFFFF"/>
              </w:rPr>
              <w:t>μ</w:t>
            </w:r>
          </w:p>
        </w:tc>
        <w:tc>
          <w:tcPr>
            <w:tcW w:w="7015" w:type="dxa"/>
          </w:tcPr>
          <w:p w14:paraId="25620379" w14:textId="307B68E5" w:rsidR="0005787E" w:rsidRPr="00F75181" w:rsidRDefault="005B0342" w:rsidP="0005787E">
            <w:pPr>
              <w:jc w:val="both"/>
              <w:rPr>
                <w:rFonts w:cs="Times New Roman"/>
                <w:color w:val="232323"/>
                <w:sz w:val="24"/>
                <w:szCs w:val="24"/>
                <w:shd w:val="clear" w:color="auto" w:fill="FFFFFF"/>
              </w:rPr>
            </w:pPr>
            <w:r w:rsidRPr="00F75181">
              <w:rPr>
                <w:rFonts w:cs="Times New Roman"/>
                <w:color w:val="232323"/>
                <w:sz w:val="24"/>
                <w:szCs w:val="24"/>
                <w:shd w:val="clear" w:color="auto" w:fill="FFFFFF"/>
              </w:rPr>
              <w:t xml:space="preserve">Tingkat </w:t>
            </w:r>
            <w:proofErr w:type="spellStart"/>
            <w:r w:rsidRPr="00F75181">
              <w:rPr>
                <w:rFonts w:cs="Times New Roman"/>
                <w:color w:val="232323"/>
                <w:sz w:val="24"/>
                <w:szCs w:val="24"/>
                <w:shd w:val="clear" w:color="auto" w:fill="FFFFFF"/>
              </w:rPr>
              <w:t>kematian</w:t>
            </w:r>
            <w:proofErr w:type="spellEnd"/>
          </w:p>
        </w:tc>
      </w:tr>
    </w:tbl>
    <w:p w14:paraId="517E0943" w14:textId="460C9D29" w:rsidR="0038325A" w:rsidRPr="00F75181" w:rsidRDefault="00435DB2" w:rsidP="00435DB2">
      <w:pPr>
        <w:jc w:val="center"/>
        <w:rPr>
          <w:rFonts w:eastAsiaTheme="minorEastAsia" w:cs="Times New Roman"/>
          <w:color w:val="000000"/>
          <w:sz w:val="24"/>
          <w:szCs w:val="24"/>
        </w:rPr>
      </w:pPr>
      <w:r w:rsidRPr="00F75181">
        <w:rPr>
          <w:rFonts w:eastAsiaTheme="minorEastAsia" w:cs="Times New Roman"/>
          <w:color w:val="000000"/>
          <w:sz w:val="24"/>
          <w:szCs w:val="24"/>
        </w:rPr>
        <w:t xml:space="preserve">Gambar </w:t>
      </w:r>
      <w:r w:rsidR="003B6205">
        <w:rPr>
          <w:rFonts w:eastAsiaTheme="minorEastAsia" w:cs="Times New Roman"/>
          <w:color w:val="000000"/>
          <w:sz w:val="24"/>
          <w:szCs w:val="24"/>
          <w:lang w:val="id-ID"/>
        </w:rPr>
        <w:t>2</w:t>
      </w:r>
      <w:r w:rsidRPr="00F75181">
        <w:rPr>
          <w:rFonts w:eastAsiaTheme="minorEastAsia" w:cs="Times New Roman"/>
          <w:color w:val="000000"/>
          <w:sz w:val="24"/>
          <w:szCs w:val="24"/>
        </w:rPr>
        <w:t xml:space="preserve">. </w:t>
      </w:r>
      <w:proofErr w:type="spellStart"/>
      <w:proofErr w:type="gramStart"/>
      <w:r w:rsidRPr="00F75181">
        <w:rPr>
          <w:rFonts w:eastAsiaTheme="minorEastAsia" w:cs="Times New Roman"/>
          <w:color w:val="000000"/>
          <w:sz w:val="24"/>
          <w:szCs w:val="24"/>
        </w:rPr>
        <w:t>Tabel</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Variabel</w:t>
      </w:r>
      <w:proofErr w:type="spellEnd"/>
      <w:proofErr w:type="gramEnd"/>
      <w:r w:rsidRPr="00F75181">
        <w:rPr>
          <w:rFonts w:eastAsiaTheme="minorEastAsia" w:cs="Times New Roman"/>
          <w:color w:val="000000"/>
          <w:sz w:val="24"/>
          <w:szCs w:val="24"/>
        </w:rPr>
        <w:t xml:space="preserve"> dan Parameter</w:t>
      </w:r>
    </w:p>
    <w:p w14:paraId="0935FB27" w14:textId="28419789" w:rsidR="00AA47DB" w:rsidRPr="00F75181" w:rsidRDefault="00AA47DB" w:rsidP="00B66A1D">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proofErr w:type="gramStart"/>
      <w:r w:rsidRPr="00F75181">
        <w:rPr>
          <w:rFonts w:eastAsiaTheme="minorEastAsia" w:cs="Times New Roman"/>
          <w:color w:val="000000"/>
          <w:sz w:val="24"/>
          <w:szCs w:val="24"/>
        </w:rPr>
        <w:t>asumsi</w:t>
      </w:r>
      <w:proofErr w:type="spellEnd"/>
      <w:r w:rsidRPr="00F75181">
        <w:rPr>
          <w:rFonts w:eastAsiaTheme="minorEastAsia" w:cs="Times New Roman"/>
          <w:color w:val="000000"/>
          <w:sz w:val="24"/>
          <w:szCs w:val="24"/>
        </w:rPr>
        <w:t xml:space="preserve"> :</w:t>
      </w:r>
      <w:proofErr w:type="gramEnd"/>
    </w:p>
    <w:p w14:paraId="775F3244" w14:textId="130AA09E" w:rsidR="00AA47DB" w:rsidRPr="00F75181" w:rsidRDefault="005B0342"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Perekrutan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ke</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dalam</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kompartemen</w:t>
      </w:r>
      <w:proofErr w:type="spellEnd"/>
      <w:r w:rsidR="008F3D3E" w:rsidRPr="00F75181">
        <w:rPr>
          <w:rFonts w:cs="Times New Roman"/>
          <w:color w:val="232323"/>
          <w:sz w:val="24"/>
          <w:szCs w:val="24"/>
          <w:shd w:val="clear" w:color="auto" w:fill="FFFFFF"/>
        </w:rPr>
        <w:t xml:space="preserve"> </w:t>
      </w:r>
      <w:r w:rsidR="008F3D3E" w:rsidRPr="00F75181">
        <w:rPr>
          <w:rFonts w:cs="Times New Roman"/>
          <w:i/>
          <w:iCs/>
          <w:color w:val="232323"/>
          <w:sz w:val="24"/>
          <w:szCs w:val="24"/>
          <w:shd w:val="clear" w:color="auto" w:fill="FFFFFF"/>
        </w:rPr>
        <w:t>ignorant</w:t>
      </w:r>
      <w:r w:rsidR="008F3D3E"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berada</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dalam</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tingkat</w:t>
      </w:r>
      <w:proofErr w:type="spellEnd"/>
      <w:r w:rsidR="0033010B" w:rsidRPr="00F75181">
        <w:rPr>
          <w:rFonts w:cs="Times New Roman"/>
          <w:color w:val="232323"/>
          <w:sz w:val="24"/>
          <w:szCs w:val="24"/>
          <w:shd w:val="clear" w:color="auto" w:fill="FFFFFF"/>
        </w:rPr>
        <w:t xml:space="preserve"> yang </w:t>
      </w:r>
      <w:proofErr w:type="spellStart"/>
      <w:r w:rsidR="0033010B" w:rsidRPr="00F75181">
        <w:rPr>
          <w:rFonts w:cs="Times New Roman"/>
          <w:color w:val="232323"/>
          <w:sz w:val="24"/>
          <w:szCs w:val="24"/>
          <w:shd w:val="clear" w:color="auto" w:fill="FFFFFF"/>
        </w:rPr>
        <w:t>konstan</w:t>
      </w:r>
      <w:proofErr w:type="spellEnd"/>
    </w:p>
    <w:p w14:paraId="497B0751" w14:textId="225FB6C4" w:rsidR="008F3D3E" w:rsidRPr="00F75181" w:rsidRDefault="0033010B"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Tidak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ada</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perpindahan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antar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kelas</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penyebar</w:t>
      </w:r>
      <w:proofErr w:type="spellEnd"/>
    </w:p>
    <w:p w14:paraId="0B36C53E" w14:textId="24DDAE71" w:rsidR="00C26EC4" w:rsidRPr="00F75181" w:rsidRDefault="00C26EC4"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I</w:t>
      </w:r>
      <w:r w:rsidR="0033010B" w:rsidRPr="00F75181">
        <w:rPr>
          <w:rFonts w:cs="Times New Roman"/>
          <w:color w:val="232323"/>
          <w:sz w:val="24"/>
          <w:szCs w:val="24"/>
          <w:shd w:val="clear" w:color="auto" w:fill="FFFFFF"/>
        </w:rPr>
        <w:t>ndividu</w:t>
      </w:r>
      <w:proofErr w:type="spellEnd"/>
      <w:r w:rsidR="0033010B" w:rsidRPr="00F75181">
        <w:rPr>
          <w:rFonts w:cs="Times New Roman"/>
          <w:color w:val="232323"/>
          <w:sz w:val="24"/>
          <w:szCs w:val="24"/>
          <w:shd w:val="clear" w:color="auto" w:fill="FFFFFF"/>
        </w:rPr>
        <w:t xml:space="preserve"> ignorant </w:t>
      </w:r>
      <w:proofErr w:type="spellStart"/>
      <w:r w:rsidR="0033010B" w:rsidRPr="00F75181">
        <w:rPr>
          <w:rFonts w:cs="Times New Roman"/>
          <w:color w:val="232323"/>
          <w:sz w:val="24"/>
          <w:szCs w:val="24"/>
          <w:shd w:val="clear" w:color="auto" w:fill="FFFFFF"/>
        </w:rPr>
        <w:t>menjadi</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penyebar</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setelah</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berinteraksi</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dengan</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penyebar</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melalui</w:t>
      </w:r>
      <w:proofErr w:type="spellEnd"/>
      <w:r w:rsidR="0033010B" w:rsidRPr="00F75181">
        <w:rPr>
          <w:rFonts w:cs="Times New Roman"/>
          <w:color w:val="232323"/>
          <w:sz w:val="24"/>
          <w:szCs w:val="24"/>
          <w:shd w:val="clear" w:color="auto" w:fill="FFFFFF"/>
        </w:rPr>
        <w:t xml:space="preserve"> media </w:t>
      </w:r>
      <w:proofErr w:type="spellStart"/>
      <w:r w:rsidR="0033010B" w:rsidRPr="00F75181">
        <w:rPr>
          <w:rFonts w:cs="Times New Roman"/>
          <w:color w:val="232323"/>
          <w:sz w:val="24"/>
          <w:szCs w:val="24"/>
          <w:shd w:val="clear" w:color="auto" w:fill="FFFFFF"/>
        </w:rPr>
        <w:t>atau</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penyebar</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melalui</w:t>
      </w:r>
      <w:proofErr w:type="spellEnd"/>
      <w:r w:rsidR="0033010B" w:rsidRPr="00F75181">
        <w:rPr>
          <w:rFonts w:cs="Times New Roman"/>
          <w:color w:val="232323"/>
          <w:sz w:val="24"/>
          <w:szCs w:val="24"/>
          <w:shd w:val="clear" w:color="auto" w:fill="FFFFFF"/>
        </w:rPr>
        <w:t xml:space="preserve"> </w:t>
      </w:r>
      <w:proofErr w:type="spellStart"/>
      <w:r w:rsidR="0033010B" w:rsidRPr="00F75181">
        <w:rPr>
          <w:rFonts w:cs="Times New Roman"/>
          <w:color w:val="232323"/>
          <w:sz w:val="24"/>
          <w:szCs w:val="24"/>
          <w:shd w:val="clear" w:color="auto" w:fill="FFFFFF"/>
        </w:rPr>
        <w:t>komunikasi</w:t>
      </w:r>
      <w:proofErr w:type="spellEnd"/>
      <w:r w:rsidR="0033010B" w:rsidRPr="00F75181">
        <w:rPr>
          <w:rFonts w:cs="Times New Roman"/>
          <w:color w:val="232323"/>
          <w:sz w:val="24"/>
          <w:szCs w:val="24"/>
          <w:shd w:val="clear" w:color="auto" w:fill="FFFFFF"/>
        </w:rPr>
        <w:t xml:space="preserve"> verbal</w:t>
      </w:r>
    </w:p>
    <w:p w14:paraId="04B91A3A" w14:textId="0FD75AD5" w:rsidR="00C26EC4" w:rsidRPr="00F75181" w:rsidRDefault="00AB2296"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Probabilitas</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ignorant</w:t>
      </w:r>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untuk</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menjadi</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Pr="00F75181">
        <w:rPr>
          <w:rFonts w:cs="Times New Roman"/>
          <w:color w:val="232323"/>
          <w:sz w:val="24"/>
          <w:szCs w:val="24"/>
          <w:shd w:val="clear" w:color="auto" w:fill="FFFFFF"/>
        </w:rPr>
        <w:t xml:space="preserve"> media </w:t>
      </w:r>
      <w:proofErr w:type="spellStart"/>
      <w:r w:rsidRPr="00F75181">
        <w:rPr>
          <w:rFonts w:cs="Times New Roman"/>
          <w:color w:val="232323"/>
          <w:sz w:val="24"/>
          <w:szCs w:val="24"/>
          <w:shd w:val="clear" w:color="auto" w:fill="FFFFFF"/>
        </w:rPr>
        <w:t>atau</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secara</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lisan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sama</w:t>
      </w:r>
      <w:proofErr w:type="spellEnd"/>
    </w:p>
    <w:p w14:paraId="4F09A9BA" w14:textId="7CA1D799" w:rsidR="00C26EC4" w:rsidRPr="00F75181" w:rsidRDefault="00AB2296" w:rsidP="00AA47DB">
      <w:pPr>
        <w:pStyle w:val="ListParagraph"/>
        <w:numPr>
          <w:ilvl w:val="0"/>
          <w:numId w:val="1"/>
        </w:numPr>
        <w:jc w:val="both"/>
        <w:rPr>
          <w:rFonts w:eastAsiaTheme="minorEastAsia" w:cs="Times New Roman"/>
          <w:color w:val="000000"/>
          <w:sz w:val="24"/>
          <w:szCs w:val="24"/>
        </w:rPr>
      </w:pPr>
      <w:r w:rsidRPr="00F75181">
        <w:rPr>
          <w:rFonts w:cs="Times New Roman"/>
          <w:color w:val="232323"/>
          <w:sz w:val="24"/>
          <w:szCs w:val="24"/>
          <w:shd w:val="clear" w:color="auto" w:fill="FFFFFF"/>
        </w:rPr>
        <w:t xml:space="preserve">Proses </w:t>
      </w:r>
      <w:proofErr w:type="spellStart"/>
      <w:r w:rsidRPr="00F75181">
        <w:rPr>
          <w:rFonts w:cs="Times New Roman"/>
          <w:color w:val="232323"/>
          <w:sz w:val="24"/>
          <w:szCs w:val="24"/>
          <w:shd w:val="clear" w:color="auto" w:fill="FFFFFF"/>
        </w:rPr>
        <w:t>penyebaran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adalah</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peristiwa</w:t>
      </w:r>
      <w:proofErr w:type="spellEnd"/>
      <w:r w:rsidRPr="00F75181">
        <w:rPr>
          <w:rFonts w:cs="Times New Roman"/>
          <w:color w:val="232323"/>
          <w:sz w:val="24"/>
          <w:szCs w:val="24"/>
          <w:shd w:val="clear" w:color="auto" w:fill="FFFFFF"/>
        </w:rPr>
        <w:t xml:space="preserve"> yang </w:t>
      </w:r>
      <w:proofErr w:type="spellStart"/>
      <w:r w:rsidRPr="00F75181">
        <w:rPr>
          <w:rFonts w:cs="Times New Roman"/>
          <w:color w:val="232323"/>
          <w:sz w:val="24"/>
          <w:szCs w:val="24"/>
          <w:shd w:val="clear" w:color="auto" w:fill="FFFFFF"/>
        </w:rPr>
        <w:t>saling</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ekslu</w:t>
      </w:r>
      <w:r w:rsidR="00FB4B1F" w:rsidRPr="00F75181">
        <w:rPr>
          <w:rFonts w:cs="Times New Roman"/>
          <w:color w:val="232323"/>
          <w:sz w:val="24"/>
          <w:szCs w:val="24"/>
          <w:shd w:val="clear" w:color="auto" w:fill="FFFFFF"/>
        </w:rPr>
        <w:t>sif</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atau</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kejadian</w:t>
      </w:r>
      <w:proofErr w:type="spellEnd"/>
      <w:r w:rsidR="004F396D" w:rsidRPr="00F75181">
        <w:rPr>
          <w:rFonts w:cs="Times New Roman"/>
          <w:color w:val="232323"/>
          <w:sz w:val="24"/>
          <w:szCs w:val="24"/>
          <w:shd w:val="clear" w:color="auto" w:fill="FFFFFF"/>
        </w:rPr>
        <w:t xml:space="preserve"> yang </w:t>
      </w:r>
      <w:proofErr w:type="spellStart"/>
      <w:r w:rsidR="004F396D" w:rsidRPr="00F75181">
        <w:rPr>
          <w:rFonts w:cs="Times New Roman"/>
          <w:color w:val="232323"/>
          <w:sz w:val="24"/>
          <w:szCs w:val="24"/>
          <w:shd w:val="clear" w:color="auto" w:fill="FFFFFF"/>
        </w:rPr>
        <w:t>tidak</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dapat</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terjadi</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secara</w:t>
      </w:r>
      <w:proofErr w:type="spellEnd"/>
      <w:r w:rsidR="004F396D" w:rsidRPr="00F75181">
        <w:rPr>
          <w:rFonts w:cs="Times New Roman"/>
          <w:color w:val="232323"/>
          <w:sz w:val="24"/>
          <w:szCs w:val="24"/>
          <w:shd w:val="clear" w:color="auto" w:fill="FFFFFF"/>
        </w:rPr>
        <w:t xml:space="preserve"> </w:t>
      </w:r>
      <w:proofErr w:type="spellStart"/>
      <w:r w:rsidR="004F396D" w:rsidRPr="00F75181">
        <w:rPr>
          <w:rFonts w:cs="Times New Roman"/>
          <w:color w:val="232323"/>
          <w:sz w:val="24"/>
          <w:szCs w:val="24"/>
          <w:shd w:val="clear" w:color="auto" w:fill="FFFFFF"/>
        </w:rPr>
        <w:t>bersamaan</w:t>
      </w:r>
      <w:proofErr w:type="spellEnd"/>
    </w:p>
    <w:p w14:paraId="3E128FCC" w14:textId="51A44074" w:rsidR="00C26EC4" w:rsidRPr="00F75181" w:rsidRDefault="00FB4B1F"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Penyebaran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melalui</w:t>
      </w:r>
      <w:proofErr w:type="spellEnd"/>
      <w:r w:rsidRPr="00F75181">
        <w:rPr>
          <w:rFonts w:cs="Times New Roman"/>
          <w:color w:val="232323"/>
          <w:sz w:val="24"/>
          <w:szCs w:val="24"/>
          <w:shd w:val="clear" w:color="auto" w:fill="FFFFFF"/>
        </w:rPr>
        <w:t xml:space="preserve"> media dan </w:t>
      </w:r>
      <w:proofErr w:type="spellStart"/>
      <w:r w:rsidRPr="00F75181">
        <w:rPr>
          <w:rFonts w:cs="Times New Roman"/>
          <w:color w:val="232323"/>
          <w:sz w:val="24"/>
          <w:szCs w:val="24"/>
          <w:shd w:val="clear" w:color="auto" w:fill="FFFFFF"/>
        </w:rPr>
        <w:t>komunikasi</w:t>
      </w:r>
      <w:proofErr w:type="spellEnd"/>
      <w:r w:rsidRPr="00F75181">
        <w:rPr>
          <w:rFonts w:cs="Times New Roman"/>
          <w:color w:val="232323"/>
          <w:sz w:val="24"/>
          <w:szCs w:val="24"/>
          <w:shd w:val="clear" w:color="auto" w:fill="FFFFFF"/>
        </w:rPr>
        <w:t xml:space="preserve"> verbal </w:t>
      </w:r>
      <w:proofErr w:type="spellStart"/>
      <w:r w:rsidRPr="00F75181">
        <w:rPr>
          <w:rFonts w:cs="Times New Roman"/>
          <w:color w:val="232323"/>
          <w:sz w:val="24"/>
          <w:szCs w:val="24"/>
          <w:shd w:val="clear" w:color="auto" w:fill="FFFFFF"/>
        </w:rPr>
        <w:t>menjadi</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stifler</w:t>
      </w:r>
      <w:r w:rsidRPr="00F75181">
        <w:rPr>
          <w:sz w:val="24"/>
          <w:szCs w:val="24"/>
        </w:rPr>
        <w:t xml:space="preserve"> pada </w:t>
      </w:r>
      <w:proofErr w:type="spellStart"/>
      <w:r w:rsidRPr="00F75181">
        <w:rPr>
          <w:sz w:val="24"/>
          <w:szCs w:val="24"/>
        </w:rPr>
        <w:t>tingkat</w:t>
      </w:r>
      <w:proofErr w:type="spellEnd"/>
      <w:r w:rsidRPr="00F75181">
        <w:rPr>
          <w:sz w:val="24"/>
          <w:szCs w:val="24"/>
        </w:rPr>
        <w:t xml:space="preserve"> </w:t>
      </w:r>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oMath>
      <w:r w:rsidRPr="00F75181">
        <w:rPr>
          <w:rFonts w:eastAsiaTheme="minorEastAsia"/>
          <w:color w:val="000000"/>
          <w:sz w:val="24"/>
          <w:szCs w:val="24"/>
        </w:rPr>
        <w:t xml:space="preserve"> dan </w:t>
      </w:r>
      <m:oMath>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oMath>
    </w:p>
    <w:p w14:paraId="371766EF" w14:textId="72DC1358" w:rsidR="00C26EC4" w:rsidRPr="00F75181" w:rsidRDefault="006B6AD8" w:rsidP="00AA47DB">
      <w:pPr>
        <w:pStyle w:val="ListParagraph"/>
        <w:numPr>
          <w:ilvl w:val="0"/>
          <w:numId w:val="1"/>
        </w:numPr>
        <w:jc w:val="both"/>
        <w:rPr>
          <w:rFonts w:eastAsiaTheme="minorEastAsia" w:cs="Times New Roman"/>
          <w:color w:val="000000"/>
          <w:sz w:val="24"/>
          <w:szCs w:val="24"/>
        </w:rPr>
      </w:pPr>
      <w:proofErr w:type="spellStart"/>
      <w:r w:rsidRPr="00F75181">
        <w:rPr>
          <w:rFonts w:cs="Times New Roman"/>
          <w:color w:val="232323"/>
          <w:sz w:val="24"/>
          <w:szCs w:val="24"/>
          <w:shd w:val="clear" w:color="auto" w:fill="FFFFFF"/>
        </w:rPr>
        <w:t>Proporsi</w:t>
      </w:r>
      <w:proofErr w:type="spellEnd"/>
      <w:r w:rsidRPr="00F75181">
        <w:rPr>
          <w:rFonts w:cs="Times New Roman"/>
          <w:color w:val="232323"/>
          <w:sz w:val="24"/>
          <w:szCs w:val="24"/>
          <w:shd w:val="clear" w:color="auto" w:fill="FFFFFF"/>
        </w:rPr>
        <w:t xml:space="preserve"> </w:t>
      </w:r>
      <w:r w:rsidRPr="00F75181">
        <w:rPr>
          <w:rFonts w:cs="Times New Roman"/>
          <w:i/>
          <w:iCs/>
          <w:color w:val="232323"/>
          <w:sz w:val="24"/>
          <w:szCs w:val="24"/>
          <w:shd w:val="clear" w:color="auto" w:fill="FFFFFF"/>
        </w:rPr>
        <w:t xml:space="preserve">ignorant </w:t>
      </w:r>
      <w:proofErr w:type="spellStart"/>
      <w:r w:rsidRPr="00F75181">
        <w:rPr>
          <w:rFonts w:cs="Times New Roman"/>
          <w:color w:val="232323"/>
          <w:sz w:val="24"/>
          <w:szCs w:val="24"/>
          <w:shd w:val="clear" w:color="auto" w:fill="FFFFFF"/>
        </w:rPr>
        <w:t>akan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berinteraksi</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dengan</w:t>
      </w:r>
      <w:proofErr w:type="spellEnd"/>
      <w:r w:rsidRPr="00F75181">
        <w:rPr>
          <w:rFonts w:cs="Times New Roman"/>
          <w:color w:val="232323"/>
          <w:sz w:val="24"/>
          <w:szCs w:val="24"/>
          <w:shd w:val="clear" w:color="auto" w:fill="FFFFFF"/>
        </w:rPr>
        <w:t xml:space="preserve"> </w:t>
      </w:r>
      <w:proofErr w:type="spellStart"/>
      <w:r w:rsidRPr="00F75181">
        <w:rPr>
          <w:rFonts w:cs="Times New Roman"/>
          <w:color w:val="232323"/>
          <w:sz w:val="24"/>
          <w:szCs w:val="24"/>
          <w:shd w:val="clear" w:color="auto" w:fill="FFFFFF"/>
        </w:rPr>
        <w:t>penyebar</w:t>
      </w:r>
      <w:proofErr w:type="spellEnd"/>
      <w:r w:rsidRPr="00F75181">
        <w:rPr>
          <w:rFonts w:cs="Times New Roman"/>
          <w:color w:val="232323"/>
          <w:sz w:val="24"/>
          <w:szCs w:val="24"/>
          <w:shd w:val="clear" w:color="auto" w:fill="FFFFFF"/>
        </w:rPr>
        <w:t xml:space="preserve"> pada </w:t>
      </w:r>
      <w:proofErr w:type="spellStart"/>
      <w:r w:rsidRPr="00F75181">
        <w:rPr>
          <w:rFonts w:cs="Times New Roman"/>
          <w:color w:val="232323"/>
          <w:sz w:val="24"/>
          <w:szCs w:val="24"/>
          <w:shd w:val="clear" w:color="auto" w:fill="FFFFFF"/>
        </w:rPr>
        <w:t>tingkat</w:t>
      </w:r>
      <w:proofErr w:type="spellEnd"/>
      <w:r w:rsidRPr="00F75181">
        <w:rPr>
          <w:rFonts w:cs="Times New Roman"/>
          <w:color w:val="232323"/>
          <w:sz w:val="24"/>
          <w:szCs w:val="24"/>
          <w:shd w:val="clear" w:color="auto" w:fill="FFFFFF"/>
        </w:rPr>
        <w:t xml:space="preserve"> </w:t>
      </w:r>
      <m:oMath>
        <m:r>
          <m:rPr>
            <m:sty m:val="p"/>
          </m:rPr>
          <w:rPr>
            <w:rFonts w:ascii="Cambria Math" w:hAnsi="Cambria Math" w:cs="Times New Roman"/>
            <w:color w:val="232323"/>
            <w:sz w:val="24"/>
            <w:szCs w:val="24"/>
            <w:shd w:val="clear" w:color="auto" w:fill="FFFFFF"/>
          </w:rPr>
          <m:t>σ</m:t>
        </m:r>
      </m:oMath>
      <w:r w:rsidRPr="00F75181">
        <w:rPr>
          <w:rFonts w:eastAsiaTheme="minorEastAsia" w:cs="Times New Roman"/>
          <w:color w:val="232323"/>
          <w:sz w:val="24"/>
          <w:szCs w:val="24"/>
          <w:shd w:val="clear" w:color="auto" w:fill="FFFFFF"/>
        </w:rPr>
        <w:t xml:space="preserve"> dan </w:t>
      </w:r>
      <w:proofErr w:type="spellStart"/>
      <w:r w:rsidRPr="00F75181">
        <w:rPr>
          <w:rFonts w:eastAsiaTheme="minorEastAsia" w:cs="Times New Roman"/>
          <w:color w:val="232323"/>
          <w:sz w:val="24"/>
          <w:szCs w:val="24"/>
          <w:shd w:val="clear" w:color="auto" w:fill="FFFFFF"/>
        </w:rPr>
        <w:t>menjadi</w:t>
      </w:r>
      <w:proofErr w:type="spellEnd"/>
      <w:r w:rsidRPr="00F75181">
        <w:rPr>
          <w:rFonts w:eastAsiaTheme="minorEastAsia" w:cs="Times New Roman"/>
          <w:color w:val="232323"/>
          <w:sz w:val="24"/>
          <w:szCs w:val="24"/>
          <w:shd w:val="clear" w:color="auto" w:fill="FFFFFF"/>
        </w:rPr>
        <w:t xml:space="preserve"> </w:t>
      </w:r>
      <w:r w:rsidRPr="00F75181">
        <w:rPr>
          <w:rFonts w:eastAsiaTheme="minorEastAsia" w:cs="Times New Roman"/>
          <w:i/>
          <w:iCs/>
          <w:color w:val="232323"/>
          <w:sz w:val="24"/>
          <w:szCs w:val="24"/>
          <w:shd w:val="clear" w:color="auto" w:fill="FFFFFF"/>
        </w:rPr>
        <w:t>stifler</w:t>
      </w:r>
    </w:p>
    <w:p w14:paraId="68EE8EBB" w14:textId="4B586373" w:rsidR="00CC334A" w:rsidRPr="00F75181" w:rsidRDefault="00CC334A" w:rsidP="00CC334A">
      <w:pPr>
        <w:jc w:val="both"/>
        <w:rPr>
          <w:rFonts w:eastAsiaTheme="minorEastAsia" w:cs="Times New Roman"/>
          <w:color w:val="000000"/>
          <w:sz w:val="24"/>
          <w:szCs w:val="24"/>
        </w:rPr>
      </w:pPr>
      <w:r w:rsidRPr="00F75181">
        <w:rPr>
          <w:rFonts w:eastAsiaTheme="minorEastAsia" w:cs="Times New Roman"/>
          <w:color w:val="000000"/>
          <w:sz w:val="24"/>
          <w:szCs w:val="24"/>
        </w:rPr>
        <w:t xml:space="preserve">Dari diagram model (Gambar 1), </w:t>
      </w:r>
      <w:proofErr w:type="spellStart"/>
      <w:r w:rsidRPr="00F75181">
        <w:rPr>
          <w:rFonts w:eastAsiaTheme="minorEastAsia" w:cs="Times New Roman"/>
          <w:color w:val="000000"/>
          <w:sz w:val="24"/>
          <w:szCs w:val="24"/>
        </w:rPr>
        <w:t>kita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memiliki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kelas</w:t>
      </w:r>
      <w:proofErr w:type="spellEnd"/>
      <w:r w:rsidRPr="00F75181">
        <w:rPr>
          <w:rFonts w:eastAsiaTheme="minorEastAsia" w:cs="Times New Roman"/>
          <w:color w:val="000000"/>
          <w:sz w:val="24"/>
          <w:szCs w:val="24"/>
        </w:rPr>
        <w:t xml:space="preserve"> I(t) yang </w:t>
      </w:r>
      <w:proofErr w:type="spellStart"/>
      <w:r w:rsidRPr="00F75181">
        <w:rPr>
          <w:rFonts w:eastAsiaTheme="minorEastAsia" w:cs="Times New Roman"/>
          <w:color w:val="000000"/>
          <w:sz w:val="24"/>
          <w:szCs w:val="24"/>
        </w:rPr>
        <w:t>bodoh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untuk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menjadi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tidak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menyadari</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 xml:space="preserve">. Model </w:t>
      </w:r>
      <w:proofErr w:type="spellStart"/>
      <w:r w:rsidRPr="00F75181">
        <w:rPr>
          <w:rFonts w:eastAsiaTheme="minorEastAsia" w:cs="Times New Roman"/>
          <w:color w:val="000000"/>
          <w:sz w:val="24"/>
          <w:szCs w:val="24"/>
        </w:rPr>
        <w:t>ini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disusun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sedemikian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rupa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sehingga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bodoh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dapat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terinfeksi</w:t>
      </w:r>
      <w:proofErr w:type="spellEnd"/>
      <w:r w:rsidRPr="00F75181">
        <w:rPr>
          <w:rFonts w:eastAsiaTheme="minorEastAsia" w:cs="Times New Roman"/>
          <w:color w:val="000000"/>
          <w:sz w:val="24"/>
          <w:szCs w:val="24"/>
        </w:rPr>
        <w:t xml:space="preserve"> rumor oleh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dalam</w:t>
      </w:r>
      <w:proofErr w:type="spellEnd"/>
      <w:r w:rsidRPr="00F75181">
        <w:rPr>
          <w:rFonts w:eastAsiaTheme="minorEastAsia" w:cs="Times New Roman"/>
          <w:color w:val="000000"/>
          <w:sz w:val="24"/>
          <w:szCs w:val="24"/>
        </w:rPr>
        <w:t xml:space="preserve"> M(t) </w:t>
      </w:r>
      <w:proofErr w:type="spellStart"/>
      <w:r w:rsidRPr="00F75181">
        <w:rPr>
          <w:rFonts w:eastAsiaTheme="minorEastAsia" w:cs="Times New Roman"/>
          <w:color w:val="000000"/>
          <w:sz w:val="24"/>
          <w:szCs w:val="24"/>
        </w:rPr>
        <w:t>atau</w:t>
      </w:r>
      <w:proofErr w:type="spellEnd"/>
      <w:r w:rsidRPr="00F75181">
        <w:rPr>
          <w:rFonts w:eastAsiaTheme="minorEastAsia" w:cs="Times New Roman"/>
          <w:color w:val="000000"/>
          <w:sz w:val="24"/>
          <w:szCs w:val="24"/>
        </w:rPr>
        <w:t xml:space="preserve"> G(t). </w:t>
      </w:r>
      <w:proofErr w:type="spellStart"/>
      <w:r w:rsidRPr="00F75181">
        <w:rPr>
          <w:rFonts w:eastAsiaTheme="minorEastAsia" w:cs="Times New Roman"/>
          <w:color w:val="000000"/>
          <w:sz w:val="24"/>
          <w:szCs w:val="24"/>
        </w:rPr>
        <w:t>Perhatikan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bahwa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proporsi</w:t>
      </w:r>
      <w:proofErr w:type="spellEnd"/>
      <w:r w:rsidRPr="00F75181">
        <w:rPr>
          <w:rFonts w:eastAsiaTheme="minorEastAsia" w:cs="Times New Roman"/>
          <w:color w:val="000000"/>
          <w:sz w:val="24"/>
          <w:szCs w:val="24"/>
        </w:rPr>
        <w:t xml:space="preserve"> σ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bodoh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dapat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mudah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maju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ke</w:t>
      </w:r>
      <w:proofErr w:type="spellEnd"/>
      <w:r w:rsidRPr="00F75181">
        <w:rPr>
          <w:rFonts w:eastAsiaTheme="minorEastAsia" w:cs="Times New Roman"/>
          <w:color w:val="000000"/>
          <w:sz w:val="24"/>
          <w:szCs w:val="24"/>
        </w:rPr>
        <w:t xml:space="preserve"> R(t) </w:t>
      </w:r>
      <w:proofErr w:type="spellStart"/>
      <w:r w:rsidRPr="00F75181">
        <w:rPr>
          <w:rFonts w:eastAsiaTheme="minorEastAsia" w:cs="Times New Roman"/>
          <w:color w:val="000000"/>
          <w:sz w:val="24"/>
          <w:szCs w:val="24"/>
        </w:rPr>
        <w:t>tanpa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menyebarkan</w:t>
      </w:r>
      <w:proofErr w:type="spellEnd"/>
      <w:r w:rsidRPr="00F75181">
        <w:rPr>
          <w:rFonts w:eastAsiaTheme="minorEastAsia" w:cs="Times New Roman"/>
          <w:color w:val="000000"/>
          <w:sz w:val="24"/>
          <w:szCs w:val="24"/>
        </w:rPr>
        <w:t xml:space="preserve"> rumor.</w:t>
      </w:r>
    </w:p>
    <w:p w14:paraId="18EC2173" w14:textId="57880E6B" w:rsidR="00CC334A" w:rsidRPr="00F75181" w:rsidRDefault="00CC334A" w:rsidP="00CC334A">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Kelas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penyebar</w:t>
      </w:r>
      <w:proofErr w:type="spellEnd"/>
      <w:r w:rsidRPr="00F75181">
        <w:rPr>
          <w:rFonts w:eastAsiaTheme="minorEastAsia" w:cs="Times New Roman"/>
          <w:color w:val="000000"/>
          <w:sz w:val="24"/>
          <w:szCs w:val="24"/>
        </w:rPr>
        <w:t xml:space="preserve"> M(t)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mengetahui</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 xml:space="preserve"> dan </w:t>
      </w:r>
      <w:proofErr w:type="spellStart"/>
      <w:r w:rsidRPr="00F75181">
        <w:rPr>
          <w:rFonts w:eastAsiaTheme="minorEastAsia" w:cs="Times New Roman"/>
          <w:color w:val="000000"/>
          <w:sz w:val="24"/>
          <w:szCs w:val="24"/>
        </w:rPr>
        <w:t>secara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aktif</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menyebarkannya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melalui</w:t>
      </w:r>
      <w:proofErr w:type="spellEnd"/>
      <w:r w:rsidRPr="00F75181">
        <w:rPr>
          <w:rFonts w:eastAsiaTheme="minorEastAsia" w:cs="Times New Roman"/>
          <w:color w:val="000000"/>
          <w:sz w:val="24"/>
          <w:szCs w:val="24"/>
        </w:rPr>
        <w:t xml:space="preserve"> media. </w:t>
      </w:r>
      <w:proofErr w:type="spellStart"/>
      <w:r w:rsidRPr="00F75181">
        <w:rPr>
          <w:rFonts w:eastAsiaTheme="minorEastAsia" w:cs="Times New Roman"/>
          <w:color w:val="000000"/>
          <w:sz w:val="24"/>
          <w:szCs w:val="24"/>
        </w:rPr>
        <w:t>Kelas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penyebar</w:t>
      </w:r>
      <w:proofErr w:type="spellEnd"/>
      <w:r w:rsidRPr="00F75181">
        <w:rPr>
          <w:rFonts w:eastAsiaTheme="minorEastAsia" w:cs="Times New Roman"/>
          <w:color w:val="000000"/>
          <w:sz w:val="24"/>
          <w:szCs w:val="24"/>
        </w:rPr>
        <w:t xml:space="preserve"> G(t)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telah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diberitahu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lastRenderedPageBreak/>
        <w:t>tentang</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 xml:space="preserve"> dan </w:t>
      </w:r>
      <w:proofErr w:type="spellStart"/>
      <w:r w:rsidRPr="00F75181">
        <w:rPr>
          <w:rFonts w:eastAsiaTheme="minorEastAsia" w:cs="Times New Roman"/>
          <w:color w:val="000000"/>
          <w:sz w:val="24"/>
          <w:szCs w:val="24"/>
        </w:rPr>
        <w:t>mereka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secara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aktif</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menyebarkannya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secara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lisan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ke</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masyarakat</w:t>
      </w:r>
      <w:proofErr w:type="spellEnd"/>
      <w:r w:rsidRPr="00F75181">
        <w:rPr>
          <w:rFonts w:eastAsiaTheme="minorEastAsia" w:cs="Times New Roman"/>
          <w:color w:val="000000"/>
          <w:sz w:val="24"/>
          <w:szCs w:val="24"/>
        </w:rPr>
        <w:t xml:space="preserve">. Stifler R(t),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merupakan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mengetahui</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menghabiskan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waktu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untuk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menyebarkannya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tetapi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tidak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lagi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menyebarkan</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karena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beberapa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alasan</w:t>
      </w:r>
      <w:proofErr w:type="spellEnd"/>
      <w:r w:rsidRPr="00F75181">
        <w:rPr>
          <w:rFonts w:eastAsiaTheme="minorEastAsia" w:cs="Times New Roman"/>
          <w:color w:val="000000"/>
          <w:sz w:val="24"/>
          <w:szCs w:val="24"/>
        </w:rPr>
        <w:t xml:space="preserve"> dan </w:t>
      </w:r>
      <w:proofErr w:type="spellStart"/>
      <w:r w:rsidRPr="00F75181">
        <w:rPr>
          <w:rFonts w:eastAsiaTheme="minorEastAsia" w:cs="Times New Roman"/>
          <w:color w:val="000000"/>
          <w:sz w:val="24"/>
          <w:szCs w:val="24"/>
        </w:rPr>
        <w:t>mereka</w:t>
      </w:r>
      <w:proofErr w:type="spellEnd"/>
      <w:r w:rsidRPr="00F75181">
        <w:rPr>
          <w:rFonts w:eastAsiaTheme="minorEastAsia" w:cs="Times New Roman"/>
          <w:color w:val="000000"/>
          <w:sz w:val="24"/>
          <w:szCs w:val="24"/>
        </w:rPr>
        <w:t xml:space="preserve"> juga </w:t>
      </w:r>
      <w:proofErr w:type="spellStart"/>
      <w:r w:rsidRPr="00F75181">
        <w:rPr>
          <w:rFonts w:eastAsiaTheme="minorEastAsia" w:cs="Times New Roman"/>
          <w:color w:val="000000"/>
          <w:sz w:val="24"/>
          <w:szCs w:val="24"/>
        </w:rPr>
        <w:t>mencegah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penyebaran</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tersebut</w:t>
      </w:r>
      <w:proofErr w:type="spellEnd"/>
      <w:r w:rsidRPr="00F75181">
        <w:rPr>
          <w:rFonts w:eastAsiaTheme="minorEastAsia" w:cs="Times New Roman"/>
          <w:color w:val="000000"/>
          <w:sz w:val="24"/>
          <w:szCs w:val="24"/>
        </w:rPr>
        <w:t>.</w:t>
      </w:r>
    </w:p>
    <w:p w14:paraId="199E1303" w14:textId="56FA18A4" w:rsidR="00CC334A" w:rsidRPr="00F75181" w:rsidRDefault="002A0655" w:rsidP="00CC334A">
      <w:pPr>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demikian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persamaan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diferensial</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untuk</w:t>
      </w:r>
      <w:proofErr w:type="spellEnd"/>
      <w:r w:rsidRPr="00F75181">
        <w:rPr>
          <w:rFonts w:eastAsiaTheme="minorEastAsia" w:cs="Times New Roman"/>
          <w:color w:val="000000"/>
          <w:sz w:val="24"/>
          <w:szCs w:val="24"/>
        </w:rPr>
        <w:t xml:space="preserve"> model </w:t>
      </w:r>
      <w:proofErr w:type="spellStart"/>
      <w:r w:rsidRPr="00F75181">
        <w:rPr>
          <w:rFonts w:eastAsiaTheme="minorEastAsia" w:cs="Times New Roman"/>
          <w:color w:val="000000"/>
          <w:sz w:val="24"/>
          <w:szCs w:val="24"/>
        </w:rPr>
        <w:t>deterministik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sebagai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berikut</w:t>
      </w:r>
      <w:proofErr w:type="spellEnd"/>
      <w:r w:rsidRPr="00F75181">
        <w:rPr>
          <w:rFonts w:eastAsiaTheme="minorEastAsia" w:cs="Times New Roman"/>
          <w:color w:val="000000"/>
          <w:sz w:val="24"/>
          <w:szCs w:val="24"/>
        </w:rPr>
        <w:t>:</w:t>
      </w:r>
    </w:p>
    <w:p w14:paraId="028E7AB5" w14:textId="55953774" w:rsidR="00CC334A" w:rsidRPr="00F75181" w:rsidRDefault="002157EE" w:rsidP="00435DB2">
      <w:pPr>
        <w:jc w:val="center"/>
        <w:rPr>
          <w:rFonts w:eastAsiaTheme="minorEastAsia" w:cs="Times New Roman"/>
          <w:iCs/>
          <w:color w:val="232323"/>
          <w:sz w:val="24"/>
          <w:szCs w:val="24"/>
          <w:shd w:val="clear" w:color="auto" w:fill="FFFFFF"/>
        </w:rPr>
      </w:pP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dI</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 π- μI-</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 xml:space="preserve">IM- </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IG-(M+G)</m:t>
        </m:r>
        <m:r>
          <m:rPr>
            <m:sty m:val="p"/>
          </m:rPr>
          <w:rPr>
            <w:rFonts w:ascii="Cambria Math" w:hAnsi="Cambria Math" w:cs="Times New Roman"/>
            <w:color w:val="232323"/>
            <w:sz w:val="24"/>
            <w:szCs w:val="24"/>
            <w:shd w:val="clear" w:color="auto" w:fill="FFFFFF"/>
          </w:rPr>
          <m:t>σ</m:t>
        </m:r>
      </m:oMath>
      <w:r w:rsidR="0033389F" w:rsidRPr="00F75181">
        <w:rPr>
          <w:rFonts w:eastAsiaTheme="minorEastAsia" w:cs="Times New Roman"/>
          <w:i/>
          <w:color w:val="232323"/>
          <w:sz w:val="24"/>
          <w:szCs w:val="24"/>
          <w:shd w:val="clear" w:color="auto" w:fill="FFFFFF"/>
        </w:rPr>
        <w:t xml:space="preserve">  </w:t>
      </w:r>
      <w:r w:rsidR="0033389F" w:rsidRPr="00F75181">
        <w:rPr>
          <w:rFonts w:eastAsiaTheme="minorEastAsia" w:cs="Times New Roman"/>
          <w:iCs/>
          <w:color w:val="232323"/>
          <w:sz w:val="24"/>
          <w:szCs w:val="24"/>
          <w:shd w:val="clear" w:color="auto" w:fill="FFFFFF"/>
        </w:rPr>
        <w:t>(1.1)</w:t>
      </w:r>
    </w:p>
    <w:p w14:paraId="587D43A4" w14:textId="5F40888C" w:rsidR="0033389F" w:rsidRPr="00F75181" w:rsidRDefault="002157EE" w:rsidP="00435DB2">
      <w:pPr>
        <w:jc w:val="center"/>
        <w:rPr>
          <w:rFonts w:eastAsiaTheme="minorEastAsia" w:cs="Times New Roman"/>
          <w:color w:val="000000"/>
          <w:sz w:val="24"/>
          <w:szCs w:val="24"/>
        </w:rPr>
      </w:pP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dM</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IM-</m:t>
        </m:r>
        <m:r>
          <w:rPr>
            <w:rFonts w:ascii="Cambria Math" w:eastAsiaTheme="minorEastAsia" w:hAnsi="Cambria Math" w:cs="Times New Roman"/>
            <w:color w:val="000000"/>
            <w:sz w:val="24"/>
            <w:szCs w:val="24"/>
          </w:rPr>
          <m:t>μM</m:t>
        </m:r>
        <m:r>
          <w:rPr>
            <w:rFonts w:ascii="Cambria Math" w:eastAsiaTheme="minorEastAsia" w:hAnsi="Cambria Math" w:cs="Times New Roman"/>
            <w:color w:val="000000"/>
            <w:sz w:val="24"/>
            <w:szCs w:val="24"/>
            <w:lang w:val="id-ID"/>
          </w:rPr>
          <m:t xml:space="preserve">- </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 xml:space="preserve">M </m:t>
        </m:r>
      </m:oMath>
      <w:r w:rsidR="00180152" w:rsidRPr="00F75181">
        <w:rPr>
          <w:rFonts w:eastAsiaTheme="minorEastAsia" w:cs="Times New Roman"/>
          <w:color w:val="000000"/>
          <w:sz w:val="24"/>
          <w:szCs w:val="24"/>
        </w:rPr>
        <w:t>(1.2)</w:t>
      </w:r>
    </w:p>
    <w:p w14:paraId="49C34910" w14:textId="12BDC5A6" w:rsidR="00180152" w:rsidRPr="00F75181" w:rsidRDefault="002157EE" w:rsidP="00435DB2">
      <w:pPr>
        <w:jc w:val="center"/>
        <w:rPr>
          <w:rFonts w:eastAsiaTheme="minorEastAsia" w:cs="Times New Roman"/>
          <w:color w:val="000000"/>
          <w:sz w:val="24"/>
          <w:szCs w:val="24"/>
        </w:rPr>
      </w:pP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dG</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IG-</m:t>
        </m:r>
        <m:r>
          <w:rPr>
            <w:rFonts w:ascii="Cambria Math" w:eastAsiaTheme="minorEastAsia" w:hAnsi="Cambria Math" w:cs="Times New Roman"/>
            <w:color w:val="000000"/>
            <w:sz w:val="24"/>
            <w:szCs w:val="24"/>
          </w:rPr>
          <m:t>μG</m:t>
        </m:r>
        <m:r>
          <w:rPr>
            <w:rFonts w:ascii="Cambria Math" w:eastAsiaTheme="minorEastAsia" w:hAnsi="Cambria Math" w:cs="Times New Roman"/>
            <w:color w:val="000000"/>
            <w:sz w:val="24"/>
            <w:szCs w:val="24"/>
            <w:lang w:val="id-ID"/>
          </w:rPr>
          <m:t xml:space="preserve">- </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G</m:t>
        </m:r>
      </m:oMath>
      <w:r w:rsidR="00400294" w:rsidRPr="00F75181">
        <w:rPr>
          <w:rFonts w:eastAsiaTheme="minorEastAsia" w:cs="Times New Roman"/>
          <w:color w:val="000000"/>
          <w:sz w:val="24"/>
          <w:szCs w:val="24"/>
        </w:rPr>
        <w:t xml:space="preserve"> (1.3)</w:t>
      </w:r>
    </w:p>
    <w:p w14:paraId="15542B4D" w14:textId="6CAEA3BE" w:rsidR="00400294" w:rsidRPr="00F75181" w:rsidRDefault="002157EE" w:rsidP="00435DB2">
      <w:pPr>
        <w:jc w:val="center"/>
        <w:rPr>
          <w:rFonts w:eastAsiaTheme="minorEastAsia" w:cs="Times New Roman"/>
          <w:color w:val="000000"/>
          <w:sz w:val="24"/>
          <w:szCs w:val="24"/>
        </w:rPr>
      </w:pP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dR</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m:t>
        </m:r>
        <m:d>
          <m:dPr>
            <m:ctrlPr>
              <w:rPr>
                <w:rFonts w:ascii="Cambria Math" w:eastAsiaTheme="minorEastAsia" w:hAnsi="Cambria Math" w:cs="Times New Roman"/>
                <w:i/>
                <w:color w:val="000000"/>
                <w:sz w:val="24"/>
                <w:szCs w:val="24"/>
                <w:lang w:val="id-ID"/>
              </w:rPr>
            </m:ctrlPr>
          </m:dPr>
          <m:e>
            <m:r>
              <w:rPr>
                <w:rFonts w:ascii="Cambria Math" w:eastAsiaTheme="minorEastAsia" w:hAnsi="Cambria Math" w:cs="Times New Roman"/>
                <w:color w:val="000000"/>
                <w:sz w:val="24"/>
                <w:szCs w:val="24"/>
                <w:lang w:val="id-ID"/>
              </w:rPr>
              <m:t>M+G</m:t>
            </m:r>
          </m:e>
        </m:d>
        <m:r>
          <m:rPr>
            <m:sty m:val="p"/>
          </m:rPr>
          <w:rPr>
            <w:rFonts w:ascii="Cambria Math" w:hAnsi="Cambria Math" w:cs="Times New Roman"/>
            <w:color w:val="232323"/>
            <w:sz w:val="24"/>
            <w:szCs w:val="24"/>
            <w:shd w:val="clear" w:color="auto" w:fill="FFFFFF"/>
          </w:rPr>
          <m:t>σI</m:t>
        </m:r>
        <m:r>
          <w:rPr>
            <w:rFonts w:ascii="Cambria Math" w:hAnsi="Cambria Math" w:cs="Times New Roman"/>
            <w:color w:val="232323"/>
            <w:sz w:val="24"/>
            <w:szCs w:val="24"/>
            <w:shd w:val="clear" w:color="auto" w:fill="FFFFFF"/>
          </w:rPr>
          <m:t>+</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M+</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 xml:space="preserve">G- </m:t>
        </m:r>
        <m:r>
          <w:rPr>
            <w:rFonts w:ascii="Cambria Math" w:eastAsiaTheme="minorEastAsia" w:hAnsi="Cambria Math" w:cs="Times New Roman"/>
            <w:color w:val="000000"/>
            <w:sz w:val="24"/>
            <w:szCs w:val="24"/>
          </w:rPr>
          <m:t>μR</m:t>
        </m:r>
      </m:oMath>
      <w:r w:rsidR="001E0679" w:rsidRPr="00F75181">
        <w:rPr>
          <w:rFonts w:eastAsiaTheme="minorEastAsia" w:cs="Times New Roman"/>
          <w:color w:val="000000"/>
          <w:sz w:val="24"/>
          <w:szCs w:val="24"/>
        </w:rPr>
        <w:t xml:space="preserve"> (1.4)</w:t>
      </w:r>
    </w:p>
    <w:p w14:paraId="759E44D9" w14:textId="46999388" w:rsidR="001E0679" w:rsidRPr="00F75181" w:rsidRDefault="001E0679" w:rsidP="00435DB2">
      <w:pPr>
        <w:jc w:val="center"/>
        <w:rPr>
          <w:rFonts w:eastAsiaTheme="minorEastAsia" w:cs="Times New Roman"/>
          <w:color w:val="000000"/>
          <w:sz w:val="24"/>
          <w:szCs w:val="24"/>
        </w:rPr>
      </w:pPr>
      <m:oMath>
        <m:r>
          <w:rPr>
            <w:rFonts w:ascii="Cambria Math" w:eastAsiaTheme="minorEastAsia" w:hAnsi="Cambria Math" w:cs="Times New Roman"/>
            <w:color w:val="000000"/>
            <w:sz w:val="24"/>
            <w:szCs w:val="24"/>
          </w:rPr>
          <m:t>N=I+M+G+R</m:t>
        </m:r>
      </m:oMath>
      <w:r w:rsidRPr="00F75181">
        <w:rPr>
          <w:rFonts w:eastAsiaTheme="minorEastAsia" w:cs="Times New Roman"/>
          <w:color w:val="000000"/>
          <w:sz w:val="24"/>
          <w:szCs w:val="24"/>
        </w:rPr>
        <w:t xml:space="preserve"> (1.5)</w:t>
      </w:r>
    </w:p>
    <w:p w14:paraId="60B0AA0F" w14:textId="7CD01B20" w:rsidR="00333358" w:rsidRPr="00F75181" w:rsidRDefault="0019335A" w:rsidP="0019335A">
      <w:pPr>
        <w:jc w:val="both"/>
        <w:rPr>
          <w:rFonts w:eastAsiaTheme="minorEastAsia" w:cs="Times New Roman"/>
          <w:b/>
          <w:bCs/>
          <w:iCs/>
          <w:color w:val="232323"/>
          <w:sz w:val="24"/>
          <w:szCs w:val="24"/>
          <w:shd w:val="clear" w:color="auto" w:fill="FFFFFF"/>
        </w:rPr>
      </w:pPr>
      <w:r w:rsidRPr="00F75181">
        <w:rPr>
          <w:rFonts w:eastAsiaTheme="minorEastAsia" w:cs="Times New Roman"/>
          <w:b/>
          <w:bCs/>
          <w:iCs/>
          <w:color w:val="232323"/>
          <w:sz w:val="24"/>
          <w:szCs w:val="24"/>
          <w:shd w:val="clear" w:color="auto" w:fill="FFFFFF"/>
        </w:rPr>
        <w:t>Basic Properties</w:t>
      </w:r>
    </w:p>
    <w:p w14:paraId="470A9A59" w14:textId="1A45B08B" w:rsidR="0019335A" w:rsidRPr="00F75181" w:rsidRDefault="0019335A" w:rsidP="0019335A">
      <w:pPr>
        <w:jc w:val="both"/>
        <w:rPr>
          <w:rFonts w:eastAsiaTheme="minorEastAsia" w:cs="Times New Roman"/>
          <w:iCs/>
          <w:color w:val="232323"/>
          <w:sz w:val="24"/>
          <w:szCs w:val="24"/>
          <w:shd w:val="clear" w:color="auto" w:fill="FFFFFF"/>
        </w:rPr>
      </w:pPr>
      <w:r w:rsidRPr="00F75181">
        <w:rPr>
          <w:rFonts w:eastAsiaTheme="minorEastAsia" w:cs="Times New Roman"/>
          <w:iCs/>
          <w:color w:val="232323"/>
          <w:sz w:val="24"/>
          <w:szCs w:val="24"/>
          <w:shd w:val="clear" w:color="auto" w:fill="FFFFFF"/>
        </w:rPr>
        <w:t xml:space="preserve">Pada model (1.1) </w:t>
      </w:r>
      <w:proofErr w:type="spellStart"/>
      <w:r w:rsidRPr="00F75181">
        <w:rPr>
          <w:rFonts w:eastAsiaTheme="minorEastAsia" w:cs="Times New Roman"/>
          <w:iCs/>
          <w:color w:val="232323"/>
          <w:sz w:val="24"/>
          <w:szCs w:val="24"/>
          <w:shd w:val="clear" w:color="auto" w:fill="FFFFFF"/>
        </w:rPr>
        <w:t>sampai</w:t>
      </w:r>
      <w:proofErr w:type="spellEnd"/>
      <w:r w:rsidRPr="00F75181">
        <w:rPr>
          <w:rFonts w:eastAsiaTheme="minorEastAsia" w:cs="Times New Roman"/>
          <w:iCs/>
          <w:color w:val="232323"/>
          <w:sz w:val="24"/>
          <w:szCs w:val="24"/>
          <w:shd w:val="clear" w:color="auto" w:fill="FFFFFF"/>
        </w:rPr>
        <w:t xml:space="preserve"> (1.4) </w:t>
      </w:r>
      <w:proofErr w:type="spellStart"/>
      <w:r w:rsidRPr="00F75181">
        <w:rPr>
          <w:rFonts w:eastAsiaTheme="minorEastAsia" w:cs="Times New Roman"/>
          <w:iCs/>
          <w:color w:val="232323"/>
          <w:sz w:val="24"/>
          <w:szCs w:val="24"/>
          <w:shd w:val="clear" w:color="auto" w:fill="FFFFFF"/>
        </w:rPr>
        <w:t>men</w:t>
      </w:r>
      <w:r w:rsidR="0001488B" w:rsidRPr="00F75181">
        <w:rPr>
          <w:rFonts w:eastAsiaTheme="minorEastAsia" w:cs="Times New Roman"/>
          <w:iCs/>
          <w:color w:val="232323"/>
          <w:sz w:val="24"/>
          <w:szCs w:val="24"/>
          <w:shd w:val="clear" w:color="auto" w:fill="FFFFFF"/>
        </w:rPr>
        <w:t>injau</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dari</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populasi</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manus</w:t>
      </w:r>
      <w:r w:rsidR="0001488B" w:rsidRPr="00F75181">
        <w:rPr>
          <w:rFonts w:eastAsiaTheme="minorEastAsia" w:cs="Times New Roman"/>
          <w:iCs/>
          <w:color w:val="232323"/>
          <w:sz w:val="24"/>
          <w:szCs w:val="24"/>
          <w:shd w:val="clear" w:color="auto" w:fill="FFFFFF"/>
        </w:rPr>
        <w:t>i</w:t>
      </w:r>
      <w:r w:rsidRPr="00F75181">
        <w:rPr>
          <w:rFonts w:eastAsiaTheme="minorEastAsia" w:cs="Times New Roman"/>
          <w:iCs/>
          <w:color w:val="232323"/>
          <w:sz w:val="24"/>
          <w:szCs w:val="24"/>
          <w:shd w:val="clear" w:color="auto" w:fill="FFFFFF"/>
        </w:rPr>
        <w:t>a</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s</w:t>
      </w:r>
      <w:r w:rsidR="0001488B" w:rsidRPr="00F75181">
        <w:rPr>
          <w:rFonts w:eastAsiaTheme="minorEastAsia" w:cs="Times New Roman"/>
          <w:iCs/>
          <w:color w:val="232323"/>
          <w:sz w:val="24"/>
          <w:szCs w:val="24"/>
          <w:shd w:val="clear" w:color="auto" w:fill="FFFFFF"/>
        </w:rPr>
        <w:t>em</w:t>
      </w:r>
      <w:r w:rsidRPr="00F75181">
        <w:rPr>
          <w:rFonts w:eastAsiaTheme="minorEastAsia" w:cs="Times New Roman"/>
          <w:iCs/>
          <w:color w:val="232323"/>
          <w:sz w:val="24"/>
          <w:szCs w:val="24"/>
          <w:shd w:val="clear" w:color="auto" w:fill="FFFFFF"/>
        </w:rPr>
        <w:t>ua</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variabel</w:t>
      </w:r>
      <w:proofErr w:type="spellEnd"/>
      <w:r w:rsidRPr="00F75181">
        <w:rPr>
          <w:rFonts w:eastAsiaTheme="minorEastAsia" w:cs="Times New Roman"/>
          <w:iCs/>
          <w:color w:val="232323"/>
          <w:sz w:val="24"/>
          <w:szCs w:val="24"/>
          <w:shd w:val="clear" w:color="auto" w:fill="FFFFFF"/>
        </w:rPr>
        <w:t xml:space="preserve"> dan parameter </w:t>
      </w:r>
      <w:r w:rsidR="0001488B" w:rsidRPr="00F75181">
        <w:rPr>
          <w:rFonts w:eastAsiaTheme="minorEastAsia" w:cs="Times New Roman"/>
          <w:iCs/>
          <w:color w:val="232323"/>
          <w:sz w:val="24"/>
          <w:szCs w:val="24"/>
          <w:shd w:val="clear" w:color="auto" w:fill="FFFFFF"/>
        </w:rPr>
        <w:t xml:space="preserve">yang </w:t>
      </w:r>
      <w:proofErr w:type="spellStart"/>
      <w:r w:rsidR="0001488B" w:rsidRPr="00F75181">
        <w:rPr>
          <w:rFonts w:eastAsiaTheme="minorEastAsia" w:cs="Times New Roman"/>
          <w:iCs/>
          <w:color w:val="232323"/>
          <w:sz w:val="24"/>
          <w:szCs w:val="24"/>
          <w:shd w:val="clear" w:color="auto" w:fill="FFFFFF"/>
        </w:rPr>
        <w:t>terk</w:t>
      </w:r>
      <w:r w:rsidR="005C6462" w:rsidRPr="00F75181">
        <w:rPr>
          <w:rFonts w:eastAsiaTheme="minorEastAsia" w:cs="Times New Roman"/>
          <w:iCs/>
          <w:color w:val="232323"/>
          <w:sz w:val="24"/>
          <w:szCs w:val="24"/>
          <w:shd w:val="clear" w:color="auto" w:fill="FFFFFF"/>
        </w:rPr>
        <w:t>ai</w:t>
      </w:r>
      <w:r w:rsidR="0001488B" w:rsidRPr="00F75181">
        <w:rPr>
          <w:rFonts w:eastAsiaTheme="minorEastAsia" w:cs="Times New Roman"/>
          <w:iCs/>
          <w:color w:val="232323"/>
          <w:sz w:val="24"/>
          <w:szCs w:val="24"/>
          <w:shd w:val="clear" w:color="auto" w:fill="FFFFFF"/>
        </w:rPr>
        <w:t>t</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akan</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selalu</w:t>
      </w:r>
      <w:proofErr w:type="spellEnd"/>
      <w:r w:rsidR="0001488B" w:rsidRPr="00F75181">
        <w:rPr>
          <w:rFonts w:eastAsiaTheme="minorEastAsia" w:cs="Times New Roman"/>
          <w:iCs/>
          <w:color w:val="232323"/>
          <w:sz w:val="24"/>
          <w:szCs w:val="24"/>
          <w:shd w:val="clear" w:color="auto" w:fill="FFFFFF"/>
        </w:rPr>
        <w:t xml:space="preserve"> non-</w:t>
      </w:r>
      <w:proofErr w:type="spellStart"/>
      <w:r w:rsidR="0001488B" w:rsidRPr="00F75181">
        <w:rPr>
          <w:rFonts w:eastAsiaTheme="minorEastAsia" w:cs="Times New Roman"/>
          <w:iCs/>
          <w:color w:val="232323"/>
          <w:sz w:val="24"/>
          <w:szCs w:val="24"/>
          <w:shd w:val="clear" w:color="auto" w:fill="FFFFFF"/>
        </w:rPr>
        <w:t>negatif</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Penting</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untuk</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menunjukkan</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bahwa</w:t>
      </w:r>
      <w:proofErr w:type="spellEnd"/>
      <w:r w:rsidR="0001488B" w:rsidRPr="00F75181">
        <w:rPr>
          <w:rFonts w:eastAsiaTheme="minorEastAsia" w:cs="Times New Roman"/>
          <w:iCs/>
          <w:color w:val="232323"/>
          <w:sz w:val="24"/>
          <w:szCs w:val="24"/>
          <w:shd w:val="clear" w:color="auto" w:fill="FFFFFF"/>
        </w:rPr>
        <w:t xml:space="preserve"> </w:t>
      </w:r>
      <w:proofErr w:type="spellStart"/>
      <w:r w:rsidR="0001488B" w:rsidRPr="00F75181">
        <w:rPr>
          <w:rFonts w:eastAsiaTheme="minorEastAsia" w:cs="Times New Roman"/>
          <w:iCs/>
          <w:color w:val="232323"/>
          <w:sz w:val="24"/>
          <w:szCs w:val="24"/>
          <w:shd w:val="clear" w:color="auto" w:fill="FFFFFF"/>
        </w:rPr>
        <w:t>variabe</w:t>
      </w:r>
      <w:r w:rsidR="005C6462" w:rsidRPr="00F75181">
        <w:rPr>
          <w:rFonts w:eastAsiaTheme="minorEastAsia" w:cs="Times New Roman"/>
          <w:iCs/>
          <w:color w:val="232323"/>
          <w:sz w:val="24"/>
          <w:szCs w:val="24"/>
          <w:shd w:val="clear" w:color="auto" w:fill="FFFFFF"/>
        </w:rPr>
        <w:t>l</w:t>
      </w:r>
      <w:proofErr w:type="spellEnd"/>
      <w:r w:rsidR="005C6462" w:rsidRPr="00F75181">
        <w:rPr>
          <w:rFonts w:eastAsiaTheme="minorEastAsia" w:cs="Times New Roman"/>
          <w:iCs/>
          <w:color w:val="232323"/>
          <w:sz w:val="24"/>
          <w:szCs w:val="24"/>
          <w:shd w:val="clear" w:color="auto" w:fill="FFFFFF"/>
        </w:rPr>
        <w:t xml:space="preserve"> model </w:t>
      </w:r>
      <w:proofErr w:type="spellStart"/>
      <w:r w:rsidR="005C6462" w:rsidRPr="00F75181">
        <w:rPr>
          <w:rFonts w:eastAsiaTheme="minorEastAsia" w:cs="Times New Roman"/>
          <w:iCs/>
          <w:color w:val="232323"/>
          <w:sz w:val="24"/>
          <w:szCs w:val="24"/>
          <w:shd w:val="clear" w:color="auto" w:fill="FFFFFF"/>
        </w:rPr>
        <w:t>tetap</w:t>
      </w:r>
      <w:proofErr w:type="spellEnd"/>
      <w:r w:rsidR="005C6462" w:rsidRPr="00F75181">
        <w:rPr>
          <w:rFonts w:eastAsiaTheme="minorEastAsia" w:cs="Times New Roman"/>
          <w:iCs/>
          <w:color w:val="232323"/>
          <w:sz w:val="24"/>
          <w:szCs w:val="24"/>
          <w:shd w:val="clear" w:color="auto" w:fill="FFFFFF"/>
        </w:rPr>
        <w:t xml:space="preserve"> non-</w:t>
      </w:r>
      <w:proofErr w:type="spellStart"/>
      <w:r w:rsidR="005C6462" w:rsidRPr="00F75181">
        <w:rPr>
          <w:rFonts w:eastAsiaTheme="minorEastAsia" w:cs="Times New Roman"/>
          <w:iCs/>
          <w:color w:val="232323"/>
          <w:sz w:val="24"/>
          <w:szCs w:val="24"/>
          <w:shd w:val="clear" w:color="auto" w:fill="FFFFFF"/>
        </w:rPr>
        <w:t>negatif</w:t>
      </w:r>
      <w:proofErr w:type="spellEnd"/>
      <w:r w:rsidR="005C6462" w:rsidRPr="00F75181">
        <w:rPr>
          <w:rFonts w:eastAsiaTheme="minorEastAsia" w:cs="Times New Roman"/>
          <w:iCs/>
          <w:color w:val="232323"/>
          <w:sz w:val="24"/>
          <w:szCs w:val="24"/>
          <w:shd w:val="clear" w:color="auto" w:fill="FFFFFF"/>
        </w:rPr>
        <w:t xml:space="preserve"> </w:t>
      </w:r>
      <w:proofErr w:type="spellStart"/>
      <w:r w:rsidR="005C6462" w:rsidRPr="00F75181">
        <w:rPr>
          <w:rFonts w:eastAsiaTheme="minorEastAsia" w:cs="Times New Roman"/>
          <w:iCs/>
          <w:color w:val="232323"/>
          <w:sz w:val="24"/>
          <w:szCs w:val="24"/>
          <w:shd w:val="clear" w:color="auto" w:fill="FFFFFF"/>
        </w:rPr>
        <w:t>untuk</w:t>
      </w:r>
      <w:proofErr w:type="spellEnd"/>
      <w:r w:rsidR="005C6462" w:rsidRPr="00F75181">
        <w:rPr>
          <w:rFonts w:eastAsiaTheme="minorEastAsia" w:cs="Times New Roman"/>
          <w:iCs/>
          <w:color w:val="232323"/>
          <w:sz w:val="24"/>
          <w:szCs w:val="24"/>
          <w:shd w:val="clear" w:color="auto" w:fill="FFFFFF"/>
        </w:rPr>
        <w:t xml:space="preserve"> </w:t>
      </w:r>
      <w:proofErr w:type="spellStart"/>
      <w:r w:rsidR="005C6462" w:rsidRPr="00F75181">
        <w:rPr>
          <w:rFonts w:eastAsiaTheme="minorEastAsia" w:cs="Times New Roman"/>
          <w:iCs/>
          <w:color w:val="232323"/>
          <w:sz w:val="24"/>
          <w:szCs w:val="24"/>
          <w:shd w:val="clear" w:color="auto" w:fill="FFFFFF"/>
        </w:rPr>
        <w:t>semua</w:t>
      </w:r>
      <w:proofErr w:type="spellEnd"/>
      <w:r w:rsidR="005C6462" w:rsidRPr="00F75181">
        <w:rPr>
          <w:rFonts w:eastAsiaTheme="minorEastAsia" w:cs="Times New Roman"/>
          <w:iCs/>
          <w:color w:val="232323"/>
          <w:sz w:val="24"/>
          <w:szCs w:val="24"/>
          <w:shd w:val="clear" w:color="auto" w:fill="FFFFFF"/>
        </w:rPr>
        <w:t xml:space="preserve"> </w:t>
      </w:r>
      <w:proofErr w:type="spellStart"/>
      <w:r w:rsidR="005C6462" w:rsidRPr="00F75181">
        <w:rPr>
          <w:rFonts w:eastAsiaTheme="minorEastAsia" w:cs="Times New Roman"/>
          <w:iCs/>
          <w:color w:val="232323"/>
          <w:sz w:val="24"/>
          <w:szCs w:val="24"/>
          <w:shd w:val="clear" w:color="auto" w:fill="FFFFFF"/>
        </w:rPr>
        <w:t>kondisi</w:t>
      </w:r>
      <w:proofErr w:type="spellEnd"/>
      <w:r w:rsidR="005C6462" w:rsidRPr="00F75181">
        <w:rPr>
          <w:rFonts w:eastAsiaTheme="minorEastAsia" w:cs="Times New Roman"/>
          <w:iCs/>
          <w:color w:val="232323"/>
          <w:sz w:val="24"/>
          <w:szCs w:val="24"/>
          <w:shd w:val="clear" w:color="auto" w:fill="FFFFFF"/>
        </w:rPr>
        <w:t xml:space="preserve"> </w:t>
      </w:r>
      <w:proofErr w:type="spellStart"/>
      <w:r w:rsidR="005C6462" w:rsidRPr="00F75181">
        <w:rPr>
          <w:rFonts w:eastAsiaTheme="minorEastAsia" w:cs="Times New Roman"/>
          <w:iCs/>
          <w:color w:val="232323"/>
          <w:sz w:val="24"/>
          <w:szCs w:val="24"/>
          <w:shd w:val="clear" w:color="auto" w:fill="FFFFFF"/>
        </w:rPr>
        <w:t>awal</w:t>
      </w:r>
      <w:proofErr w:type="spellEnd"/>
      <w:r w:rsidR="005C6462" w:rsidRPr="00F75181">
        <w:rPr>
          <w:rFonts w:eastAsiaTheme="minorEastAsia" w:cs="Times New Roman"/>
          <w:iCs/>
          <w:color w:val="232323"/>
          <w:sz w:val="24"/>
          <w:szCs w:val="24"/>
          <w:shd w:val="clear" w:color="auto" w:fill="FFFFFF"/>
        </w:rPr>
        <w:t xml:space="preserve"> non-</w:t>
      </w:r>
      <w:proofErr w:type="spellStart"/>
      <w:r w:rsidR="005C6462" w:rsidRPr="00F75181">
        <w:rPr>
          <w:rFonts w:eastAsiaTheme="minorEastAsia" w:cs="Times New Roman"/>
          <w:iCs/>
          <w:color w:val="232323"/>
          <w:sz w:val="24"/>
          <w:szCs w:val="24"/>
          <w:shd w:val="clear" w:color="auto" w:fill="FFFFFF"/>
        </w:rPr>
        <w:t>negatif</w:t>
      </w:r>
      <w:proofErr w:type="spellEnd"/>
      <w:r w:rsidR="005C6462" w:rsidRPr="00F75181">
        <w:rPr>
          <w:rFonts w:eastAsiaTheme="minorEastAsia" w:cs="Times New Roman"/>
          <w:iCs/>
          <w:color w:val="232323"/>
          <w:sz w:val="24"/>
          <w:szCs w:val="24"/>
          <w:shd w:val="clear" w:color="auto" w:fill="FFFFFF"/>
        </w:rPr>
        <w:t>.</w:t>
      </w:r>
      <w:r w:rsidR="00C52672" w:rsidRPr="00F75181">
        <w:rPr>
          <w:rFonts w:eastAsiaTheme="minorEastAsia" w:cs="Times New Roman"/>
          <w:iCs/>
          <w:color w:val="232323"/>
          <w:sz w:val="24"/>
          <w:szCs w:val="24"/>
          <w:shd w:val="clear" w:color="auto" w:fill="FFFFFF"/>
        </w:rPr>
        <w:t xml:space="preserve"> </w:t>
      </w:r>
    </w:p>
    <w:p w14:paraId="0158E847" w14:textId="2D0F09AB" w:rsidR="00D04982" w:rsidRPr="00F75181" w:rsidRDefault="00C52672" w:rsidP="0019335A">
      <w:pPr>
        <w:jc w:val="both"/>
        <w:rPr>
          <w:rFonts w:eastAsiaTheme="minorEastAsia" w:cs="Times New Roman"/>
          <w:iCs/>
          <w:color w:val="232323"/>
          <w:sz w:val="24"/>
          <w:szCs w:val="24"/>
          <w:shd w:val="clear" w:color="auto" w:fill="FFFFFF"/>
        </w:rPr>
      </w:pPr>
      <w:r w:rsidRPr="00F75181">
        <w:rPr>
          <w:rFonts w:eastAsiaTheme="minorEastAsia" w:cs="Times New Roman"/>
          <w:iCs/>
          <w:color w:val="232323"/>
          <w:sz w:val="24"/>
          <w:szCs w:val="24"/>
          <w:shd w:val="clear" w:color="auto" w:fill="FFFFFF"/>
        </w:rPr>
        <w:t xml:space="preserve">Lemma </w:t>
      </w:r>
      <w:proofErr w:type="gramStart"/>
      <w:r w:rsidRPr="00F75181">
        <w:rPr>
          <w:rFonts w:eastAsiaTheme="minorEastAsia" w:cs="Times New Roman"/>
          <w:iCs/>
          <w:color w:val="232323"/>
          <w:sz w:val="24"/>
          <w:szCs w:val="24"/>
          <w:shd w:val="clear" w:color="auto" w:fill="FFFFFF"/>
        </w:rPr>
        <w:t>1 :</w:t>
      </w:r>
      <w:proofErr w:type="gramEnd"/>
      <w:r w:rsidRPr="00F75181">
        <w:rPr>
          <w:rFonts w:eastAsiaTheme="minorEastAsia" w:cs="Times New Roman"/>
          <w:iCs/>
          <w:color w:val="232323"/>
          <w:sz w:val="24"/>
          <w:szCs w:val="24"/>
          <w:shd w:val="clear" w:color="auto" w:fill="FFFFFF"/>
        </w:rPr>
        <w:t xml:space="preserve"> Daerah</w:t>
      </w:r>
      <w:r w:rsidR="00EA6DF3" w:rsidRPr="00F75181">
        <w:rPr>
          <w:rFonts w:eastAsiaTheme="minorEastAsia" w:cs="Times New Roman"/>
          <w:iCs/>
          <w:color w:val="232323"/>
          <w:sz w:val="24"/>
          <w:szCs w:val="24"/>
          <w:shd w:val="clear" w:color="auto" w:fill="FFFFFF"/>
        </w:rPr>
        <w:t xml:space="preserve"> </w:t>
      </w:r>
      <m:oMath>
        <m:r>
          <w:rPr>
            <w:rFonts w:ascii="Cambria Math" w:eastAsiaTheme="minorEastAsia" w:hAnsi="Cambria Math" w:cs="Times New Roman"/>
            <w:color w:val="232323"/>
            <w:sz w:val="24"/>
            <w:szCs w:val="24"/>
            <w:shd w:val="clear" w:color="auto" w:fill="FFFFFF"/>
          </w:rPr>
          <m:t>D={</m:t>
        </m:r>
        <m:d>
          <m:dPr>
            <m:ctrlPr>
              <w:rPr>
                <w:rFonts w:ascii="Cambria Math" w:eastAsiaTheme="minorEastAsia" w:hAnsi="Cambria Math" w:cs="Times New Roman"/>
                <w:i/>
                <w:iCs/>
                <w:color w:val="232323"/>
                <w:sz w:val="24"/>
                <w:szCs w:val="24"/>
                <w:shd w:val="clear" w:color="auto" w:fill="FFFFFF"/>
              </w:rPr>
            </m:ctrlPr>
          </m:dPr>
          <m:e>
            <m:r>
              <w:rPr>
                <w:rFonts w:ascii="Cambria Math" w:eastAsiaTheme="minorEastAsia" w:hAnsi="Cambria Math" w:cs="Times New Roman"/>
                <w:color w:val="232323"/>
                <w:sz w:val="24"/>
                <w:szCs w:val="24"/>
                <w:shd w:val="clear" w:color="auto" w:fill="FFFFFF"/>
              </w:rPr>
              <m:t>I,M,G,R</m:t>
            </m:r>
          </m:e>
        </m:d>
        <m:r>
          <w:rPr>
            <w:rFonts w:ascii="Cambria Math" w:eastAsiaTheme="minorEastAsia" w:hAnsi="Cambria Math" w:cs="Times New Roman"/>
            <w:color w:val="232323"/>
            <w:sz w:val="24"/>
            <w:szCs w:val="24"/>
            <w:shd w:val="clear" w:color="auto" w:fill="FFFFFF"/>
          </w:rPr>
          <m:t>∈</m:t>
        </m:r>
        <m:sSubSup>
          <m:sSubSupPr>
            <m:ctrlPr>
              <w:rPr>
                <w:rFonts w:ascii="Cambria Math" w:eastAsiaTheme="minorEastAsia" w:hAnsi="Cambria Math" w:cs="Times New Roman"/>
                <w:i/>
                <w:iCs/>
                <w:color w:val="232323"/>
                <w:sz w:val="24"/>
                <w:szCs w:val="24"/>
                <w:shd w:val="clear" w:color="auto" w:fill="FFFFFF"/>
              </w:rPr>
            </m:ctrlPr>
          </m:sSubSupPr>
          <m:e>
            <m:r>
              <w:rPr>
                <w:rFonts w:ascii="Cambria Math" w:eastAsiaTheme="minorEastAsia" w:hAnsi="Cambria Math" w:cs="Times New Roman"/>
                <w:color w:val="232323"/>
                <w:sz w:val="24"/>
                <w:szCs w:val="24"/>
                <w:shd w:val="clear" w:color="auto" w:fill="FFFFFF"/>
              </w:rPr>
              <m:t>R</m:t>
            </m:r>
          </m:e>
          <m:sub>
            <m:r>
              <w:rPr>
                <w:rFonts w:ascii="Cambria Math" w:eastAsiaTheme="minorEastAsia" w:hAnsi="Cambria Math" w:cs="Times New Roman"/>
                <w:color w:val="232323"/>
                <w:sz w:val="24"/>
                <w:szCs w:val="24"/>
                <w:shd w:val="clear" w:color="auto" w:fill="FFFFFF"/>
              </w:rPr>
              <m:t>+</m:t>
            </m:r>
          </m:sub>
          <m:sup>
            <m:r>
              <w:rPr>
                <w:rFonts w:ascii="Cambria Math" w:eastAsiaTheme="minorEastAsia" w:hAnsi="Cambria Math" w:cs="Times New Roman"/>
                <w:color w:val="232323"/>
                <w:sz w:val="24"/>
                <w:szCs w:val="24"/>
                <w:shd w:val="clear" w:color="auto" w:fill="FFFFFF"/>
              </w:rPr>
              <m:t>4</m:t>
            </m:r>
          </m:sup>
        </m:sSubSup>
        <m:r>
          <w:rPr>
            <w:rFonts w:ascii="Cambria Math" w:eastAsiaTheme="minorEastAsia" w:hAnsi="Cambria Math" w:cs="Times New Roman"/>
            <w:color w:val="232323"/>
            <w:sz w:val="24"/>
            <w:szCs w:val="24"/>
            <w:shd w:val="clear" w:color="auto" w:fill="FFFFFF"/>
          </w:rPr>
          <m:t xml:space="preserve"> :I+M+G+R≤</m:t>
        </m:r>
        <m:f>
          <m:fPr>
            <m:ctrlPr>
              <w:rPr>
                <w:rFonts w:ascii="Cambria Math" w:eastAsiaTheme="minorEastAsia" w:hAnsi="Cambria Math" w:cs="Times New Roman"/>
                <w:i/>
                <w:iCs/>
                <w:color w:val="232323"/>
                <w:sz w:val="24"/>
                <w:szCs w:val="24"/>
                <w:shd w:val="clear" w:color="auto" w:fill="FFFFFF"/>
              </w:rPr>
            </m:ctrlPr>
          </m:fPr>
          <m:num>
            <m:r>
              <w:rPr>
                <w:rFonts w:ascii="Cambria Math" w:eastAsiaTheme="minorEastAsia" w:hAnsi="Cambria Math" w:cs="Times New Roman"/>
                <w:color w:val="232323"/>
                <w:sz w:val="24"/>
                <w:szCs w:val="24"/>
                <w:shd w:val="clear" w:color="auto" w:fill="FFFFFF"/>
              </w:rPr>
              <m:t>π</m:t>
            </m:r>
          </m:num>
          <m:den>
            <m:r>
              <w:rPr>
                <w:rFonts w:ascii="Cambria Math" w:eastAsiaTheme="minorEastAsia" w:hAnsi="Cambria Math" w:cs="Times New Roman"/>
                <w:color w:val="232323"/>
                <w:sz w:val="24"/>
                <w:szCs w:val="24"/>
                <w:shd w:val="clear" w:color="auto" w:fill="FFFFFF"/>
              </w:rPr>
              <m:t>μ</m:t>
            </m:r>
          </m:den>
        </m:f>
        <m:r>
          <w:rPr>
            <w:rFonts w:ascii="Cambria Math" w:eastAsiaTheme="minorEastAsia" w:hAnsi="Cambria Math" w:cs="Times New Roman"/>
            <w:color w:val="232323"/>
            <w:sz w:val="24"/>
            <w:szCs w:val="24"/>
            <w:shd w:val="clear" w:color="auto" w:fill="FFFFFF"/>
          </w:rPr>
          <m:t>}</m:t>
        </m:r>
      </m:oMath>
      <w:r w:rsidR="00E02A21" w:rsidRPr="00F75181">
        <w:rPr>
          <w:rFonts w:eastAsiaTheme="minorEastAsia" w:cs="Times New Roman"/>
          <w:iCs/>
          <w:color w:val="232323"/>
          <w:sz w:val="24"/>
          <w:szCs w:val="24"/>
          <w:shd w:val="clear" w:color="auto" w:fill="FFFFFF"/>
        </w:rPr>
        <w:t xml:space="preserve"> </w:t>
      </w:r>
      <w:r w:rsidR="00245904" w:rsidRPr="00F75181">
        <w:rPr>
          <w:rFonts w:eastAsiaTheme="minorEastAsia" w:cs="Times New Roman"/>
          <w:iCs/>
          <w:color w:val="232323"/>
          <w:sz w:val="24"/>
          <w:szCs w:val="24"/>
          <w:shd w:val="clear" w:color="auto" w:fill="FFFFFF"/>
        </w:rPr>
        <w:t xml:space="preserve">yang </w:t>
      </w:r>
      <w:proofErr w:type="spellStart"/>
      <w:r w:rsidR="00245904" w:rsidRPr="00F75181">
        <w:rPr>
          <w:rFonts w:eastAsiaTheme="minorEastAsia" w:cs="Times New Roman"/>
          <w:iCs/>
          <w:color w:val="232323"/>
          <w:sz w:val="24"/>
          <w:szCs w:val="24"/>
          <w:shd w:val="clear" w:color="auto" w:fill="FFFFFF"/>
        </w:rPr>
        <w:t>merupakan</w:t>
      </w:r>
      <w:proofErr w:type="spellEnd"/>
      <w:r w:rsidR="00245904" w:rsidRPr="00F75181">
        <w:rPr>
          <w:rFonts w:eastAsiaTheme="minorEastAsia" w:cs="Times New Roman"/>
          <w:iCs/>
          <w:color w:val="232323"/>
          <w:sz w:val="24"/>
          <w:szCs w:val="24"/>
          <w:shd w:val="clear" w:color="auto" w:fill="FFFFFF"/>
        </w:rPr>
        <w:t xml:space="preserve"> </w:t>
      </w:r>
      <w:proofErr w:type="spellStart"/>
      <w:r w:rsidR="00245904" w:rsidRPr="00F75181">
        <w:rPr>
          <w:rFonts w:eastAsiaTheme="minorEastAsia" w:cs="Times New Roman"/>
          <w:iCs/>
          <w:color w:val="232323"/>
          <w:sz w:val="24"/>
          <w:szCs w:val="24"/>
          <w:shd w:val="clear" w:color="auto" w:fill="FFFFFF"/>
        </w:rPr>
        <w:t>positif</w:t>
      </w:r>
      <w:proofErr w:type="spellEnd"/>
      <w:r w:rsidR="00245904" w:rsidRPr="00F75181">
        <w:rPr>
          <w:rFonts w:eastAsiaTheme="minorEastAsia" w:cs="Times New Roman"/>
          <w:iCs/>
          <w:color w:val="232323"/>
          <w:sz w:val="24"/>
          <w:szCs w:val="24"/>
          <w:shd w:val="clear" w:color="auto" w:fill="FFFFFF"/>
        </w:rPr>
        <w:t xml:space="preserve"> invariant dan </w:t>
      </w:r>
      <w:proofErr w:type="spellStart"/>
      <w:r w:rsidR="00245904" w:rsidRPr="00F75181">
        <w:rPr>
          <w:rFonts w:eastAsiaTheme="minorEastAsia" w:cs="Times New Roman"/>
          <w:iCs/>
          <w:color w:val="232323"/>
          <w:sz w:val="24"/>
          <w:szCs w:val="24"/>
          <w:shd w:val="clear" w:color="auto" w:fill="FFFFFF"/>
        </w:rPr>
        <w:t>menarik</w:t>
      </w:r>
      <w:proofErr w:type="spellEnd"/>
      <w:r w:rsidR="00245904" w:rsidRPr="00F75181">
        <w:rPr>
          <w:rFonts w:eastAsiaTheme="minorEastAsia" w:cs="Times New Roman"/>
          <w:iCs/>
          <w:color w:val="232323"/>
          <w:sz w:val="24"/>
          <w:szCs w:val="24"/>
          <w:shd w:val="clear" w:color="auto" w:fill="FFFFFF"/>
        </w:rPr>
        <w:t xml:space="preserve"> </w:t>
      </w:r>
      <w:proofErr w:type="spellStart"/>
      <w:r w:rsidR="00245904" w:rsidRPr="00F75181">
        <w:rPr>
          <w:rFonts w:eastAsiaTheme="minorEastAsia" w:cs="Times New Roman"/>
          <w:iCs/>
          <w:color w:val="232323"/>
          <w:sz w:val="24"/>
          <w:szCs w:val="24"/>
          <w:shd w:val="clear" w:color="auto" w:fill="FFFFFF"/>
        </w:rPr>
        <w:t>semua</w:t>
      </w:r>
      <w:proofErr w:type="spellEnd"/>
      <w:r w:rsidR="00245904" w:rsidRPr="00F75181">
        <w:rPr>
          <w:rFonts w:eastAsiaTheme="minorEastAsia" w:cs="Times New Roman"/>
          <w:iCs/>
          <w:color w:val="232323"/>
          <w:sz w:val="24"/>
          <w:szCs w:val="24"/>
          <w:shd w:val="clear" w:color="auto" w:fill="FFFFFF"/>
        </w:rPr>
        <w:t xml:space="preserve"> </w:t>
      </w:r>
      <w:proofErr w:type="spellStart"/>
      <w:r w:rsidR="00245904" w:rsidRPr="00F75181">
        <w:rPr>
          <w:rFonts w:eastAsiaTheme="minorEastAsia" w:cs="Times New Roman"/>
          <w:iCs/>
          <w:color w:val="232323"/>
          <w:sz w:val="24"/>
          <w:szCs w:val="24"/>
          <w:shd w:val="clear" w:color="auto" w:fill="FFFFFF"/>
        </w:rPr>
        <w:t>solusi</w:t>
      </w:r>
      <w:proofErr w:type="spellEnd"/>
      <w:r w:rsidR="00245904" w:rsidRPr="00F75181">
        <w:rPr>
          <w:rFonts w:eastAsiaTheme="minorEastAsia" w:cs="Times New Roman"/>
          <w:iCs/>
          <w:color w:val="232323"/>
          <w:sz w:val="24"/>
          <w:szCs w:val="24"/>
          <w:shd w:val="clear" w:color="auto" w:fill="FFFFFF"/>
        </w:rPr>
        <w:t xml:space="preserve"> di </w:t>
      </w:r>
      <m:oMath>
        <m:sSubSup>
          <m:sSubSupPr>
            <m:ctrlPr>
              <w:rPr>
                <w:rFonts w:ascii="Cambria Math" w:eastAsiaTheme="minorEastAsia" w:hAnsi="Cambria Math" w:cs="Times New Roman"/>
                <w:i/>
                <w:iCs/>
                <w:color w:val="232323"/>
                <w:sz w:val="24"/>
                <w:szCs w:val="24"/>
                <w:shd w:val="clear" w:color="auto" w:fill="FFFFFF"/>
              </w:rPr>
            </m:ctrlPr>
          </m:sSubSupPr>
          <m:e>
            <m:r>
              <w:rPr>
                <w:rFonts w:ascii="Cambria Math" w:eastAsiaTheme="minorEastAsia" w:hAnsi="Cambria Math" w:cs="Times New Roman"/>
                <w:color w:val="232323"/>
                <w:sz w:val="24"/>
                <w:szCs w:val="24"/>
                <w:shd w:val="clear" w:color="auto" w:fill="FFFFFF"/>
              </w:rPr>
              <m:t>R</m:t>
            </m:r>
          </m:e>
          <m:sub>
            <m:r>
              <w:rPr>
                <w:rFonts w:ascii="Cambria Math" w:eastAsiaTheme="minorEastAsia" w:hAnsi="Cambria Math" w:cs="Times New Roman"/>
                <w:color w:val="232323"/>
                <w:sz w:val="24"/>
                <w:szCs w:val="24"/>
                <w:shd w:val="clear" w:color="auto" w:fill="FFFFFF"/>
              </w:rPr>
              <m:t>+</m:t>
            </m:r>
          </m:sub>
          <m:sup>
            <m:r>
              <w:rPr>
                <w:rFonts w:ascii="Cambria Math" w:eastAsiaTheme="minorEastAsia" w:hAnsi="Cambria Math" w:cs="Times New Roman"/>
                <w:color w:val="232323"/>
                <w:sz w:val="24"/>
                <w:szCs w:val="24"/>
                <w:shd w:val="clear" w:color="auto" w:fill="FFFFFF"/>
              </w:rPr>
              <m:t>4</m:t>
            </m:r>
          </m:sup>
        </m:sSubSup>
      </m:oMath>
      <w:r w:rsidR="00245904" w:rsidRPr="00F75181">
        <w:rPr>
          <w:rFonts w:eastAsiaTheme="minorEastAsia" w:cs="Times New Roman"/>
          <w:iCs/>
          <w:color w:val="232323"/>
          <w:sz w:val="24"/>
          <w:szCs w:val="24"/>
          <w:shd w:val="clear" w:color="auto" w:fill="FFFFFF"/>
        </w:rPr>
        <w:t>.</w:t>
      </w:r>
    </w:p>
    <w:p w14:paraId="34F2C1A9" w14:textId="78E2B8C4" w:rsidR="00245904" w:rsidRPr="00F75181" w:rsidRDefault="00E81F68" w:rsidP="0019335A">
      <w:pPr>
        <w:jc w:val="both"/>
        <w:rPr>
          <w:rStyle w:val="mi"/>
          <w:rFonts w:eastAsiaTheme="minorEastAsia" w:cs="Times New Roman"/>
          <w:color w:val="232323"/>
          <w:sz w:val="24"/>
          <w:szCs w:val="24"/>
          <w:bdr w:val="none" w:sz="0" w:space="0" w:color="auto" w:frame="1"/>
          <w:shd w:val="clear" w:color="auto" w:fill="FFFFFF"/>
        </w:rPr>
      </w:pPr>
      <w:proofErr w:type="gramStart"/>
      <w:r w:rsidRPr="00F75181">
        <w:rPr>
          <w:rStyle w:val="mi"/>
          <w:rFonts w:eastAsiaTheme="minorEastAsia" w:cs="Times New Roman"/>
          <w:color w:val="232323"/>
          <w:sz w:val="24"/>
          <w:szCs w:val="24"/>
          <w:bdr w:val="none" w:sz="0" w:space="0" w:color="auto" w:frame="1"/>
          <w:shd w:val="clear" w:color="auto" w:fill="FFFFFF"/>
        </w:rPr>
        <w:t>Bukti :</w:t>
      </w:r>
      <w:proofErr w:type="gramEnd"/>
    </w:p>
    <w:p w14:paraId="157B0C84" w14:textId="5E674B5D" w:rsidR="005C6462" w:rsidRPr="00F75181" w:rsidRDefault="00E81F68" w:rsidP="0019335A">
      <w:pPr>
        <w:jc w:val="both"/>
        <w:rPr>
          <w:rStyle w:val="mi"/>
          <w:rFonts w:eastAsiaTheme="minorEastAsia" w:cs="Times New Roman"/>
          <w:color w:val="232323"/>
          <w:sz w:val="24"/>
          <w:szCs w:val="24"/>
          <w:bdr w:val="none" w:sz="0" w:space="0" w:color="auto" w:frame="1"/>
          <w:shd w:val="clear" w:color="auto" w:fill="FFFFFF"/>
        </w:rPr>
      </w:pPr>
      <w:proofErr w:type="spellStart"/>
      <w:r w:rsidRPr="00F75181">
        <w:rPr>
          <w:rStyle w:val="mi"/>
          <w:rFonts w:eastAsiaTheme="minorEastAsia" w:cs="Times New Roman"/>
          <w:color w:val="232323"/>
          <w:sz w:val="24"/>
          <w:szCs w:val="24"/>
          <w:bdr w:val="none" w:sz="0" w:space="0" w:color="auto" w:frame="1"/>
          <w:shd w:val="clear" w:color="auto" w:fill="FFFFFF"/>
        </w:rPr>
        <w:t>Dengan</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menjumlahkan</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semua</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persamaan</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dari</w:t>
      </w:r>
      <w:proofErr w:type="spellEnd"/>
      <w:r w:rsidRPr="00F75181">
        <w:rPr>
          <w:rStyle w:val="mi"/>
          <w:rFonts w:eastAsiaTheme="minorEastAsia" w:cs="Times New Roman"/>
          <w:color w:val="232323"/>
          <w:sz w:val="24"/>
          <w:szCs w:val="24"/>
          <w:bdr w:val="none" w:sz="0" w:space="0" w:color="auto" w:frame="1"/>
          <w:shd w:val="clear" w:color="auto" w:fill="FFFFFF"/>
        </w:rPr>
        <w:t xml:space="preserve"> (1.1) </w:t>
      </w:r>
      <w:proofErr w:type="spellStart"/>
      <w:r w:rsidRPr="00F75181">
        <w:rPr>
          <w:rStyle w:val="mi"/>
          <w:rFonts w:eastAsiaTheme="minorEastAsia" w:cs="Times New Roman"/>
          <w:color w:val="232323"/>
          <w:sz w:val="24"/>
          <w:szCs w:val="24"/>
          <w:bdr w:val="none" w:sz="0" w:space="0" w:color="auto" w:frame="1"/>
          <w:shd w:val="clear" w:color="auto" w:fill="FFFFFF"/>
        </w:rPr>
        <w:t>sampai</w:t>
      </w:r>
      <w:proofErr w:type="spellEnd"/>
      <w:r w:rsidRPr="00F75181">
        <w:rPr>
          <w:rStyle w:val="mi"/>
          <w:rFonts w:eastAsiaTheme="minorEastAsia" w:cs="Times New Roman"/>
          <w:color w:val="232323"/>
          <w:sz w:val="24"/>
          <w:szCs w:val="24"/>
          <w:bdr w:val="none" w:sz="0" w:space="0" w:color="auto" w:frame="1"/>
          <w:shd w:val="clear" w:color="auto" w:fill="FFFFFF"/>
        </w:rPr>
        <w:t xml:space="preserve"> (1.4), </w:t>
      </w:r>
      <w:proofErr w:type="spellStart"/>
      <w:r w:rsidRPr="00F75181">
        <w:rPr>
          <w:rStyle w:val="mi"/>
          <w:rFonts w:eastAsiaTheme="minorEastAsia" w:cs="Times New Roman"/>
          <w:color w:val="232323"/>
          <w:sz w:val="24"/>
          <w:szCs w:val="24"/>
          <w:bdr w:val="none" w:sz="0" w:space="0" w:color="auto" w:frame="1"/>
          <w:shd w:val="clear" w:color="auto" w:fill="FFFFFF"/>
        </w:rPr>
        <w:t>memberikan</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tingkat</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perubahan</w:t>
      </w:r>
      <w:proofErr w:type="spellEnd"/>
      <w:r w:rsidRPr="00F75181">
        <w:rPr>
          <w:rStyle w:val="mi"/>
          <w:rFonts w:eastAsiaTheme="minorEastAsia" w:cs="Times New Roman"/>
          <w:color w:val="232323"/>
          <w:sz w:val="24"/>
          <w:szCs w:val="24"/>
          <w:bdr w:val="none" w:sz="0" w:space="0" w:color="auto" w:frame="1"/>
          <w:shd w:val="clear" w:color="auto" w:fill="FFFFFF"/>
        </w:rPr>
        <w:t xml:space="preserve"> total </w:t>
      </w:r>
      <w:proofErr w:type="spellStart"/>
      <w:r w:rsidRPr="00F75181">
        <w:rPr>
          <w:rStyle w:val="mi"/>
          <w:rFonts w:eastAsiaTheme="minorEastAsia" w:cs="Times New Roman"/>
          <w:color w:val="232323"/>
          <w:sz w:val="24"/>
          <w:szCs w:val="24"/>
          <w:bdr w:val="none" w:sz="0" w:space="0" w:color="auto" w:frame="1"/>
          <w:shd w:val="clear" w:color="auto" w:fill="FFFFFF"/>
        </w:rPr>
        <w:t>populasi</w:t>
      </w:r>
      <w:proofErr w:type="spellEnd"/>
      <w:r w:rsidRPr="00F75181">
        <w:rPr>
          <w:rStyle w:val="mi"/>
          <w:rFonts w:eastAsiaTheme="minorEastAsia" w:cs="Times New Roman"/>
          <w:color w:val="232323"/>
          <w:sz w:val="24"/>
          <w:szCs w:val="24"/>
          <w:bdr w:val="none" w:sz="0" w:space="0" w:color="auto" w:frame="1"/>
          <w:shd w:val="clear" w:color="auto" w:fill="FFFFFF"/>
        </w:rPr>
        <w:t xml:space="preserve"> </w:t>
      </w:r>
      <w:proofErr w:type="spellStart"/>
      <w:r w:rsidRPr="00F75181">
        <w:rPr>
          <w:rStyle w:val="mi"/>
          <w:rFonts w:eastAsiaTheme="minorEastAsia" w:cs="Times New Roman"/>
          <w:color w:val="232323"/>
          <w:sz w:val="24"/>
          <w:szCs w:val="24"/>
          <w:bdr w:val="none" w:sz="0" w:space="0" w:color="auto" w:frame="1"/>
          <w:shd w:val="clear" w:color="auto" w:fill="FFFFFF"/>
        </w:rPr>
        <w:t>manusia</w:t>
      </w:r>
      <w:proofErr w:type="spellEnd"/>
      <w:r w:rsidRPr="00F75181">
        <w:rPr>
          <w:rStyle w:val="mi"/>
          <w:rFonts w:eastAsiaTheme="minorEastAsia" w:cs="Times New Roman"/>
          <w:color w:val="232323"/>
          <w:sz w:val="24"/>
          <w:szCs w:val="24"/>
          <w:bdr w:val="none" w:sz="0" w:space="0" w:color="auto" w:frame="1"/>
          <w:shd w:val="clear" w:color="auto" w:fill="FFFFFF"/>
        </w:rPr>
        <w:t>:</w:t>
      </w:r>
    </w:p>
    <w:p w14:paraId="3BC3100B" w14:textId="123A989C" w:rsidR="00E81F68" w:rsidRPr="00F75181" w:rsidRDefault="002157EE" w:rsidP="0019335A">
      <w:pPr>
        <w:jc w:val="both"/>
        <w:rPr>
          <w:rFonts w:eastAsiaTheme="minorEastAsia" w:cs="Times New Roman"/>
          <w:color w:val="000000"/>
          <w:sz w:val="24"/>
          <w:szCs w:val="24"/>
          <w:lang w:val="id-ID"/>
        </w:rPr>
      </w:pPr>
      <m:oMathPara>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dN</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m:t>
          </m:r>
          <m:r>
            <w:rPr>
              <w:rFonts w:ascii="Cambria Math" w:eastAsiaTheme="minorEastAsia" w:hAnsi="Cambria Math" w:cs="Times New Roman"/>
              <w:color w:val="000000"/>
              <w:sz w:val="24"/>
              <w:szCs w:val="24"/>
              <w:lang w:val="id-ID"/>
            </w:rPr>
            <m:t>π-μN</m:t>
          </m:r>
        </m:oMath>
      </m:oMathPara>
    </w:p>
    <w:p w14:paraId="34094163" w14:textId="77777777" w:rsidR="00DD370B" w:rsidRPr="00F75181" w:rsidRDefault="00DD370B" w:rsidP="00DD370B">
      <w:pPr>
        <w:jc w:val="center"/>
        <w:rPr>
          <w:rFonts w:cs="Times New Roman"/>
          <w:noProof/>
          <w:sz w:val="24"/>
          <w:szCs w:val="24"/>
        </w:rPr>
      </w:pPr>
    </w:p>
    <w:p w14:paraId="280F208E" w14:textId="77777777" w:rsidR="00DD370B" w:rsidRPr="00F75181" w:rsidRDefault="001026F1" w:rsidP="00DD370B">
      <w:pPr>
        <w:keepNext/>
        <w:jc w:val="center"/>
        <w:rPr>
          <w:rFonts w:cs="Times New Roman"/>
          <w:sz w:val="24"/>
          <w:szCs w:val="24"/>
        </w:rPr>
      </w:pPr>
      <w:r w:rsidRPr="00F75181">
        <w:rPr>
          <w:rFonts w:cs="Times New Roman"/>
          <w:noProof/>
          <w:sz w:val="24"/>
          <w:szCs w:val="24"/>
        </w:rPr>
        <w:lastRenderedPageBreak/>
        <w:drawing>
          <wp:inline distT="0" distB="0" distL="0" distR="0" wp14:anchorId="33E838B4" wp14:editId="5F04032F">
            <wp:extent cx="3692236" cy="3261288"/>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4321" cy="3263129"/>
                    </a:xfrm>
                    <a:prstGeom prst="rect">
                      <a:avLst/>
                    </a:prstGeom>
                    <a:noFill/>
                    <a:ln>
                      <a:noFill/>
                    </a:ln>
                  </pic:spPr>
                </pic:pic>
              </a:graphicData>
            </a:graphic>
          </wp:inline>
        </w:drawing>
      </w:r>
    </w:p>
    <w:p w14:paraId="6CFD439A" w14:textId="37C6EF9F" w:rsidR="00E81F68" w:rsidRPr="00F75181" w:rsidRDefault="00435DB2" w:rsidP="00DD370B">
      <w:pPr>
        <w:pStyle w:val="Caption"/>
        <w:jc w:val="center"/>
        <w:rPr>
          <w:rFonts w:cs="Times New Roman"/>
          <w:sz w:val="24"/>
          <w:szCs w:val="24"/>
        </w:rPr>
      </w:pPr>
      <w:r w:rsidRPr="00F75181">
        <w:rPr>
          <w:rFonts w:cs="Times New Roman"/>
          <w:sz w:val="24"/>
          <w:szCs w:val="24"/>
        </w:rPr>
        <w:t xml:space="preserve">Gambar </w:t>
      </w:r>
      <w:r w:rsidR="003B6205">
        <w:rPr>
          <w:rFonts w:cs="Times New Roman"/>
          <w:sz w:val="24"/>
          <w:szCs w:val="24"/>
          <w:lang w:val="id-ID"/>
        </w:rPr>
        <w:t>3</w:t>
      </w:r>
      <w:r w:rsidR="00DD370B" w:rsidRPr="00F75181">
        <w:rPr>
          <w:rFonts w:cs="Times New Roman"/>
          <w:sz w:val="24"/>
          <w:szCs w:val="24"/>
        </w:rPr>
        <w:t>. Diagram Alur Model</w:t>
      </w:r>
    </w:p>
    <w:p w14:paraId="4E91B460" w14:textId="083F6928" w:rsidR="00DD370B" w:rsidRPr="00F75181" w:rsidRDefault="00DD370B" w:rsidP="00DD370B">
      <w:pPr>
        <w:tabs>
          <w:tab w:val="left" w:pos="3840"/>
        </w:tabs>
        <w:jc w:val="both"/>
        <w:rPr>
          <w:rFonts w:eastAsiaTheme="minorEastAsia" w:cs="Times New Roman"/>
          <w:color w:val="000000"/>
          <w:sz w:val="24"/>
          <w:szCs w:val="24"/>
        </w:rPr>
      </w:pPr>
      <w:r w:rsidRPr="00F75181">
        <w:rPr>
          <w:rFonts w:cs="Times New Roman"/>
          <w:sz w:val="24"/>
          <w:szCs w:val="24"/>
        </w:rPr>
        <w:t xml:space="preserve">Karena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dN</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m:t>
        </m:r>
        <m:r>
          <w:rPr>
            <w:rFonts w:ascii="Cambria Math" w:eastAsiaTheme="minorEastAsia" w:hAnsi="Cambria Math" w:cs="Times New Roman"/>
            <w:color w:val="000000"/>
            <w:sz w:val="24"/>
            <w:szCs w:val="24"/>
            <w:lang w:val="id-ID"/>
          </w:rPr>
          <m:t>π-μN</m:t>
        </m:r>
      </m:oMath>
      <w:r w:rsidRPr="00F75181">
        <w:rPr>
          <w:rFonts w:eastAsiaTheme="minorEastAsia" w:cs="Times New Roman"/>
          <w:color w:val="000000"/>
          <w:sz w:val="24"/>
          <w:szCs w:val="24"/>
        </w:rPr>
        <w:t xml:space="preserve"> ketika </w:t>
      </w:r>
      <m:oMath>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t</m:t>
            </m:r>
          </m:e>
        </m:d>
        <m:r>
          <w:rPr>
            <w:rFonts w:ascii="Cambria Math" w:eastAsiaTheme="minorEastAsia" w:hAnsi="Cambria Math" w:cs="Times New Roman"/>
            <w:color w:val="000000"/>
            <w:sz w:val="24"/>
            <w:szCs w:val="24"/>
          </w:rPr>
          <m:t>&gt;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oMath>
      <w:r w:rsidR="00C53755" w:rsidRPr="00F75181">
        <w:rPr>
          <w:rFonts w:eastAsiaTheme="minorEastAsia" w:cs="Times New Roman"/>
          <w:color w:val="000000"/>
          <w:sz w:val="24"/>
          <w:szCs w:val="24"/>
        </w:rPr>
        <w:t xml:space="preserve">, sehingga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dN</m:t>
            </m:r>
          </m:num>
          <m:den>
            <m:r>
              <w:rPr>
                <w:rFonts w:ascii="Cambria Math" w:eastAsiaTheme="minorEastAsia" w:hAnsi="Cambria Math" w:cs="Times New Roman"/>
                <w:color w:val="000000"/>
                <w:sz w:val="24"/>
                <w:szCs w:val="24"/>
              </w:rPr>
              <m:t>dt</m:t>
            </m:r>
          </m:den>
        </m:f>
        <m:r>
          <w:rPr>
            <w:rFonts w:ascii="Cambria Math" w:eastAsiaTheme="minorEastAsia" w:hAnsi="Cambria Math" w:cs="Times New Roman"/>
            <w:color w:val="000000"/>
            <w:sz w:val="24"/>
            <w:szCs w:val="24"/>
          </w:rPr>
          <m:t>&lt;0,</m:t>
        </m:r>
      </m:oMath>
      <w:r w:rsidR="00C53755" w:rsidRPr="00F75181">
        <w:rPr>
          <w:rFonts w:eastAsiaTheme="minorEastAsia" w:cs="Times New Roman"/>
          <w:color w:val="000000"/>
          <w:sz w:val="24"/>
          <w:szCs w:val="24"/>
        </w:rPr>
        <w:t xml:space="preserve"> mengakibatkan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dN</m:t>
            </m:r>
          </m:num>
          <m:den>
            <m:r>
              <w:rPr>
                <w:rFonts w:ascii="Cambria Math" w:eastAsiaTheme="minorEastAsia" w:hAnsi="Cambria Math" w:cs="Times New Roman"/>
                <w:color w:val="000000"/>
                <w:sz w:val="24"/>
                <w:szCs w:val="24"/>
              </w:rPr>
              <m:t>dt</m:t>
            </m:r>
          </m:den>
        </m:f>
      </m:oMath>
      <w:r w:rsidR="00C53755" w:rsidRPr="00F75181">
        <w:rPr>
          <w:rFonts w:eastAsiaTheme="minorEastAsia" w:cs="Times New Roman"/>
          <w:color w:val="000000"/>
          <w:sz w:val="24"/>
          <w:szCs w:val="24"/>
        </w:rPr>
        <w:t xml:space="preserve"> terbatas oleh </w:t>
      </w:r>
      <m:oMath>
        <m:r>
          <w:rPr>
            <w:rFonts w:ascii="Cambria Math" w:eastAsiaTheme="minorEastAsia" w:hAnsi="Cambria Math" w:cs="Times New Roman"/>
            <w:color w:val="000000"/>
            <w:sz w:val="24"/>
            <w:szCs w:val="24"/>
          </w:rPr>
          <m:t>π-μN</m:t>
        </m:r>
      </m:oMath>
      <w:r w:rsidR="00C53755" w:rsidRPr="00F75181">
        <w:rPr>
          <w:rFonts w:eastAsiaTheme="minorEastAsia" w:cs="Times New Roman"/>
          <w:color w:val="000000"/>
          <w:sz w:val="24"/>
          <w:szCs w:val="24"/>
        </w:rPr>
        <w:t>.</w:t>
      </w:r>
    </w:p>
    <w:p w14:paraId="03B1C733" w14:textId="459AD40D" w:rsidR="00C53755" w:rsidRPr="00F75181" w:rsidRDefault="00F760D1" w:rsidP="00DD370B">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Karenanya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menggunakan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teorema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perbandingan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kita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dapat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tunjukkan</w:t>
      </w:r>
      <w:proofErr w:type="spellEnd"/>
      <w:r w:rsidRPr="00F75181">
        <w:rPr>
          <w:rFonts w:eastAsiaTheme="minorEastAsia" w:cs="Times New Roman"/>
          <w:color w:val="000000"/>
          <w:sz w:val="24"/>
          <w:szCs w:val="24"/>
        </w:rPr>
        <w:t xml:space="preserve"> </w:t>
      </w:r>
      <w:proofErr w:type="spellStart"/>
      <w:proofErr w:type="gramStart"/>
      <w:r w:rsidRPr="00F75181">
        <w:rPr>
          <w:rFonts w:eastAsiaTheme="minorEastAsia" w:cs="Times New Roman"/>
          <w:color w:val="000000"/>
          <w:sz w:val="24"/>
          <w:szCs w:val="24"/>
        </w:rPr>
        <w:t>bahwa</w:t>
      </w:r>
      <w:proofErr w:type="spellEnd"/>
      <w:r w:rsidRPr="00F75181">
        <w:rPr>
          <w:rFonts w:eastAsiaTheme="minorEastAsia" w:cs="Times New Roman"/>
          <w:color w:val="000000"/>
          <w:sz w:val="24"/>
          <w:szCs w:val="24"/>
        </w:rPr>
        <w:t xml:space="preserve"> :</w:t>
      </w:r>
      <w:proofErr w:type="gramEnd"/>
    </w:p>
    <w:p w14:paraId="5FC5CF23" w14:textId="3E7A1EDE" w:rsidR="00F760D1" w:rsidRPr="00F75181" w:rsidRDefault="00F760D1" w:rsidP="00DD370B">
      <w:pPr>
        <w:tabs>
          <w:tab w:val="left" w:pos="3840"/>
        </w:tabs>
        <w:jc w:val="both"/>
        <w:rPr>
          <w:rFonts w:eastAsiaTheme="minorEastAsia" w:cs="Times New Roman"/>
          <w:i/>
          <w:color w:val="000000"/>
          <w:sz w:val="24"/>
          <w:szCs w:val="24"/>
        </w:rPr>
      </w:pPr>
      <m:oMathPara>
        <m:oMath>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t</m:t>
              </m:r>
            </m:e>
          </m:d>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0</m:t>
              </m:r>
            </m:e>
          </m:d>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e</m:t>
              </m:r>
            </m:e>
            <m:sup>
              <m:r>
                <w:rPr>
                  <w:rFonts w:ascii="Cambria Math" w:eastAsiaTheme="minorEastAsia" w:hAnsi="Cambria Math" w:cs="Times New Roman"/>
                  <w:color w:val="000000"/>
                  <w:sz w:val="24"/>
                  <w:szCs w:val="24"/>
                </w:rPr>
                <m:t>-μt</m:t>
              </m:r>
            </m:sup>
          </m:sSup>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r>
            <w:rPr>
              <w:rFonts w:ascii="Cambria Math" w:eastAsiaTheme="minorEastAsia" w:hAnsi="Cambria Math" w:cs="Times New Roman"/>
              <w:color w:val="000000"/>
              <w:sz w:val="24"/>
              <w:szCs w:val="24"/>
            </w:rPr>
            <m:t>(1-</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e</m:t>
              </m:r>
            </m:e>
            <m:sup>
              <m:r>
                <w:rPr>
                  <w:rFonts w:ascii="Cambria Math" w:eastAsiaTheme="minorEastAsia" w:hAnsi="Cambria Math" w:cs="Times New Roman"/>
                  <w:color w:val="000000"/>
                  <w:sz w:val="24"/>
                  <w:szCs w:val="24"/>
                </w:rPr>
                <m:t>-μt</m:t>
              </m:r>
            </m:sup>
          </m:sSup>
          <m:r>
            <w:rPr>
              <w:rFonts w:ascii="Cambria Math" w:eastAsiaTheme="minorEastAsia" w:hAnsi="Cambria Math" w:cs="Times New Roman"/>
              <w:color w:val="000000"/>
              <w:sz w:val="24"/>
              <w:szCs w:val="24"/>
            </w:rPr>
            <m:t>)</m:t>
          </m:r>
        </m:oMath>
      </m:oMathPara>
    </w:p>
    <w:p w14:paraId="49CB86EA" w14:textId="57317FB3" w:rsidR="00DD370B" w:rsidRPr="00F75181" w:rsidRDefault="00EB1A59" w:rsidP="00D9336D">
      <w:pPr>
        <w:tabs>
          <w:tab w:val="left" w:pos="3840"/>
        </w:tabs>
        <w:jc w:val="both"/>
        <w:rPr>
          <w:rFonts w:eastAsiaTheme="minorEastAsia" w:cs="Times New Roman"/>
          <w:color w:val="000000"/>
          <w:sz w:val="24"/>
          <w:szCs w:val="24"/>
        </w:rPr>
      </w:pPr>
      <w:proofErr w:type="spellStart"/>
      <w:r w:rsidRPr="00F75181">
        <w:rPr>
          <w:rFonts w:eastAsiaTheme="minorEastAsia" w:cs="Times New Roman"/>
          <w:iCs/>
          <w:color w:val="000000"/>
          <w:sz w:val="24"/>
          <w:szCs w:val="24"/>
        </w:rPr>
        <w:t>Dengan</w:t>
      </w:r>
      <w:proofErr w:type="spellEnd"/>
      <w:r w:rsidRPr="00F75181">
        <w:rPr>
          <w:rFonts w:eastAsiaTheme="minorEastAsia" w:cs="Times New Roman"/>
          <w:iCs/>
          <w:color w:val="000000"/>
          <w:sz w:val="24"/>
          <w:szCs w:val="24"/>
        </w:rPr>
        <w:t xml:space="preserve"> </w:t>
      </w:r>
      <w:proofErr w:type="spellStart"/>
      <w:r w:rsidRPr="00F75181">
        <w:rPr>
          <w:rFonts w:eastAsiaTheme="minorEastAsia" w:cs="Times New Roman"/>
          <w:iCs/>
          <w:color w:val="000000"/>
          <w:sz w:val="24"/>
          <w:szCs w:val="24"/>
        </w:rPr>
        <w:t>mengambil</w:t>
      </w:r>
      <w:proofErr w:type="spellEnd"/>
      <w:r w:rsidRPr="00F75181">
        <w:rPr>
          <w:rFonts w:eastAsiaTheme="minorEastAsia" w:cs="Times New Roman"/>
          <w:iCs/>
          <w:color w:val="000000"/>
          <w:sz w:val="24"/>
          <w:szCs w:val="24"/>
        </w:rPr>
        <w:t xml:space="preserve"> </w:t>
      </w:r>
      <w:proofErr w:type="spellStart"/>
      <w:r w:rsidRPr="00F75181">
        <w:rPr>
          <w:rFonts w:eastAsiaTheme="minorEastAsia" w:cs="Times New Roman"/>
          <w:iCs/>
          <w:color w:val="000000"/>
          <w:sz w:val="24"/>
          <w:szCs w:val="24"/>
        </w:rPr>
        <w:t>bahwa</w:t>
      </w:r>
      <w:proofErr w:type="spellEnd"/>
      <w:r w:rsidRPr="00F75181">
        <w:rPr>
          <w:rFonts w:eastAsiaTheme="minorEastAsia" w:cs="Times New Roman"/>
          <w:iCs/>
          <w:color w:val="000000"/>
          <w:sz w:val="24"/>
          <w:szCs w:val="24"/>
        </w:rPr>
        <w:t xml:space="preserve"> </w:t>
      </w:r>
      <m:oMath>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t</m:t>
            </m:r>
          </m:e>
        </m:d>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oMath>
      <w:r w:rsidR="00D9336D" w:rsidRPr="00F75181">
        <w:rPr>
          <w:rFonts w:eastAsiaTheme="minorEastAsia" w:cs="Times New Roman"/>
          <w:color w:val="000000"/>
          <w:sz w:val="24"/>
          <w:szCs w:val="24"/>
        </w:rPr>
        <w:t xml:space="preserve"> </w:t>
      </w:r>
      <w:r w:rsidR="00D9336D" w:rsidRPr="00F75181">
        <w:rPr>
          <w:rFonts w:eastAsiaTheme="minorEastAsia" w:cs="Times New Roman"/>
          <w:iCs/>
          <w:color w:val="000000"/>
          <w:sz w:val="24"/>
          <w:szCs w:val="24"/>
        </w:rPr>
        <w:t xml:space="preserve"> </w:t>
      </w:r>
      <w:proofErr w:type="spellStart"/>
      <w:r w:rsidR="00D9336D" w:rsidRPr="00F75181">
        <w:rPr>
          <w:rFonts w:eastAsiaTheme="minorEastAsia" w:cs="Times New Roman"/>
          <w:iCs/>
          <w:color w:val="000000"/>
          <w:sz w:val="24"/>
          <w:szCs w:val="24"/>
        </w:rPr>
        <w:t>jika</w:t>
      </w:r>
      <w:proofErr w:type="spellEnd"/>
      <w:r w:rsidR="00D9336D" w:rsidRPr="00F75181">
        <w:rPr>
          <w:rFonts w:eastAsiaTheme="minorEastAsia" w:cs="Times New Roman"/>
          <w:iCs/>
          <w:color w:val="000000"/>
          <w:sz w:val="24"/>
          <w:szCs w:val="24"/>
        </w:rPr>
        <w:t xml:space="preserve"> </w:t>
      </w:r>
      <m:oMath>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0</m:t>
            </m:r>
          </m:e>
        </m:d>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oMath>
      <w:r w:rsidR="00D9336D" w:rsidRPr="00F75181">
        <w:rPr>
          <w:rFonts w:eastAsiaTheme="minorEastAsia" w:cs="Times New Roman"/>
          <w:color w:val="000000"/>
          <w:sz w:val="24"/>
          <w:szCs w:val="24"/>
        </w:rPr>
        <w:t xml:space="preserve">. Karenanya, R merupakan invariant positif. Lebih jauh, jika </w:t>
      </w:r>
      <m:oMath>
        <m:r>
          <w:rPr>
            <w:rFonts w:ascii="Cambria Math" w:eastAsiaTheme="minorEastAsia" w:hAnsi="Cambria Math" w:cs="Times New Roman"/>
            <w:color w:val="000000"/>
            <w:sz w:val="24"/>
            <w:szCs w:val="24"/>
          </w:rPr>
          <m:t>N</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t</m:t>
            </m:r>
          </m:e>
        </m:d>
        <m:r>
          <w:rPr>
            <w:rFonts w:ascii="Cambria Math" w:eastAsiaTheme="minorEastAsia" w:hAnsi="Cambria Math" w:cs="Times New Roman"/>
            <w:color w:val="000000"/>
            <w:sz w:val="24"/>
            <w:szCs w:val="24"/>
          </w:rPr>
          <m:t>&gt;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oMath>
      <w:r w:rsidR="009B79C4" w:rsidRPr="00F75181">
        <w:rPr>
          <w:rFonts w:eastAsiaTheme="minorEastAsia" w:cs="Times New Roman"/>
          <w:color w:val="000000"/>
          <w:sz w:val="24"/>
          <w:szCs w:val="24"/>
        </w:rPr>
        <w:t xml:space="preserve"> maka salah satu solusi untuk R di waktu yang terbatas atau </w:t>
      </w:r>
      <m:oMath>
        <m:r>
          <w:rPr>
            <w:rFonts w:ascii="Cambria Math" w:eastAsiaTheme="minorEastAsia" w:hAnsi="Cambria Math" w:cs="Times New Roman"/>
            <w:color w:val="000000"/>
            <w:sz w:val="24"/>
            <w:szCs w:val="24"/>
          </w:rPr>
          <m:t>N(t)</m:t>
        </m:r>
      </m:oMath>
      <w:r w:rsidR="009B79C4" w:rsidRPr="00F75181">
        <w:rPr>
          <w:rFonts w:eastAsiaTheme="minorEastAsia" w:cs="Times New Roman"/>
          <w:color w:val="000000"/>
          <w:sz w:val="24"/>
          <w:szCs w:val="24"/>
        </w:rPr>
        <w:t xml:space="preserve"> mendekati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oMath>
      <w:r w:rsidR="009B79C4" w:rsidRPr="00F75181">
        <w:rPr>
          <w:rFonts w:eastAsiaTheme="minorEastAsia" w:cs="Times New Roman"/>
          <w:color w:val="000000"/>
          <w:sz w:val="24"/>
          <w:szCs w:val="24"/>
        </w:rPr>
        <w:t xml:space="preserve"> dan penyebar dengan variabel M dan G mendekati nol. Karenanya, D menar</w:t>
      </w:r>
      <w:proofErr w:type="spellStart"/>
      <w:r w:rsidR="0045702A" w:rsidRPr="00F75181">
        <w:rPr>
          <w:rFonts w:eastAsiaTheme="minorEastAsia" w:cs="Times New Roman"/>
          <w:color w:val="000000"/>
          <w:sz w:val="24"/>
          <w:szCs w:val="24"/>
        </w:rPr>
        <w:t>ik</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sehingga</w:t>
      </w:r>
      <w:proofErr w:type="spellEnd"/>
      <w:r w:rsidR="0045702A" w:rsidRPr="00F75181">
        <w:rPr>
          <w:rFonts w:eastAsiaTheme="minorEastAsia" w:cs="Times New Roman"/>
          <w:color w:val="000000"/>
          <w:sz w:val="24"/>
          <w:szCs w:val="24"/>
        </w:rPr>
        <w:t xml:space="preserve">, model </w:t>
      </w:r>
      <w:proofErr w:type="spellStart"/>
      <w:r w:rsidR="0045702A" w:rsidRPr="00F75181">
        <w:rPr>
          <w:rFonts w:eastAsiaTheme="minorEastAsia" w:cs="Times New Roman"/>
          <w:color w:val="000000"/>
          <w:sz w:val="24"/>
          <w:szCs w:val="24"/>
        </w:rPr>
        <w:t>ini</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secara</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epidemologi</w:t>
      </w:r>
      <w:proofErr w:type="spellEnd"/>
      <w:r w:rsidR="0045702A" w:rsidRPr="00F75181">
        <w:rPr>
          <w:rFonts w:eastAsiaTheme="minorEastAsia" w:cs="Times New Roman"/>
          <w:color w:val="000000"/>
          <w:sz w:val="24"/>
          <w:szCs w:val="24"/>
        </w:rPr>
        <w:t xml:space="preserve"> dan </w:t>
      </w:r>
      <w:proofErr w:type="spellStart"/>
      <w:r w:rsidR="0045702A" w:rsidRPr="00F75181">
        <w:rPr>
          <w:rFonts w:eastAsiaTheme="minorEastAsia" w:cs="Times New Roman"/>
          <w:color w:val="000000"/>
          <w:sz w:val="24"/>
          <w:szCs w:val="24"/>
        </w:rPr>
        <w:t>matematis</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diajukan</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dengan</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baik</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karena</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semua</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variabel</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tetap</w:t>
      </w:r>
      <w:proofErr w:type="spellEnd"/>
      <w:r w:rsidR="0045702A" w:rsidRPr="00F75181">
        <w:rPr>
          <w:rFonts w:eastAsiaTheme="minorEastAsia" w:cs="Times New Roman"/>
          <w:color w:val="000000"/>
          <w:sz w:val="24"/>
          <w:szCs w:val="24"/>
        </w:rPr>
        <w:t xml:space="preserve"> non-</w:t>
      </w:r>
      <w:proofErr w:type="spellStart"/>
      <w:r w:rsidR="0045702A" w:rsidRPr="00F75181">
        <w:rPr>
          <w:rFonts w:eastAsiaTheme="minorEastAsia" w:cs="Times New Roman"/>
          <w:color w:val="000000"/>
          <w:sz w:val="24"/>
          <w:szCs w:val="24"/>
        </w:rPr>
        <w:t>negatif</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untuk</w:t>
      </w:r>
      <w:proofErr w:type="spellEnd"/>
      <w:r w:rsidR="0045702A" w:rsidRPr="00F75181">
        <w:rPr>
          <w:rFonts w:eastAsiaTheme="minorEastAsia" w:cs="Times New Roman"/>
          <w:color w:val="000000"/>
          <w:sz w:val="24"/>
          <w:szCs w:val="24"/>
        </w:rPr>
        <w:t xml:space="preserve"> </w:t>
      </w:r>
      <w:proofErr w:type="spellStart"/>
      <w:r w:rsidR="0045702A" w:rsidRPr="00F75181">
        <w:rPr>
          <w:rFonts w:eastAsiaTheme="minorEastAsia" w:cs="Times New Roman"/>
          <w:color w:val="000000"/>
          <w:sz w:val="24"/>
          <w:szCs w:val="24"/>
        </w:rPr>
        <w:t>semua</w:t>
      </w:r>
      <w:proofErr w:type="spellEnd"/>
      <w:r w:rsidR="0045702A" w:rsidRPr="00F75181">
        <w:rPr>
          <w:rFonts w:eastAsiaTheme="minorEastAsia" w:cs="Times New Roman"/>
          <w:color w:val="000000"/>
          <w:sz w:val="24"/>
          <w:szCs w:val="24"/>
        </w:rPr>
        <w:t xml:space="preserve"> </w:t>
      </w:r>
      <m:oMath>
        <m:r>
          <w:rPr>
            <w:rFonts w:ascii="Cambria Math" w:eastAsiaTheme="minorEastAsia" w:hAnsi="Cambria Math" w:cs="Times New Roman"/>
            <w:color w:val="000000"/>
            <w:sz w:val="24"/>
            <w:szCs w:val="24"/>
          </w:rPr>
          <m:t>t≥0</m:t>
        </m:r>
      </m:oMath>
      <w:r w:rsidR="00B52AD9" w:rsidRPr="00F75181">
        <w:rPr>
          <w:rFonts w:eastAsiaTheme="minorEastAsia" w:cs="Times New Roman"/>
          <w:color w:val="000000"/>
          <w:sz w:val="24"/>
          <w:szCs w:val="24"/>
        </w:rPr>
        <w:t>. Oleh karena itu cukup untuk mempajari system dinamika dari (1.1) sampai (1.4) di D.</w:t>
      </w:r>
    </w:p>
    <w:p w14:paraId="2A5DEA6D" w14:textId="557CF902" w:rsidR="00B52AD9" w:rsidRPr="00F75181" w:rsidRDefault="00B52AD9" w:rsidP="00D9336D">
      <w:pPr>
        <w:tabs>
          <w:tab w:val="left" w:pos="3840"/>
        </w:tabs>
        <w:jc w:val="both"/>
        <w:rPr>
          <w:rFonts w:eastAsiaTheme="minorEastAsia" w:cs="Times New Roman"/>
          <w:b/>
          <w:bCs/>
          <w:color w:val="000000"/>
          <w:sz w:val="24"/>
          <w:szCs w:val="24"/>
        </w:rPr>
      </w:pPr>
      <w:r w:rsidRPr="00F75181">
        <w:rPr>
          <w:rFonts w:eastAsiaTheme="minorEastAsia" w:cs="Times New Roman"/>
          <w:b/>
          <w:bCs/>
          <w:color w:val="000000"/>
          <w:sz w:val="24"/>
          <w:szCs w:val="24"/>
        </w:rPr>
        <w:t xml:space="preserve">Model </w:t>
      </w:r>
      <w:proofErr w:type="spellStart"/>
      <w:r w:rsidRPr="00F75181">
        <w:rPr>
          <w:rFonts w:eastAsiaTheme="minorEastAsia" w:cs="Times New Roman"/>
          <w:b/>
          <w:bCs/>
          <w:color w:val="000000"/>
          <w:sz w:val="24"/>
          <w:szCs w:val="24"/>
        </w:rPr>
        <w:t>Analisis</w:t>
      </w:r>
      <w:proofErr w:type="spellEnd"/>
    </w:p>
    <w:p w14:paraId="366994E6" w14:textId="21E0B646" w:rsidR="00B52AD9" w:rsidRPr="00F75181" w:rsidRDefault="005F5EA6" w:rsidP="00D9336D">
      <w:pPr>
        <w:tabs>
          <w:tab w:val="left" w:pos="3840"/>
        </w:tabs>
        <w:jc w:val="both"/>
        <w:rPr>
          <w:rFonts w:eastAsiaTheme="minorEastAsia" w:cs="Times New Roman"/>
          <w:color w:val="000000"/>
          <w:sz w:val="24"/>
          <w:szCs w:val="24"/>
        </w:rPr>
      </w:pPr>
      <w:r w:rsidRPr="00F75181">
        <w:rPr>
          <w:rFonts w:eastAsiaTheme="minorEastAsia" w:cs="Times New Roman"/>
          <w:color w:val="000000"/>
          <w:sz w:val="24"/>
          <w:szCs w:val="24"/>
        </w:rPr>
        <w:t xml:space="preserve">Pada model </w:t>
      </w:r>
      <w:proofErr w:type="spellStart"/>
      <w:r w:rsidRPr="00F75181">
        <w:rPr>
          <w:rFonts w:eastAsiaTheme="minorEastAsia" w:cs="Times New Roman"/>
          <w:color w:val="000000"/>
          <w:sz w:val="24"/>
          <w:szCs w:val="24"/>
        </w:rPr>
        <w:t>analisis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ditinjau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eksistensi</w:t>
      </w:r>
      <w:proofErr w:type="spellEnd"/>
      <w:r w:rsidRPr="00F75181">
        <w:rPr>
          <w:rFonts w:eastAsiaTheme="minorEastAsia" w:cs="Times New Roman"/>
          <w:color w:val="000000"/>
          <w:sz w:val="24"/>
          <w:szCs w:val="24"/>
        </w:rPr>
        <w:t xml:space="preserve"> dan </w:t>
      </w:r>
      <w:proofErr w:type="spellStart"/>
      <w:r w:rsidRPr="00F75181">
        <w:rPr>
          <w:rFonts w:eastAsiaTheme="minorEastAsia" w:cs="Times New Roman"/>
          <w:color w:val="000000"/>
          <w:sz w:val="24"/>
          <w:szCs w:val="24"/>
        </w:rPr>
        <w:t>keunikan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dari</w:t>
      </w:r>
      <w:proofErr w:type="spellEnd"/>
      <w:r w:rsidRPr="00F75181">
        <w:rPr>
          <w:rFonts w:eastAsiaTheme="minorEastAsia" w:cs="Times New Roman"/>
          <w:color w:val="000000"/>
          <w:sz w:val="24"/>
          <w:szCs w:val="24"/>
        </w:rPr>
        <w:t xml:space="preserve"> </w:t>
      </w:r>
      <w:r w:rsidRPr="00F75181">
        <w:rPr>
          <w:rFonts w:eastAsiaTheme="minorEastAsia" w:cs="Times New Roman"/>
          <w:i/>
          <w:iCs/>
          <w:color w:val="000000"/>
          <w:sz w:val="24"/>
          <w:szCs w:val="24"/>
        </w:rPr>
        <w:t xml:space="preserve">Rumor Free Equilibrium </w:t>
      </w:r>
      <w:r w:rsidRPr="00F75181">
        <w:rPr>
          <w:rFonts w:eastAsiaTheme="minorEastAsia" w:cs="Times New Roman"/>
          <w:color w:val="000000"/>
          <w:sz w:val="24"/>
          <w:szCs w:val="24"/>
        </w:rPr>
        <w:t xml:space="preserve">(RFE) </w:t>
      </w:r>
      <w:proofErr w:type="spellStart"/>
      <w:r w:rsidRPr="00F75181">
        <w:rPr>
          <w:rFonts w:eastAsiaTheme="minorEastAsia" w:cs="Times New Roman"/>
          <w:color w:val="000000"/>
          <w:sz w:val="24"/>
          <w:szCs w:val="24"/>
        </w:rPr>
        <w:t>dari</w:t>
      </w:r>
      <w:proofErr w:type="spellEnd"/>
      <w:r w:rsidRPr="00F75181">
        <w:rPr>
          <w:rFonts w:eastAsiaTheme="minorEastAsia" w:cs="Times New Roman"/>
          <w:color w:val="000000"/>
          <w:sz w:val="24"/>
          <w:szCs w:val="24"/>
        </w:rPr>
        <w:t xml:space="preserve"> model dan </w:t>
      </w:r>
      <w:proofErr w:type="spellStart"/>
      <w:r w:rsidRPr="00F75181">
        <w:rPr>
          <w:rFonts w:eastAsiaTheme="minorEastAsia" w:cs="Times New Roman"/>
          <w:color w:val="000000"/>
          <w:sz w:val="24"/>
          <w:szCs w:val="24"/>
        </w:rPr>
        <w:t>analisisnya</w:t>
      </w:r>
      <w:proofErr w:type="spellEnd"/>
      <w:r w:rsidRPr="00F75181">
        <w:rPr>
          <w:rFonts w:eastAsiaTheme="minorEastAsia" w:cs="Times New Roman"/>
          <w:color w:val="000000"/>
          <w:sz w:val="24"/>
          <w:szCs w:val="24"/>
        </w:rPr>
        <w:t xml:space="preserve">. Dari </w:t>
      </w:r>
      <w:proofErr w:type="spellStart"/>
      <w:r w:rsidRPr="00F75181">
        <w:rPr>
          <w:rFonts w:eastAsiaTheme="minorEastAsia" w:cs="Times New Roman"/>
          <w:color w:val="000000"/>
          <w:sz w:val="24"/>
          <w:szCs w:val="24"/>
        </w:rPr>
        <w:t>persamaan</w:t>
      </w:r>
      <w:proofErr w:type="spellEnd"/>
      <w:r w:rsidRPr="00F75181">
        <w:rPr>
          <w:rFonts w:eastAsiaTheme="minorEastAsia" w:cs="Times New Roman"/>
          <w:color w:val="000000"/>
          <w:sz w:val="24"/>
          <w:szCs w:val="24"/>
        </w:rPr>
        <w:t xml:space="preserve"> model (1.1) </w:t>
      </w:r>
      <w:proofErr w:type="spellStart"/>
      <w:r w:rsidRPr="00F75181">
        <w:rPr>
          <w:rFonts w:eastAsiaTheme="minorEastAsia" w:cs="Times New Roman"/>
          <w:color w:val="000000"/>
          <w:sz w:val="24"/>
          <w:szCs w:val="24"/>
        </w:rPr>
        <w:t>sampai</w:t>
      </w:r>
      <w:proofErr w:type="spellEnd"/>
      <w:r w:rsidRPr="00F75181">
        <w:rPr>
          <w:rFonts w:eastAsiaTheme="minorEastAsia" w:cs="Times New Roman"/>
          <w:color w:val="000000"/>
          <w:sz w:val="24"/>
          <w:szCs w:val="24"/>
        </w:rPr>
        <w:t xml:space="preserve"> (1.4) </w:t>
      </w:r>
      <w:proofErr w:type="spellStart"/>
      <w:r w:rsidRPr="00F75181">
        <w:rPr>
          <w:rFonts w:eastAsiaTheme="minorEastAsia" w:cs="Times New Roman"/>
          <w:color w:val="000000"/>
          <w:sz w:val="24"/>
          <w:szCs w:val="24"/>
        </w:rPr>
        <w:t>memiliki</w:t>
      </w:r>
      <w:proofErr w:type="spellEnd"/>
      <w:r w:rsidRPr="00F75181">
        <w:rPr>
          <w:rFonts w:eastAsiaTheme="minorEastAsia" w:cs="Times New Roman"/>
          <w:color w:val="000000"/>
          <w:sz w:val="24"/>
          <w:szCs w:val="24"/>
        </w:rPr>
        <w:t xml:space="preserve"> RFE yang </w:t>
      </w:r>
      <w:proofErr w:type="spellStart"/>
      <w:r w:rsidRPr="00F75181">
        <w:rPr>
          <w:rFonts w:eastAsiaTheme="minorEastAsia" w:cs="Times New Roman"/>
          <w:color w:val="000000"/>
          <w:sz w:val="24"/>
          <w:szCs w:val="24"/>
        </w:rPr>
        <w:t>diberikan</w:t>
      </w:r>
      <w:proofErr w:type="spellEnd"/>
      <w:r w:rsidRPr="00F75181">
        <w:rPr>
          <w:rFonts w:eastAsiaTheme="minorEastAsia" w:cs="Times New Roman"/>
          <w:color w:val="000000"/>
          <w:sz w:val="24"/>
          <w:szCs w:val="24"/>
        </w:rPr>
        <w:t xml:space="preserve"> </w:t>
      </w:r>
      <w:proofErr w:type="gramStart"/>
      <w:r w:rsidRPr="00F75181">
        <w:rPr>
          <w:rFonts w:eastAsiaTheme="minorEastAsia" w:cs="Times New Roman"/>
          <w:color w:val="000000"/>
          <w:sz w:val="24"/>
          <w:szCs w:val="24"/>
        </w:rPr>
        <w:t>oleh :</w:t>
      </w:r>
      <w:proofErr w:type="gramEnd"/>
    </w:p>
    <w:p w14:paraId="44BD684E" w14:textId="476C3F84" w:rsidR="005F5EA6" w:rsidRPr="00F75181" w:rsidRDefault="002157EE" w:rsidP="00D9336D">
      <w:pPr>
        <w:tabs>
          <w:tab w:val="left" w:pos="3840"/>
        </w:tabs>
        <w:jc w:val="both"/>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m:t>
          </m:r>
          <m:d>
            <m:dPr>
              <m:ctrlPr>
                <w:rPr>
                  <w:rFonts w:ascii="Cambria Math" w:eastAsiaTheme="minorEastAsia" w:hAnsi="Cambria Math" w:cs="Times New Roman"/>
                  <w:i/>
                  <w:color w:val="000000"/>
                  <w:sz w:val="24"/>
                  <w:szCs w:val="24"/>
                </w:rPr>
              </m:ctrlPr>
            </m:dPr>
            <m:e>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I</m:t>
                  </m:r>
                </m:e>
                <m:sup>
                  <m:r>
                    <w:rPr>
                      <w:rFonts w:ascii="Cambria Math" w:eastAsiaTheme="minorEastAsia" w:hAnsi="Cambria Math" w:cs="Times New Roman"/>
                      <w:color w:val="000000"/>
                      <w:sz w:val="24"/>
                      <w:szCs w:val="24"/>
                    </w:rPr>
                    <m:t>*</m:t>
                  </m:r>
                </m:sup>
              </m:sSup>
              <m:r>
                <w:rPr>
                  <w:rFonts w:ascii="Cambria Math" w:eastAsiaTheme="minorEastAsia" w:hAnsi="Cambria Math" w:cs="Times New Roman"/>
                  <w:color w:val="000000"/>
                  <w:sz w:val="24"/>
                  <w:szCs w:val="24"/>
                </w:rPr>
                <m:t xml:space="preserve">, </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M</m:t>
                  </m:r>
                </m:e>
                <m:sup>
                  <m:r>
                    <w:rPr>
                      <w:rFonts w:ascii="Cambria Math" w:eastAsiaTheme="minorEastAsia" w:hAnsi="Cambria Math" w:cs="Times New Roman"/>
                      <w:color w:val="000000"/>
                      <w:sz w:val="24"/>
                      <w:szCs w:val="24"/>
                    </w:rPr>
                    <m:t>*</m:t>
                  </m:r>
                </m:sup>
              </m:sSup>
              <m:r>
                <w:rPr>
                  <w:rFonts w:ascii="Cambria Math" w:eastAsiaTheme="minorEastAsia" w:hAnsi="Cambria Math" w:cs="Times New Roman"/>
                  <w:color w:val="000000"/>
                  <w:sz w:val="24"/>
                  <w:szCs w:val="24"/>
                </w:rPr>
                <m:t xml:space="preserve">, </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G</m:t>
                  </m:r>
                </m:e>
                <m:sup>
                  <m:r>
                    <w:rPr>
                      <w:rFonts w:ascii="Cambria Math" w:eastAsiaTheme="minorEastAsia" w:hAnsi="Cambria Math" w:cs="Times New Roman"/>
                      <w:color w:val="000000"/>
                      <w:sz w:val="24"/>
                      <w:szCs w:val="24"/>
                    </w:rPr>
                    <m:t>*</m:t>
                  </m:r>
                </m:sup>
              </m:sSup>
              <m:r>
                <w:rPr>
                  <w:rFonts w:ascii="Cambria Math" w:eastAsiaTheme="minorEastAsia" w:hAnsi="Cambria Math" w:cs="Times New Roman"/>
                  <w:color w:val="000000"/>
                  <w:sz w:val="24"/>
                  <w:szCs w:val="24"/>
                </w:rPr>
                <m:t>,</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R</m:t>
                  </m:r>
                </m:e>
                <m:sup>
                  <m:r>
                    <w:rPr>
                      <w:rFonts w:ascii="Cambria Math" w:eastAsiaTheme="minorEastAsia" w:hAnsi="Cambria Math" w:cs="Times New Roman"/>
                      <w:color w:val="000000"/>
                      <w:sz w:val="24"/>
                      <w:szCs w:val="24"/>
                    </w:rPr>
                    <m:t>*</m:t>
                  </m:r>
                </m:sup>
              </m:sSup>
            </m:e>
          </m:d>
          <m:r>
            <w:rPr>
              <w:rFonts w:ascii="Cambria Math" w:eastAsiaTheme="minorEastAsia" w:hAnsi="Cambria Math" w:cs="Times New Roman"/>
              <w:color w:val="000000"/>
              <w:sz w:val="24"/>
              <w:szCs w:val="24"/>
            </w:rPr>
            <m:t>=</m:t>
          </m:r>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r>
                <w:rPr>
                  <w:rFonts w:ascii="Cambria Math" w:eastAsiaTheme="minorEastAsia" w:hAnsi="Cambria Math" w:cs="Times New Roman"/>
                  <w:color w:val="000000"/>
                  <w:sz w:val="24"/>
                  <w:szCs w:val="24"/>
                </w:rPr>
                <m:t>,0,0,0</m:t>
              </m:r>
            </m:e>
          </m:d>
          <m:r>
            <w:rPr>
              <w:rFonts w:ascii="Cambria Math" w:eastAsiaTheme="minorEastAsia" w:hAnsi="Cambria Math" w:cs="Times New Roman"/>
              <w:color w:val="000000"/>
              <w:sz w:val="24"/>
              <w:szCs w:val="24"/>
            </w:rPr>
            <m:t>.</m:t>
          </m:r>
        </m:oMath>
      </m:oMathPara>
    </w:p>
    <w:p w14:paraId="1ECD9188" w14:textId="31872F38" w:rsidR="00305672" w:rsidRPr="00F75181" w:rsidRDefault="00080DAF" w:rsidP="00D9336D">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lastRenderedPageBreak/>
        <w:t>Stabilitas</w:t>
      </w:r>
      <w:proofErr w:type="spellEnd"/>
      <w:r w:rsidRPr="00F75181">
        <w:rPr>
          <w:rFonts w:eastAsiaTheme="minorEastAsia" w:cs="Times New Roman"/>
          <w:color w:val="000000"/>
          <w:sz w:val="24"/>
          <w:szCs w:val="24"/>
        </w:rPr>
        <w:t xml:space="preserve"> local RFE yang </w:t>
      </w:r>
      <w:proofErr w:type="spellStart"/>
      <w:r w:rsidRPr="00F75181">
        <w:rPr>
          <w:rFonts w:eastAsiaTheme="minorEastAsia" w:cs="Times New Roman"/>
          <w:color w:val="000000"/>
          <w:sz w:val="24"/>
          <w:szCs w:val="24"/>
        </w:rPr>
        <w:t>diberikan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dic</w:t>
      </w:r>
      <w:r w:rsidR="00B07338" w:rsidRPr="00F75181">
        <w:rPr>
          <w:rFonts w:eastAsiaTheme="minorEastAsia" w:cs="Times New Roman"/>
          <w:color w:val="000000"/>
          <w:sz w:val="24"/>
          <w:szCs w:val="24"/>
        </w:rPr>
        <w:t>ari</w:t>
      </w:r>
      <w:proofErr w:type="spellEnd"/>
      <w:r w:rsidR="00B07338" w:rsidRPr="00F75181">
        <w:rPr>
          <w:rFonts w:eastAsiaTheme="minorEastAsia" w:cs="Times New Roman"/>
          <w:color w:val="000000"/>
          <w:sz w:val="24"/>
          <w:szCs w:val="24"/>
        </w:rPr>
        <w:t xml:space="preserve"> </w:t>
      </w:r>
      <w:proofErr w:type="spellStart"/>
      <w:r w:rsidR="00B07338" w:rsidRPr="00F75181">
        <w:rPr>
          <w:rFonts w:eastAsiaTheme="minorEastAsia" w:cs="Times New Roman"/>
          <w:color w:val="000000"/>
          <w:sz w:val="24"/>
          <w:szCs w:val="24"/>
        </w:rPr>
        <w:t>dengan</w:t>
      </w:r>
      <w:proofErr w:type="spellEnd"/>
      <w:r w:rsidR="00B07338" w:rsidRPr="00F75181">
        <w:rPr>
          <w:rFonts w:eastAsiaTheme="minorEastAsia" w:cs="Times New Roman"/>
          <w:color w:val="000000"/>
          <w:sz w:val="24"/>
          <w:szCs w:val="24"/>
        </w:rPr>
        <w:t xml:space="preserve"> </w:t>
      </w:r>
      <w:proofErr w:type="spellStart"/>
      <w:r w:rsidR="00B07338" w:rsidRPr="00F75181">
        <w:rPr>
          <w:rFonts w:eastAsiaTheme="minorEastAsia" w:cs="Times New Roman"/>
          <w:color w:val="000000"/>
          <w:sz w:val="24"/>
          <w:szCs w:val="24"/>
        </w:rPr>
        <w:t>menggunakan</w:t>
      </w:r>
      <w:proofErr w:type="spellEnd"/>
      <w:r w:rsidR="00B07338" w:rsidRPr="00F75181">
        <w:rPr>
          <w:rFonts w:eastAsiaTheme="minorEastAsia" w:cs="Times New Roman"/>
          <w:color w:val="000000"/>
          <w:sz w:val="24"/>
          <w:szCs w:val="24"/>
        </w:rPr>
        <w:t xml:space="preserve"> </w:t>
      </w:r>
      <w:r w:rsidR="00B81AD2" w:rsidRPr="00F75181">
        <w:rPr>
          <w:rFonts w:eastAsiaTheme="minorEastAsia" w:cs="Times New Roman"/>
          <w:i/>
          <w:iCs/>
          <w:color w:val="000000"/>
          <w:sz w:val="24"/>
          <w:szCs w:val="24"/>
        </w:rPr>
        <w:t xml:space="preserve">next generation matrix method. </w:t>
      </w:r>
      <w:r w:rsidR="00B81AD2" w:rsidRPr="00F75181">
        <w:rPr>
          <w:rFonts w:eastAsiaTheme="minorEastAsia" w:cs="Times New Roman"/>
          <w:color w:val="000000"/>
          <w:sz w:val="24"/>
          <w:szCs w:val="24"/>
        </w:rPr>
        <w:t xml:space="preserve">Kita </w:t>
      </w:r>
      <w:proofErr w:type="spellStart"/>
      <w:r w:rsidR="00B81AD2" w:rsidRPr="00F75181">
        <w:rPr>
          <w:rFonts w:eastAsiaTheme="minorEastAsia" w:cs="Times New Roman"/>
          <w:color w:val="000000"/>
          <w:sz w:val="24"/>
          <w:szCs w:val="24"/>
        </w:rPr>
        <w:t>akan</w:t>
      </w:r>
      <w:proofErr w:type="spellEnd"/>
      <w:r w:rsidR="00B81AD2" w:rsidRPr="00F75181">
        <w:rPr>
          <w:rFonts w:eastAsiaTheme="minorEastAsia" w:cs="Times New Roman"/>
          <w:color w:val="000000"/>
          <w:sz w:val="24"/>
          <w:szCs w:val="24"/>
        </w:rPr>
        <w:t xml:space="preserve"> </w:t>
      </w:r>
      <w:proofErr w:type="spellStart"/>
      <w:r w:rsidR="00B81AD2" w:rsidRPr="00F75181">
        <w:rPr>
          <w:rFonts w:eastAsiaTheme="minorEastAsia" w:cs="Times New Roman"/>
          <w:color w:val="000000"/>
          <w:sz w:val="24"/>
          <w:szCs w:val="24"/>
        </w:rPr>
        <w:t>menghitungnya</w:t>
      </w:r>
      <w:proofErr w:type="spellEnd"/>
      <w:r w:rsidR="00B81AD2" w:rsidRPr="00F75181">
        <w:rPr>
          <w:rFonts w:eastAsiaTheme="minorEastAsia" w:cs="Times New Roman"/>
          <w:color w:val="000000"/>
          <w:sz w:val="24"/>
          <w:szCs w:val="24"/>
        </w:rPr>
        <w:t xml:space="preserve"> </w:t>
      </w:r>
      <w:proofErr w:type="spellStart"/>
      <w:r w:rsidR="00B81AD2" w:rsidRPr="00F75181">
        <w:rPr>
          <w:rFonts w:eastAsiaTheme="minorEastAsia" w:cs="Times New Roman"/>
          <w:color w:val="000000"/>
          <w:sz w:val="24"/>
          <w:szCs w:val="24"/>
        </w:rPr>
        <w:t>dari</w:t>
      </w:r>
      <w:proofErr w:type="spellEnd"/>
      <w:r w:rsidR="00B81AD2" w:rsidRPr="00F75181">
        <w:rPr>
          <w:rFonts w:eastAsiaTheme="minorEastAsia" w:cs="Times New Roman"/>
          <w:color w:val="000000"/>
          <w:sz w:val="24"/>
          <w:szCs w:val="24"/>
        </w:rPr>
        <w:t xml:space="preserve"> </w:t>
      </w:r>
      <w:proofErr w:type="spellStart"/>
      <w:r w:rsidR="00B81AD2" w:rsidRPr="00F75181">
        <w:rPr>
          <w:rFonts w:eastAsiaTheme="minorEastAsia" w:cs="Times New Roman"/>
          <w:color w:val="000000"/>
          <w:sz w:val="24"/>
          <w:szCs w:val="24"/>
        </w:rPr>
        <w:t>persamaan</w:t>
      </w:r>
      <w:proofErr w:type="spellEnd"/>
      <w:r w:rsidR="00B81AD2" w:rsidRPr="00F75181">
        <w:rPr>
          <w:rFonts w:eastAsiaTheme="minorEastAsia" w:cs="Times New Roman"/>
          <w:color w:val="000000"/>
          <w:sz w:val="24"/>
          <w:szCs w:val="24"/>
        </w:rPr>
        <w:t xml:space="preserve"> (1.1) </w:t>
      </w:r>
      <w:proofErr w:type="spellStart"/>
      <w:r w:rsidR="00B81AD2" w:rsidRPr="00F75181">
        <w:rPr>
          <w:rFonts w:eastAsiaTheme="minorEastAsia" w:cs="Times New Roman"/>
          <w:color w:val="000000"/>
          <w:sz w:val="24"/>
          <w:szCs w:val="24"/>
        </w:rPr>
        <w:t>sampai</w:t>
      </w:r>
      <w:proofErr w:type="spellEnd"/>
      <w:r w:rsidR="00B81AD2" w:rsidRPr="00F75181">
        <w:rPr>
          <w:rFonts w:eastAsiaTheme="minorEastAsia" w:cs="Times New Roman"/>
          <w:color w:val="000000"/>
          <w:sz w:val="24"/>
          <w:szCs w:val="24"/>
        </w:rPr>
        <w:t xml:space="preserve"> (1.4) </w:t>
      </w:r>
      <w:proofErr w:type="spellStart"/>
      <w:r w:rsidR="00B81AD2" w:rsidRPr="00F75181">
        <w:rPr>
          <w:rFonts w:eastAsiaTheme="minorEastAsia" w:cs="Times New Roman"/>
          <w:color w:val="000000"/>
          <w:sz w:val="24"/>
          <w:szCs w:val="24"/>
        </w:rPr>
        <w:t>dengan</w:t>
      </w:r>
      <w:proofErr w:type="spellEnd"/>
      <w:r w:rsidR="00B81AD2" w:rsidRPr="00F75181">
        <w:rPr>
          <w:rFonts w:eastAsiaTheme="minorEastAsia" w:cs="Times New Roman"/>
          <w:color w:val="000000"/>
          <w:sz w:val="24"/>
          <w:szCs w:val="24"/>
        </w:rPr>
        <w:t xml:space="preserve"> </w:t>
      </w:r>
      <w:proofErr w:type="spellStart"/>
      <w:r w:rsidR="0007454F" w:rsidRPr="00F75181">
        <w:rPr>
          <w:rFonts w:eastAsiaTheme="minorEastAsia" w:cs="Times New Roman"/>
          <w:color w:val="000000"/>
          <w:sz w:val="24"/>
          <w:szCs w:val="24"/>
        </w:rPr>
        <w:t>menghitung</w:t>
      </w:r>
      <w:proofErr w:type="spellEnd"/>
      <w:r w:rsidR="0007454F" w:rsidRPr="00F75181">
        <w:rPr>
          <w:rFonts w:eastAsiaTheme="minorEastAsia" w:cs="Times New Roman"/>
          <w:color w:val="000000"/>
          <w:sz w:val="24"/>
          <w:szCs w:val="24"/>
        </w:rPr>
        <w:t xml:space="preserve"> </w:t>
      </w:r>
      <w:proofErr w:type="spellStart"/>
      <w:r w:rsidR="0007454F" w:rsidRPr="00F75181">
        <w:rPr>
          <w:rFonts w:eastAsiaTheme="minorEastAsia" w:cs="Times New Roman"/>
          <w:color w:val="000000"/>
          <w:sz w:val="24"/>
          <w:szCs w:val="24"/>
        </w:rPr>
        <w:t>banyaknya</w:t>
      </w:r>
      <w:proofErr w:type="spellEnd"/>
      <w:r w:rsidR="0007454F" w:rsidRPr="00F75181">
        <w:rPr>
          <w:rFonts w:eastAsiaTheme="minorEastAsia" w:cs="Times New Roman"/>
          <w:color w:val="000000"/>
          <w:sz w:val="24"/>
          <w:szCs w:val="24"/>
        </w:rPr>
        <w:t xml:space="preserve"> </w:t>
      </w:r>
      <w:proofErr w:type="spellStart"/>
      <w:r w:rsidR="0007454F" w:rsidRPr="00F75181">
        <w:rPr>
          <w:rFonts w:eastAsiaTheme="minorEastAsia" w:cs="Times New Roman"/>
          <w:color w:val="000000"/>
          <w:sz w:val="24"/>
          <w:szCs w:val="24"/>
        </w:rPr>
        <w:t>cara</w:t>
      </w:r>
      <w:proofErr w:type="spellEnd"/>
      <w:r w:rsidR="0007454F" w:rsidRPr="00F75181">
        <w:rPr>
          <w:rFonts w:eastAsiaTheme="minorEastAsia" w:cs="Times New Roman"/>
          <w:color w:val="000000"/>
          <w:sz w:val="24"/>
          <w:szCs w:val="24"/>
        </w:rPr>
        <w:t xml:space="preserve"> </w:t>
      </w:r>
      <w:proofErr w:type="spellStart"/>
      <w:proofErr w:type="gramStart"/>
      <w:r w:rsidR="0007454F" w:rsidRPr="00F75181">
        <w:rPr>
          <w:rFonts w:eastAsiaTheme="minorEastAsia" w:cs="Times New Roman"/>
          <w:color w:val="000000"/>
          <w:sz w:val="24"/>
          <w:szCs w:val="24"/>
        </w:rPr>
        <w:t>dari</w:t>
      </w:r>
      <w:proofErr w:type="spellEnd"/>
      <w:r w:rsidR="0007454F" w:rsidRPr="00F75181">
        <w:rPr>
          <w:rFonts w:eastAsiaTheme="minorEastAsia" w:cs="Times New Roman"/>
          <w:color w:val="000000"/>
          <w:sz w:val="24"/>
          <w:szCs w:val="24"/>
        </w:rPr>
        <w:t xml:space="preserve"> :</w:t>
      </w:r>
      <w:proofErr w:type="gramEnd"/>
    </w:p>
    <w:p w14:paraId="32DBE87D" w14:textId="2F9AECFF" w:rsidR="00B81AD2" w:rsidRPr="00F75181" w:rsidRDefault="00B81AD2" w:rsidP="00B81AD2">
      <w:pPr>
        <w:pStyle w:val="ListParagraph"/>
        <w:numPr>
          <w:ilvl w:val="0"/>
          <w:numId w:val="2"/>
        </w:num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Penyebar</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baru</w:t>
      </w:r>
      <w:proofErr w:type="spellEnd"/>
      <w:r w:rsidR="0007454F" w:rsidRPr="00F75181">
        <w:rPr>
          <w:rFonts w:eastAsiaTheme="minorEastAsia" w:cs="Times New Roman"/>
          <w:color w:val="000000"/>
          <w:sz w:val="24"/>
          <w:szCs w:val="24"/>
        </w:rPr>
        <w:t xml:space="preserve"> </w:t>
      </w:r>
      <w:proofErr w:type="spellStart"/>
      <w:r w:rsidR="0007454F" w:rsidRPr="00F75181">
        <w:rPr>
          <w:rFonts w:eastAsiaTheme="minorEastAsia" w:cs="Times New Roman"/>
          <w:color w:val="000000"/>
          <w:sz w:val="24"/>
          <w:szCs w:val="24"/>
        </w:rPr>
        <w:t>muncul</w:t>
      </w:r>
      <w:proofErr w:type="spellEnd"/>
    </w:p>
    <w:p w14:paraId="1FD3BB4A" w14:textId="5D183865" w:rsidR="00B81AD2" w:rsidRPr="00F75181" w:rsidRDefault="00DD32FF" w:rsidP="00B81AD2">
      <w:pPr>
        <w:pStyle w:val="ListParagraph"/>
        <w:numPr>
          <w:ilvl w:val="0"/>
          <w:numId w:val="2"/>
        </w:num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Sejumlah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individu</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dapat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bergerak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tapi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hanya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satu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cara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untuk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membuat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penyebar</w:t>
      </w:r>
      <w:proofErr w:type="spellEnd"/>
    </w:p>
    <w:p w14:paraId="77DCCA75" w14:textId="52D948A7" w:rsidR="008754C8" w:rsidRPr="00F75181" w:rsidRDefault="008754C8" w:rsidP="008754C8">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Sehingga</w:t>
      </w:r>
      <w:proofErr w:type="spellEnd"/>
      <w:r w:rsidRPr="00F75181">
        <w:rPr>
          <w:rFonts w:eastAsiaTheme="minorEastAsia" w:cs="Times New Roman"/>
          <w:color w:val="000000"/>
          <w:sz w:val="24"/>
          <w:szCs w:val="24"/>
        </w:rPr>
        <w:t xml:space="preserve">, </w:t>
      </w:r>
      <w:proofErr w:type="spellStart"/>
      <w:proofErr w:type="gramStart"/>
      <w:r w:rsidRPr="00F75181">
        <w:rPr>
          <w:rFonts w:eastAsiaTheme="minorEastAsia" w:cs="Times New Roman"/>
          <w:color w:val="000000"/>
          <w:sz w:val="24"/>
          <w:szCs w:val="24"/>
        </w:rPr>
        <w:t>misal</w:t>
      </w:r>
      <w:proofErr w:type="spellEnd"/>
      <w:r w:rsidRPr="00F75181">
        <w:rPr>
          <w:rFonts w:eastAsiaTheme="minorEastAsia" w:cs="Times New Roman"/>
          <w:color w:val="000000"/>
          <w:sz w:val="24"/>
          <w:szCs w:val="24"/>
        </w:rPr>
        <w:t xml:space="preserve"> :</w:t>
      </w:r>
      <w:proofErr w:type="gramEnd"/>
    </w:p>
    <w:p w14:paraId="74C51072" w14:textId="680218DF" w:rsidR="008754C8" w:rsidRPr="00F75181" w:rsidRDefault="008754C8" w:rsidP="008754C8">
      <w:pPr>
        <w:tabs>
          <w:tab w:val="left" w:pos="3840"/>
        </w:tabs>
        <w:jc w:val="both"/>
        <w:rPr>
          <w:rFonts w:eastAsiaTheme="minorEastAsia" w:cs="Times New Roman"/>
          <w:color w:val="000000"/>
          <w:sz w:val="24"/>
          <w:szCs w:val="24"/>
        </w:rPr>
      </w:pPr>
      <m:oMath>
        <m:r>
          <w:rPr>
            <w:rFonts w:ascii="Cambria Math" w:eastAsiaTheme="minorEastAsia" w:hAnsi="Cambria Math" w:cs="Times New Roman"/>
            <w:color w:val="000000"/>
            <w:sz w:val="24"/>
            <w:szCs w:val="24"/>
          </w:rPr>
          <m:t>F</m:t>
        </m:r>
      </m:oMath>
      <w:r w:rsidRPr="00F75181">
        <w:rPr>
          <w:rFonts w:eastAsiaTheme="minorEastAsia" w:cs="Times New Roman"/>
          <w:color w:val="000000"/>
          <w:sz w:val="24"/>
          <w:szCs w:val="24"/>
        </w:rPr>
        <w:t xml:space="preserve"> = tingkat kemunculan penyebar baru dalam kompartemen</w:t>
      </w:r>
    </w:p>
    <w:p w14:paraId="33810684" w14:textId="1C197CDD" w:rsidR="008754C8" w:rsidRPr="00F75181" w:rsidRDefault="008754C8" w:rsidP="008754C8">
      <w:pPr>
        <w:tabs>
          <w:tab w:val="left" w:pos="3840"/>
        </w:tabs>
        <w:jc w:val="both"/>
        <w:rPr>
          <w:rFonts w:eastAsiaTheme="minorEastAsia" w:cs="Times New Roman"/>
          <w:color w:val="000000"/>
          <w:sz w:val="24"/>
          <w:szCs w:val="24"/>
        </w:rPr>
      </w:pPr>
      <m:oMath>
        <m:r>
          <w:rPr>
            <w:rFonts w:ascii="Cambria Math" w:eastAsiaTheme="minorEastAsia" w:hAnsi="Cambria Math" w:cs="Times New Roman"/>
            <w:color w:val="000000"/>
            <w:sz w:val="24"/>
            <w:szCs w:val="24"/>
          </w:rPr>
          <m:t>V</m:t>
        </m:r>
      </m:oMath>
      <w:r w:rsidRPr="00F75181">
        <w:rPr>
          <w:rFonts w:eastAsiaTheme="minorEastAsia" w:cs="Times New Roman"/>
          <w:color w:val="000000"/>
          <w:sz w:val="24"/>
          <w:szCs w:val="24"/>
        </w:rPr>
        <w:t xml:space="preserve"> = tingkat transfer ke luar kompartemen</w:t>
      </w:r>
    </w:p>
    <w:p w14:paraId="18D7D991" w14:textId="50653645" w:rsidR="008754C8" w:rsidRPr="00F75181" w:rsidRDefault="008754C8" w:rsidP="008754C8">
      <w:pPr>
        <w:tabs>
          <w:tab w:val="left" w:pos="3840"/>
        </w:tabs>
        <w:jc w:val="both"/>
        <w:rPr>
          <w:rFonts w:eastAsiaTheme="minorEastAsia" w:cs="Times New Roman"/>
          <w:color w:val="000000"/>
          <w:sz w:val="24"/>
          <w:szCs w:val="24"/>
        </w:rPr>
      </w:pPr>
      <m:oMathPara>
        <m:oMath>
          <m:r>
            <w:rPr>
              <w:rFonts w:ascii="Cambria Math" w:eastAsiaTheme="minorEastAsia" w:hAnsi="Cambria Math" w:cs="Times New Roman"/>
              <w:color w:val="000000"/>
              <w:sz w:val="24"/>
              <w:szCs w:val="24"/>
            </w:rPr>
            <m:t>F=</m:t>
          </m:r>
          <m:d>
            <m:dPr>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num>
                      <m:den>
                        <m:r>
                          <w:rPr>
                            <w:rFonts w:ascii="Cambria Math" w:eastAsiaTheme="minorEastAsia" w:hAnsi="Cambria Math" w:cs="Times New Roman"/>
                            <w:color w:val="000000"/>
                            <w:sz w:val="24"/>
                            <w:szCs w:val="24"/>
                          </w:rPr>
                          <m:t>2</m:t>
                        </m:r>
                      </m:den>
                    </m:f>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m:t>
                        </m:r>
                      </m:sub>
                    </m:sSub>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I</m:t>
                        </m:r>
                      </m:e>
                      <m:sup>
                        <m:r>
                          <w:rPr>
                            <w:rFonts w:ascii="Cambria Math" w:eastAsiaTheme="minorEastAsia" w:hAnsi="Cambria Math" w:cs="Times New Roman"/>
                            <w:color w:val="000000"/>
                            <w:sz w:val="24"/>
                            <w:szCs w:val="24"/>
                          </w:rPr>
                          <m:t>*</m:t>
                        </m:r>
                      </m:sup>
                    </m:sSup>
                  </m:e>
                  <m:e>
                    <m:r>
                      <w:rPr>
                        <w:rFonts w:ascii="Cambria Math" w:eastAsiaTheme="minorEastAsia" w:hAnsi="Cambria Math" w:cs="Times New Roman"/>
                        <w:color w:val="000000"/>
                        <w:sz w:val="24"/>
                        <w:szCs w:val="24"/>
                      </w:rPr>
                      <m:t>0</m:t>
                    </m:r>
                  </m:e>
                </m:mr>
                <m:mr>
                  <m:e>
                    <m:r>
                      <w:rPr>
                        <w:rFonts w:ascii="Cambria Math" w:eastAsiaTheme="minorEastAsia" w:hAnsi="Cambria Math" w:cs="Times New Roman"/>
                        <w:color w:val="000000"/>
                        <w:sz w:val="24"/>
                        <w:szCs w:val="24"/>
                      </w:rPr>
                      <m:t>0</m:t>
                    </m:r>
                  </m:e>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num>
                      <m:den>
                        <m:r>
                          <w:rPr>
                            <w:rFonts w:ascii="Cambria Math" w:eastAsiaTheme="minorEastAsia" w:hAnsi="Cambria Math" w:cs="Times New Roman"/>
                            <w:color w:val="000000"/>
                            <w:sz w:val="24"/>
                            <w:szCs w:val="24"/>
                          </w:rPr>
                          <m:t>2</m:t>
                        </m:r>
                      </m:den>
                    </m:f>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2</m:t>
                        </m:r>
                      </m:sub>
                    </m:sSub>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I</m:t>
                        </m:r>
                      </m:e>
                      <m:sup>
                        <m:r>
                          <w:rPr>
                            <w:rFonts w:ascii="Cambria Math" w:eastAsiaTheme="minorEastAsia" w:hAnsi="Cambria Math" w:cs="Times New Roman"/>
                            <w:color w:val="000000"/>
                            <w:sz w:val="24"/>
                            <w:szCs w:val="24"/>
                          </w:rPr>
                          <m:t>*</m:t>
                        </m:r>
                      </m:sup>
                    </m:sSup>
                  </m:e>
                </m:mr>
              </m:m>
            </m:e>
          </m:d>
        </m:oMath>
      </m:oMathPara>
    </w:p>
    <w:p w14:paraId="521855BF" w14:textId="71D303CE" w:rsidR="0066008D" w:rsidRPr="00F75181" w:rsidRDefault="0066008D" w:rsidP="0066008D">
      <w:pPr>
        <w:tabs>
          <w:tab w:val="left" w:pos="3840"/>
        </w:tabs>
        <w:jc w:val="both"/>
        <w:rPr>
          <w:rFonts w:eastAsiaTheme="minorEastAsia" w:cs="Times New Roman"/>
          <w:color w:val="000000"/>
          <w:sz w:val="24"/>
          <w:szCs w:val="24"/>
        </w:rPr>
      </w:pPr>
      <m:oMathPara>
        <m:oMath>
          <m:r>
            <w:rPr>
              <w:rFonts w:ascii="Cambria Math" w:eastAsiaTheme="minorEastAsia" w:hAnsi="Cambria Math" w:cs="Times New Roman"/>
              <w:color w:val="000000"/>
              <w:sz w:val="24"/>
              <w:szCs w:val="24"/>
            </w:rPr>
            <m:t>V=</m:t>
          </m:r>
          <m:d>
            <m:dPr>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1</m:t>
                        </m:r>
                      </m:sub>
                    </m:sSub>
                  </m:e>
                  <m:e>
                    <m:r>
                      <w:rPr>
                        <w:rFonts w:ascii="Cambria Math" w:eastAsiaTheme="minorEastAsia" w:hAnsi="Cambria Math" w:cs="Times New Roman"/>
                        <w:color w:val="000000"/>
                        <w:sz w:val="24"/>
                        <w:szCs w:val="24"/>
                      </w:rPr>
                      <m:t>0</m:t>
                    </m:r>
                  </m:e>
                </m:mr>
                <m:mr>
                  <m:e>
                    <m:r>
                      <w:rPr>
                        <w:rFonts w:ascii="Cambria Math" w:eastAsiaTheme="minorEastAsia" w:hAnsi="Cambria Math" w:cs="Times New Roman"/>
                        <w:color w:val="000000"/>
                        <w:sz w:val="24"/>
                        <w:szCs w:val="24"/>
                      </w:rPr>
                      <m:t>0</m:t>
                    </m:r>
                  </m:e>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2</m:t>
                        </m:r>
                      </m:sub>
                    </m:sSub>
                  </m:e>
                </m:mr>
              </m:m>
            </m:e>
          </m:d>
        </m:oMath>
      </m:oMathPara>
    </w:p>
    <w:p w14:paraId="55DFE529" w14:textId="45EBC29C" w:rsidR="0066008D" w:rsidRPr="00F75181" w:rsidRDefault="00BD6E72" w:rsidP="008754C8">
      <w:pPr>
        <w:tabs>
          <w:tab w:val="left" w:pos="3840"/>
        </w:tabs>
        <w:jc w:val="both"/>
        <w:rPr>
          <w:rFonts w:eastAsiaTheme="minorEastAsia" w:cs="Times New Roman"/>
          <w:color w:val="000000"/>
          <w:sz w:val="24"/>
          <w:szCs w:val="24"/>
        </w:rPr>
      </w:pPr>
      <w:r w:rsidRPr="00F75181">
        <w:rPr>
          <w:rFonts w:eastAsiaTheme="minorEastAsia" w:cs="Times New Roman"/>
          <w:color w:val="000000"/>
          <w:sz w:val="24"/>
          <w:szCs w:val="24"/>
        </w:rPr>
        <w:t xml:space="preserve">Oleh </w:t>
      </w:r>
      <w:proofErr w:type="spellStart"/>
      <w:r w:rsidRPr="00F75181">
        <w:rPr>
          <w:rFonts w:eastAsiaTheme="minorEastAsia" w:cs="Times New Roman"/>
          <w:color w:val="000000"/>
          <w:sz w:val="24"/>
          <w:szCs w:val="24"/>
        </w:rPr>
        <w:t>karena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itu</w:t>
      </w:r>
      <w:proofErr w:type="spellEnd"/>
      <w:r w:rsidRPr="00F75181">
        <w:rPr>
          <w:rFonts w:eastAsiaTheme="minorEastAsia" w:cs="Times New Roman"/>
          <w:color w:val="000000"/>
          <w:sz w:val="24"/>
          <w:szCs w:val="24"/>
        </w:rPr>
        <w:t xml:space="preserve"> NGM </w:t>
      </w: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domain </w:t>
      </w:r>
      <w:proofErr w:type="spellStart"/>
      <w:r w:rsidRPr="00F75181">
        <w:rPr>
          <w:rFonts w:eastAsiaTheme="minorEastAsia" w:cs="Times New Roman"/>
          <w:color w:val="000000"/>
          <w:sz w:val="24"/>
          <w:szCs w:val="24"/>
        </w:rPr>
        <w:t>besar</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dua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dimensi</w:t>
      </w:r>
      <w:proofErr w:type="spellEnd"/>
      <w:r w:rsidRPr="00F75181">
        <w:rPr>
          <w:rFonts w:eastAsiaTheme="minorEastAsia" w:cs="Times New Roman"/>
          <w:color w:val="000000"/>
          <w:sz w:val="24"/>
          <w:szCs w:val="24"/>
        </w:rPr>
        <w:t xml:space="preserve"> yang </w:t>
      </w:r>
      <w:proofErr w:type="spellStart"/>
      <w:r w:rsidRPr="00F75181">
        <w:rPr>
          <w:rFonts w:eastAsiaTheme="minorEastAsia" w:cs="Times New Roman"/>
          <w:color w:val="000000"/>
          <w:sz w:val="24"/>
          <w:szCs w:val="24"/>
        </w:rPr>
        <w:t>diberikan</w:t>
      </w:r>
      <w:proofErr w:type="spellEnd"/>
      <w:r w:rsidRPr="00F75181">
        <w:rPr>
          <w:rFonts w:eastAsiaTheme="minorEastAsia" w:cs="Times New Roman"/>
          <w:color w:val="000000"/>
          <w:sz w:val="24"/>
          <w:szCs w:val="24"/>
        </w:rPr>
        <w:t xml:space="preserve"> oleh </w:t>
      </w:r>
      <m:oMath>
        <m:r>
          <w:rPr>
            <w:rFonts w:ascii="Cambria Math" w:eastAsiaTheme="minorEastAsia" w:hAnsi="Cambria Math" w:cs="Times New Roman"/>
            <w:color w:val="000000"/>
            <w:sz w:val="24"/>
            <w:szCs w:val="24"/>
          </w:rPr>
          <m:t>F</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V</m:t>
            </m:r>
          </m:e>
          <m:sup>
            <m:r>
              <w:rPr>
                <w:rFonts w:ascii="Cambria Math" w:eastAsiaTheme="minorEastAsia" w:hAnsi="Cambria Math" w:cs="Times New Roman"/>
                <w:color w:val="000000"/>
                <w:sz w:val="24"/>
                <w:szCs w:val="24"/>
              </w:rPr>
              <m:t>-1</m:t>
            </m:r>
          </m:sup>
        </m:sSup>
      </m:oMath>
    </w:p>
    <w:p w14:paraId="74DBBE2D" w14:textId="286B06C9" w:rsidR="001963B5" w:rsidRPr="00F75181" w:rsidRDefault="00383A0B" w:rsidP="008754C8">
      <w:pPr>
        <w:tabs>
          <w:tab w:val="left" w:pos="3840"/>
        </w:tabs>
        <w:jc w:val="both"/>
        <w:rPr>
          <w:rFonts w:eastAsiaTheme="minorEastAsia" w:cs="Times New Roman"/>
          <w:color w:val="000000"/>
          <w:sz w:val="24"/>
          <w:szCs w:val="24"/>
        </w:rPr>
      </w:pPr>
      <m:oMath>
        <m:r>
          <w:rPr>
            <w:rFonts w:ascii="Cambria Math" w:eastAsiaTheme="minorEastAsia" w:hAnsi="Cambria Math" w:cs="Times New Roman"/>
            <w:color w:val="000000"/>
            <w:sz w:val="24"/>
            <w:szCs w:val="24"/>
          </w:rPr>
          <m:t>F</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V</m:t>
            </m:r>
          </m:e>
          <m:sup>
            <m:r>
              <w:rPr>
                <w:rFonts w:ascii="Cambria Math" w:eastAsiaTheme="minorEastAsia" w:hAnsi="Cambria Math" w:cs="Times New Roman"/>
                <w:color w:val="000000"/>
                <w:sz w:val="24"/>
                <w:szCs w:val="24"/>
              </w:rPr>
              <m:t>-1</m:t>
            </m:r>
          </m:sup>
        </m:sSup>
        <m:r>
          <w:rPr>
            <w:rFonts w:ascii="Cambria Math" w:eastAsiaTheme="minorEastAsia" w:hAnsi="Cambria Math" w:cs="Times New Roman"/>
            <w:color w:val="000000"/>
            <w:sz w:val="24"/>
            <w:szCs w:val="24"/>
          </w:rPr>
          <m:t xml:space="preserve">= </m:t>
        </m:r>
        <m:d>
          <m:dPr>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2μ(μ+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m:t>
                      </m:r>
                    </m:den>
                  </m:f>
                </m:e>
                <m:e>
                  <m:r>
                    <w:rPr>
                      <w:rFonts w:ascii="Cambria Math" w:eastAsiaTheme="minorEastAsia" w:hAnsi="Cambria Math" w:cs="Times New Roman"/>
                      <w:color w:val="000000"/>
                      <w:sz w:val="24"/>
                      <w:szCs w:val="24"/>
                    </w:rPr>
                    <m:t>0</m:t>
                  </m:r>
                </m:e>
              </m:mr>
              <m:mr>
                <m:e>
                  <m:r>
                    <w:rPr>
                      <w:rFonts w:ascii="Cambria Math" w:eastAsiaTheme="minorEastAsia" w:hAnsi="Cambria Math" w:cs="Times New Roman"/>
                      <w:color w:val="000000"/>
                      <w:sz w:val="24"/>
                      <w:szCs w:val="24"/>
                    </w:rPr>
                    <m:t>0</m:t>
                  </m:r>
                </m:e>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2μ(μ+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m:t>
                      </m:r>
                    </m:den>
                  </m:f>
                </m:e>
              </m:mr>
            </m:m>
          </m:e>
        </m:d>
        <m:r>
          <w:rPr>
            <w:rFonts w:ascii="Cambria Math" w:eastAsiaTheme="minorEastAsia" w:hAnsi="Cambria Math" w:cs="Times New Roman"/>
            <w:color w:val="000000"/>
            <w:sz w:val="24"/>
            <w:szCs w:val="24"/>
          </w:rPr>
          <m:t xml:space="preserve"> </m:t>
        </m:r>
      </m:oMath>
      <w:r w:rsidR="00AB38B1" w:rsidRPr="00F75181">
        <w:rPr>
          <w:rFonts w:eastAsiaTheme="minorEastAsia" w:cs="Times New Roman"/>
          <w:color w:val="000000"/>
          <w:sz w:val="24"/>
          <w:szCs w:val="24"/>
        </w:rPr>
        <w:t xml:space="preserve"> (1.6)</w:t>
      </w:r>
    </w:p>
    <w:p w14:paraId="2CF00EE2" w14:textId="1242F4C2" w:rsidR="00AB38B1" w:rsidRPr="00F75181" w:rsidRDefault="00AB38B1" w:rsidP="008754C8">
      <w:pPr>
        <w:tabs>
          <w:tab w:val="left" w:pos="3840"/>
        </w:tabs>
        <w:jc w:val="both"/>
        <w:rPr>
          <w:rFonts w:eastAsiaTheme="minorEastAsia" w:cs="Times New Roman"/>
          <w:color w:val="000000"/>
          <w:sz w:val="24"/>
          <w:szCs w:val="24"/>
        </w:rPr>
      </w:pPr>
      <w:r w:rsidRPr="00F75181">
        <w:rPr>
          <w:rFonts w:eastAsiaTheme="minorEastAsia" w:cs="Times New Roman"/>
          <w:color w:val="000000"/>
          <w:sz w:val="24"/>
          <w:szCs w:val="24"/>
        </w:rPr>
        <w:t xml:space="preserve">Nilai eigen yang </w:t>
      </w:r>
      <w:proofErr w:type="spellStart"/>
      <w:r w:rsidRPr="00F75181">
        <w:rPr>
          <w:rFonts w:eastAsiaTheme="minorEastAsia" w:cs="Times New Roman"/>
          <w:color w:val="000000"/>
          <w:sz w:val="24"/>
          <w:szCs w:val="24"/>
        </w:rPr>
        <w:t>dominan</w:t>
      </w:r>
      <w:proofErr w:type="spellEnd"/>
      <w:r w:rsidRPr="00F75181">
        <w:rPr>
          <w:rFonts w:eastAsiaTheme="minorEastAsia" w:cs="Times New Roman"/>
          <w:color w:val="000000"/>
          <w:sz w:val="24"/>
          <w:szCs w:val="24"/>
        </w:rPr>
        <w:t xml:space="preserve"> pada (1.6) </w:t>
      </w:r>
      <w:proofErr w:type="spellStart"/>
      <w:r w:rsidRPr="00F75181">
        <w:rPr>
          <w:rFonts w:eastAsiaTheme="minorEastAsia" w:cs="Times New Roman"/>
          <w:color w:val="000000"/>
          <w:sz w:val="24"/>
          <w:szCs w:val="24"/>
        </w:rPr>
        <w:t>adalah</w:t>
      </w:r>
      <w:proofErr w:type="spellEnd"/>
      <w:r w:rsidRPr="00F75181">
        <w:rPr>
          <w:rFonts w:eastAsiaTheme="minorEastAsia"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o</m:t>
            </m:r>
          </m:sub>
        </m:sSub>
      </m:oMath>
      <w:r w:rsidRPr="00F75181">
        <w:rPr>
          <w:rFonts w:eastAsiaTheme="minorEastAsia" w:cs="Times New Roman"/>
          <w:color w:val="000000"/>
          <w:sz w:val="24"/>
          <w:szCs w:val="24"/>
        </w:rPr>
        <w:t xml:space="preserve">, karenanya kita dapat mengevaluasi persamaan karakteristik pada (1.6) dengan menggunakan </w:t>
      </w:r>
      <m:oMath>
        <m:d>
          <m:dPr>
            <m:begChr m:val="|"/>
            <m:endChr m:val="|"/>
            <m:ctrlPr>
              <w:rPr>
                <w:rFonts w:ascii="Cambria Math" w:eastAsiaTheme="minorEastAsia" w:hAnsi="Cambria Math" w:cs="Times New Roman"/>
                <w:i/>
                <w:color w:val="000000"/>
                <w:sz w:val="24"/>
                <w:szCs w:val="24"/>
              </w:rPr>
            </m:ctrlPr>
          </m:dPr>
          <m:e>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F</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V</m:t>
                    </m:r>
                  </m:e>
                  <m:sup>
                    <m:r>
                      <w:rPr>
                        <w:rFonts w:ascii="Cambria Math" w:eastAsiaTheme="minorEastAsia" w:hAnsi="Cambria Math" w:cs="Times New Roman"/>
                        <w:color w:val="000000"/>
                        <w:sz w:val="24"/>
                        <w:szCs w:val="24"/>
                      </w:rPr>
                      <m:t>-1</m:t>
                    </m:r>
                  </m:sup>
                </m:sSup>
              </m:e>
            </m:d>
            <m:r>
              <w:rPr>
                <w:rFonts w:ascii="Cambria Math" w:eastAsiaTheme="minorEastAsia" w:hAnsi="Cambria Math" w:cs="Times New Roman"/>
                <w:color w:val="000000"/>
                <w:sz w:val="24"/>
                <w:szCs w:val="24"/>
              </w:rPr>
              <m:t>-μI</m:t>
            </m:r>
          </m:e>
        </m:d>
        <m:r>
          <w:rPr>
            <w:rFonts w:ascii="Cambria Math" w:eastAsiaTheme="minorEastAsia" w:hAnsi="Cambria Math" w:cs="Times New Roman"/>
            <w:color w:val="000000"/>
            <w:sz w:val="24"/>
            <w:szCs w:val="24"/>
          </w:rPr>
          <m:t>=0</m:t>
        </m:r>
      </m:oMath>
      <w:r w:rsidR="00E26392" w:rsidRPr="00F75181">
        <w:rPr>
          <w:rFonts w:eastAsiaTheme="minorEastAsia" w:cs="Times New Roman"/>
          <w:color w:val="000000"/>
          <w:sz w:val="24"/>
          <w:szCs w:val="24"/>
        </w:rPr>
        <w:t xml:space="preserve">, </w:t>
      </w:r>
      <w:proofErr w:type="gramStart"/>
      <w:r w:rsidR="00E26392" w:rsidRPr="00F75181">
        <w:rPr>
          <w:rFonts w:eastAsiaTheme="minorEastAsia" w:cs="Times New Roman"/>
          <w:color w:val="000000"/>
          <w:sz w:val="24"/>
          <w:szCs w:val="24"/>
        </w:rPr>
        <w:t>sehingga :</w:t>
      </w:r>
      <w:proofErr w:type="gramEnd"/>
    </w:p>
    <w:p w14:paraId="7374D183" w14:textId="1FC83D05" w:rsidR="00E26392" w:rsidRPr="00F75181" w:rsidRDefault="002157EE" w:rsidP="008754C8">
      <w:pPr>
        <w:tabs>
          <w:tab w:val="left" w:pos="3840"/>
        </w:tabs>
        <w:jc w:val="both"/>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o</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o</m:t>
                  </m:r>
                </m:e>
                <m:sub>
                  <m:r>
                    <w:rPr>
                      <w:rFonts w:ascii="Cambria Math" w:eastAsiaTheme="minorEastAsia" w:hAnsi="Cambria Math" w:cs="Times New Roman"/>
                      <w:color w:val="000000"/>
                      <w:sz w:val="24"/>
                      <w:szCs w:val="24"/>
                    </w:rPr>
                    <m:t>m</m:t>
                  </m:r>
                </m:sub>
              </m:sSub>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o</m:t>
                  </m:r>
                </m:e>
                <m:sub>
                  <m:r>
                    <w:rPr>
                      <w:rFonts w:ascii="Cambria Math" w:eastAsiaTheme="minorEastAsia" w:hAnsi="Cambria Math" w:cs="Times New Roman"/>
                      <w:color w:val="000000"/>
                      <w:sz w:val="24"/>
                      <w:szCs w:val="24"/>
                    </w:rPr>
                    <m:t>v</m:t>
                  </m:r>
                </m:sub>
              </m:sSub>
            </m:sub>
          </m:sSub>
        </m:oMath>
      </m:oMathPara>
    </w:p>
    <w:p w14:paraId="2B00AA6B" w14:textId="3A8665C3" w:rsidR="006629C9" w:rsidRPr="00F75181" w:rsidRDefault="002157EE" w:rsidP="006629C9">
      <w:pPr>
        <w:tabs>
          <w:tab w:val="left" w:pos="3840"/>
        </w:tabs>
        <w:jc w:val="both"/>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o</m:t>
              </m:r>
            </m:sub>
          </m:sSub>
          <m:r>
            <w:rPr>
              <w:rFonts w:ascii="Cambria Math" w:eastAsiaTheme="minorEastAsia" w:hAnsi="Cambria Math" w:cs="Times New Roman"/>
              <w:color w:val="000000"/>
              <w:sz w:val="24"/>
              <w:szCs w:val="24"/>
            </w:rPr>
            <m:t>=πθ</m:t>
          </m:r>
          <m:f>
            <m:fPr>
              <m:ctrlPr>
                <w:rPr>
                  <w:rFonts w:ascii="Cambria Math" w:eastAsiaTheme="minorEastAsia" w:hAnsi="Cambria Math" w:cs="Times New Roman"/>
                  <w:i/>
                  <w:color w:val="000000"/>
                  <w:sz w:val="24"/>
                  <w:szCs w:val="24"/>
                </w:rPr>
              </m:ctrlPr>
            </m:fPr>
            <m:num>
              <m:d>
                <m:dPr>
                  <m:begChr m:val="["/>
                  <m:endChr m:val="]"/>
                  <m:ctrlPr>
                    <w:rPr>
                      <w:rFonts w:ascii="Cambria Math" w:eastAsiaTheme="minorEastAsia"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m:t>
                      </m:r>
                    </m:sub>
                  </m:sSub>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2</m:t>
                          </m:r>
                        </m:sub>
                      </m:sSub>
                    </m:e>
                  </m:d>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2</m:t>
                      </m:r>
                    </m:sub>
                  </m:sSub>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1</m:t>
                          </m:r>
                        </m:sub>
                      </m:sSub>
                    </m:e>
                  </m:d>
                </m:e>
              </m:d>
            </m:num>
            <m:den>
              <m:r>
                <w:rPr>
                  <w:rFonts w:ascii="Cambria Math" w:eastAsiaTheme="minorEastAsia" w:hAnsi="Cambria Math" w:cs="Times New Roman"/>
                  <w:color w:val="000000"/>
                  <w:sz w:val="24"/>
                  <w:szCs w:val="24"/>
                </w:rPr>
                <m:t>2μ</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1</m:t>
                      </m:r>
                    </m:sub>
                  </m:sSub>
                </m:e>
              </m:d>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2</m:t>
                      </m:r>
                    </m:sub>
                  </m:sSub>
                </m:e>
              </m:d>
            </m:den>
          </m:f>
        </m:oMath>
      </m:oMathPara>
    </w:p>
    <w:p w14:paraId="5FD9AF2C" w14:textId="7BE468B4" w:rsidR="006629C9" w:rsidRPr="00F75181" w:rsidRDefault="002157EE" w:rsidP="008754C8">
      <w:pPr>
        <w:tabs>
          <w:tab w:val="left" w:pos="3840"/>
        </w:tabs>
        <w:jc w:val="both"/>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o</m:t>
                  </m:r>
                </m:e>
                <m:sub>
                  <m:r>
                    <w:rPr>
                      <w:rFonts w:ascii="Cambria Math" w:eastAsiaTheme="minorEastAsia" w:hAnsi="Cambria Math" w:cs="Times New Roman"/>
                      <w:color w:val="000000"/>
                      <w:sz w:val="24"/>
                      <w:szCs w:val="24"/>
                    </w:rPr>
                    <m:t>m</m:t>
                  </m:r>
                </m:sub>
              </m:sSub>
            </m:sub>
          </m:sSub>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2μ</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1</m:t>
                      </m:r>
                    </m:sub>
                  </m:sSub>
                </m:e>
              </m:d>
            </m:den>
          </m:f>
          <m:r>
            <w:rPr>
              <w:rFonts w:ascii="Cambria Math" w:eastAsiaTheme="minorEastAsia" w:hAnsi="Cambria Math" w:cs="Times New Roman"/>
              <w:color w:val="000000"/>
              <w:sz w:val="24"/>
              <w:szCs w:val="24"/>
            </w:rPr>
            <m:t>°</m:t>
          </m:r>
        </m:oMath>
      </m:oMathPara>
    </w:p>
    <w:p w14:paraId="05C79600" w14:textId="48C2F516" w:rsidR="00BC7889" w:rsidRPr="00F75181" w:rsidRDefault="002157EE" w:rsidP="00BC7889">
      <w:pPr>
        <w:tabs>
          <w:tab w:val="left" w:pos="3840"/>
        </w:tabs>
        <w:jc w:val="both"/>
        <w:rPr>
          <w:rFonts w:eastAsiaTheme="minorEastAsia"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o</m:t>
                  </m:r>
                </m:e>
                <m:sub>
                  <m:r>
                    <w:rPr>
                      <w:rFonts w:ascii="Cambria Math" w:eastAsiaTheme="minorEastAsia" w:hAnsi="Cambria Math" w:cs="Times New Roman"/>
                      <w:color w:val="000000"/>
                      <w:sz w:val="24"/>
                      <w:szCs w:val="24"/>
                    </w:rPr>
                    <m:t>v</m:t>
                  </m:r>
                </m:sub>
              </m:sSub>
            </m:sub>
          </m:sSub>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θ</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2</m:t>
                  </m:r>
                </m:sub>
              </m:sSub>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2μ</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μ+</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α</m:t>
                      </m:r>
                    </m:e>
                    <m:sub>
                      <m:r>
                        <w:rPr>
                          <w:rFonts w:ascii="Cambria Math" w:eastAsiaTheme="minorEastAsia" w:hAnsi="Cambria Math" w:cs="Times New Roman"/>
                          <w:color w:val="000000"/>
                          <w:sz w:val="24"/>
                          <w:szCs w:val="24"/>
                        </w:rPr>
                        <m:t>2</m:t>
                      </m:r>
                    </m:sub>
                  </m:sSub>
                </m:e>
              </m:d>
            </m:den>
          </m:f>
        </m:oMath>
      </m:oMathPara>
    </w:p>
    <w:p w14:paraId="7A411C30" w14:textId="506F786D" w:rsidR="00E57B91" w:rsidRPr="00F75181" w:rsidRDefault="00E57B91" w:rsidP="00BC7889">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Sehingga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diperoleh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jacobian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dari</w:t>
      </w:r>
      <w:proofErr w:type="spellEnd"/>
      <w:r w:rsidRPr="00F75181">
        <w:rPr>
          <w:rFonts w:eastAsiaTheme="minorEastAsia" w:cs="Times New Roman"/>
          <w:color w:val="000000"/>
          <w:sz w:val="24"/>
          <w:szCs w:val="24"/>
        </w:rPr>
        <w:t xml:space="preserve"> (1.1) </w:t>
      </w:r>
      <w:proofErr w:type="spellStart"/>
      <w:r w:rsidRPr="00F75181">
        <w:rPr>
          <w:rFonts w:eastAsiaTheme="minorEastAsia" w:cs="Times New Roman"/>
          <w:color w:val="000000"/>
          <w:sz w:val="24"/>
          <w:szCs w:val="24"/>
        </w:rPr>
        <w:t>sampai</w:t>
      </w:r>
      <w:proofErr w:type="spellEnd"/>
      <w:r w:rsidRPr="00F75181">
        <w:rPr>
          <w:rFonts w:eastAsiaTheme="minorEastAsia" w:cs="Times New Roman"/>
          <w:color w:val="000000"/>
          <w:sz w:val="24"/>
          <w:szCs w:val="24"/>
        </w:rPr>
        <w:t xml:space="preserve"> (1.4) pada </w:t>
      </w:r>
      <w:proofErr w:type="spellStart"/>
      <w:r w:rsidRPr="00F75181">
        <w:rPr>
          <w:rFonts w:eastAsiaTheme="minorEastAsia" w:cs="Times New Roman"/>
          <w:color w:val="000000"/>
          <w:sz w:val="24"/>
          <w:szCs w:val="24"/>
        </w:rPr>
        <w:t>titik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ekuilibrium</w:t>
      </w:r>
      <w:proofErr w:type="spellEnd"/>
      <w:r w:rsidRPr="00F75181">
        <w:rPr>
          <w:rFonts w:eastAsiaTheme="minorEastAsia"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o</m:t>
            </m:r>
          </m:sub>
        </m:sSub>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π</m:t>
            </m:r>
          </m:num>
          <m:den>
            <m:r>
              <w:rPr>
                <w:rFonts w:ascii="Cambria Math" w:eastAsiaTheme="minorEastAsia" w:hAnsi="Cambria Math" w:cs="Times New Roman"/>
                <w:color w:val="000000"/>
                <w:sz w:val="24"/>
                <w:szCs w:val="24"/>
              </w:rPr>
              <m:t>μ</m:t>
            </m:r>
          </m:den>
        </m:f>
        <m:r>
          <w:rPr>
            <w:rFonts w:ascii="Cambria Math" w:eastAsiaTheme="minorEastAsia" w:hAnsi="Cambria Math" w:cs="Times New Roman"/>
            <w:color w:val="000000"/>
            <w:sz w:val="24"/>
            <w:szCs w:val="24"/>
          </w:rPr>
          <m:t>,0,0,0)</m:t>
        </m:r>
      </m:oMath>
      <w:r w:rsidR="000E4F84" w:rsidRPr="00F75181">
        <w:rPr>
          <w:rFonts w:eastAsiaTheme="minorEastAsia" w:cs="Times New Roman"/>
          <w:color w:val="000000"/>
          <w:sz w:val="24"/>
          <w:szCs w:val="24"/>
        </w:rPr>
        <w:t xml:space="preserve"> adalah</w:t>
      </w:r>
    </w:p>
    <w:p w14:paraId="13D1B24A" w14:textId="17D9A73F" w:rsidR="000E4F84" w:rsidRPr="00F75181" w:rsidRDefault="00CA33F1" w:rsidP="00435DB2">
      <w:pPr>
        <w:tabs>
          <w:tab w:val="left" w:pos="3840"/>
        </w:tabs>
        <w:jc w:val="center"/>
        <w:rPr>
          <w:rFonts w:eastAsiaTheme="minorEastAsia" w:cs="Times New Roman"/>
          <w:color w:val="000000"/>
          <w:sz w:val="24"/>
          <w:szCs w:val="24"/>
        </w:rPr>
      </w:pPr>
      <w:r w:rsidRPr="00F75181">
        <w:rPr>
          <w:rFonts w:eastAsiaTheme="minorEastAsia" w:cs="Times New Roman"/>
          <w:sz w:val="24"/>
          <w:szCs w:val="24"/>
        </w:rPr>
        <w:lastRenderedPageBreak/>
        <w:t xml:space="preserve">= </w:t>
      </w:r>
      <m:oMath>
        <m:d>
          <m:dPr>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-μ</m:t>
                  </m:r>
                </m:e>
                <m:e>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+σμ</m:t>
                          </m:r>
                        </m:e>
                      </m:d>
                      <m:r>
                        <w:rPr>
                          <w:rFonts w:ascii="Cambria Math" w:hAnsi="Cambria Math" w:cs="Times New Roman"/>
                          <w:sz w:val="24"/>
                          <w:szCs w:val="24"/>
                        </w:rPr>
                        <m:t>π</m:t>
                      </m:r>
                    </m:num>
                    <m:den>
                      <m:r>
                        <w:rPr>
                          <w:rFonts w:ascii="Cambria Math" w:hAnsi="Cambria Math" w:cs="Times New Roman"/>
                          <w:sz w:val="24"/>
                          <w:szCs w:val="24"/>
                        </w:rPr>
                        <m:t>2μ</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+σμ</m:t>
                          </m:r>
                        </m:e>
                      </m:d>
                      <m:r>
                        <w:rPr>
                          <w:rFonts w:ascii="Cambria Math" w:eastAsia="Cambria Math" w:hAnsi="Cambria Math" w:cs="Times New Roman"/>
                          <w:sz w:val="24"/>
                          <w:szCs w:val="24"/>
                        </w:rPr>
                        <m:t>π</m:t>
                      </m:r>
                    </m:num>
                    <m:den>
                      <m:r>
                        <w:rPr>
                          <w:rFonts w:ascii="Cambria Math" w:eastAsia="Cambria Math" w:hAnsi="Cambria Math" w:cs="Times New Roman"/>
                          <w:sz w:val="24"/>
                          <w:szCs w:val="24"/>
                        </w:rPr>
                        <m:t>2μ</m:t>
                      </m:r>
                    </m:den>
                  </m:f>
                </m:e>
                <m:e>
                  <m:r>
                    <w:rPr>
                      <w:rFonts w:ascii="Cambria Math" w:hAnsi="Cambria Math" w:cs="Times New Roman"/>
                      <w:sz w:val="24"/>
                      <w:szCs w:val="24"/>
                    </w:rPr>
                    <m:t>0</m:t>
                  </m:r>
                </m:e>
              </m:mr>
              <m:mr>
                <m:e>
                  <m:r>
                    <w:rPr>
                      <w:rFonts w:ascii="Cambria Math" w:hAnsi="Cambria Math" w:cs="Times New Roman"/>
                      <w:sz w:val="24"/>
                      <w:szCs w:val="24"/>
                    </w:rPr>
                    <m:t>0</m:t>
                  </m:r>
                </m:e>
                <m:e>
                  <m:f>
                    <m:fPr>
                      <m:ctrlPr>
                        <w:rPr>
                          <w:rFonts w:ascii="Cambria Math" w:hAnsi="Cambria Math" w:cs="Times New Roman"/>
                          <w:i/>
                          <w:sz w:val="24"/>
                          <w:szCs w:val="24"/>
                        </w:rPr>
                      </m:ctrlPr>
                    </m:fPr>
                    <m:num>
                      <m:r>
                        <w:rPr>
                          <w:rFonts w:ascii="Cambria Math" w:hAnsi="Cambria Math" w:cs="Times New Roman"/>
                          <w:sz w:val="24"/>
                          <w:szCs w:val="24"/>
                        </w:rPr>
                        <m:t>πθ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ctrlPr>
                        <w:rPr>
                          <w:rFonts w:ascii="Cambria Math" w:eastAsia="Cambria Math" w:hAnsi="Cambria Math" w:cs="Times New Roman"/>
                          <w:i/>
                          <w:sz w:val="24"/>
                          <w:szCs w:val="24"/>
                        </w:rPr>
                      </m:ctrlPr>
                    </m:num>
                    <m:den>
                      <m:r>
                        <w:rPr>
                          <w:rFonts w:ascii="Cambria Math" w:eastAsia="Cambria Math" w:hAnsi="Cambria Math" w:cs="Times New Roman"/>
                          <w:sz w:val="24"/>
                          <w:szCs w:val="24"/>
                        </w:rPr>
                        <m:t>2μ</m:t>
                      </m:r>
                    </m:den>
                  </m:f>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num>
                    <m:den>
                      <m:r>
                        <w:rPr>
                          <w:rFonts w:ascii="Cambria Math" w:eastAsia="Cambria Math" w:hAnsi="Cambria Math" w:cs="Times New Roman"/>
                          <w:sz w:val="24"/>
                          <w:szCs w:val="24"/>
                        </w:rPr>
                        <m:t>2μ</m:t>
                      </m:r>
                    </m:den>
                  </m:f>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σπ</m:t>
                      </m:r>
                      <m:ctrlPr>
                        <w:rPr>
                          <w:rFonts w:ascii="Cambria Math" w:eastAsia="Cambria Math" w:hAnsi="Cambria Math" w:cs="Times New Roman"/>
                          <w:i/>
                          <w:sz w:val="24"/>
                          <w:szCs w:val="24"/>
                        </w:rPr>
                      </m:ctrlPr>
                    </m:num>
                    <m:den>
                      <m:r>
                        <w:rPr>
                          <w:rFonts w:ascii="Cambria Math" w:eastAsia="Cambria Math" w:hAnsi="Cambria Math" w:cs="Times New Roman"/>
                          <w:sz w:val="24"/>
                          <w:szCs w:val="24"/>
                        </w:rPr>
                        <m:t>μ</m:t>
                      </m:r>
                    </m:den>
                  </m:f>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σπ</m:t>
                      </m:r>
                      <m:ctrlPr>
                        <w:rPr>
                          <w:rFonts w:ascii="Cambria Math" w:hAnsi="Cambria Math" w:cs="Times New Roman"/>
                          <w:i/>
                          <w:sz w:val="24"/>
                          <w:szCs w:val="24"/>
                        </w:rPr>
                      </m:ctrlPr>
                    </m:num>
                    <m:den>
                      <m:r>
                        <w:rPr>
                          <w:rFonts w:ascii="Cambria Math" w:hAnsi="Cambria Math" w:cs="Times New Roman"/>
                          <w:sz w:val="24"/>
                          <w:szCs w:val="24"/>
                        </w:rPr>
                        <m:t>μ</m:t>
                      </m:r>
                    </m:den>
                  </m:f>
                  <m:r>
                    <w:rPr>
                      <w:rFonts w:ascii="Cambria Math" w:eastAsia="Cambria Math" w:hAnsi="Cambria Math" w:cs="Times New Roman"/>
                      <w:sz w:val="24"/>
                      <w:szCs w:val="24"/>
                    </w:rPr>
                    <m:t>-μ</m:t>
                  </m:r>
                </m:e>
                <m:e>
                  <m:r>
                    <w:rPr>
                      <w:rFonts w:ascii="Cambria Math" w:hAnsi="Cambria Math" w:cs="Times New Roman"/>
                      <w:sz w:val="24"/>
                      <w:szCs w:val="24"/>
                    </w:rPr>
                    <m:t>-μ</m:t>
                  </m:r>
                </m:e>
              </m:mr>
            </m:m>
          </m:e>
        </m:d>
      </m:oMath>
      <w:r w:rsidRPr="00F75181">
        <w:rPr>
          <w:rFonts w:eastAsiaTheme="minorEastAsia" w:cs="Times New Roman"/>
          <w:color w:val="000000"/>
          <w:sz w:val="24"/>
          <w:szCs w:val="24"/>
        </w:rPr>
        <w:t xml:space="preserve"> </w:t>
      </w:r>
      <w:r w:rsidR="00261050" w:rsidRPr="00F75181">
        <w:rPr>
          <w:rFonts w:eastAsiaTheme="minorEastAsia" w:cs="Times New Roman"/>
          <w:color w:val="000000"/>
          <w:sz w:val="24"/>
          <w:szCs w:val="24"/>
        </w:rPr>
        <w:t>(1.7)</w:t>
      </w:r>
    </w:p>
    <w:p w14:paraId="3ACF0E51" w14:textId="515C937D" w:rsidR="007F3DC6" w:rsidRPr="00F75181" w:rsidRDefault="008B01E4" w:rsidP="00BC7889">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Selanjutnya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kita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mencari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nilai</w:t>
      </w:r>
      <w:proofErr w:type="spellEnd"/>
      <w:r w:rsidRPr="00F75181">
        <w:rPr>
          <w:rFonts w:eastAsiaTheme="minorEastAsia" w:cs="Times New Roman"/>
          <w:color w:val="000000"/>
          <w:sz w:val="24"/>
          <w:szCs w:val="24"/>
        </w:rPr>
        <w:t xml:space="preserve"> eigen </w:t>
      </w:r>
      <w:proofErr w:type="spellStart"/>
      <w:r w:rsidRPr="00F75181">
        <w:rPr>
          <w:rFonts w:eastAsiaTheme="minorEastAsia" w:cs="Times New Roman"/>
          <w:color w:val="000000"/>
          <w:sz w:val="24"/>
          <w:szCs w:val="24"/>
        </w:rPr>
        <w:t>dari</w:t>
      </w:r>
      <w:proofErr w:type="spellEnd"/>
      <w:r w:rsidRPr="00F75181">
        <w:rPr>
          <w:rFonts w:eastAsiaTheme="minorEastAsia" w:cs="Times New Roman"/>
          <w:color w:val="000000"/>
          <w:sz w:val="24"/>
          <w:szCs w:val="24"/>
        </w:rPr>
        <w:t xml:space="preserve"> (1.7) </w:t>
      </w: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mencari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persamaan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karakteristik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menggunakan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rumus</w:t>
      </w:r>
      <w:proofErr w:type="spellEnd"/>
      <w:r w:rsidRPr="00F75181">
        <w:rPr>
          <w:rFonts w:eastAsiaTheme="minorEastAsia" w:cs="Times New Roman"/>
          <w:color w:val="000000"/>
          <w:sz w:val="24"/>
          <w:szCs w:val="24"/>
        </w:rPr>
        <w:t xml:space="preserve"> </w:t>
      </w:r>
      <m:oMath>
        <m:d>
          <m:dPr>
            <m:begChr m:val="|"/>
            <m:endChr m:val="|"/>
            <m:ctrlPr>
              <w:rPr>
                <w:rFonts w:ascii="Cambria Math" w:eastAsiaTheme="minorEastAsia"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J</m:t>
                </m:r>
              </m:e>
              <m:sub>
                <m:r>
                  <w:rPr>
                    <w:rFonts w:ascii="Cambria Math" w:eastAsiaTheme="minorEastAsia" w:hAnsi="Cambria Math" w:cs="Times New Roman"/>
                    <w:color w:val="000000"/>
                    <w:sz w:val="24"/>
                    <w:szCs w:val="24"/>
                  </w:rPr>
                  <m:t>E</m:t>
                </m:r>
              </m:sub>
            </m:sSub>
            <m:r>
              <w:rPr>
                <w:rFonts w:ascii="Cambria Math" w:eastAsiaTheme="minorEastAsia" w:hAnsi="Cambria Math" w:cs="Times New Roman"/>
                <w:color w:val="000000"/>
                <w:sz w:val="24"/>
                <w:szCs w:val="24"/>
              </w:rPr>
              <m:t>-λI</m:t>
            </m:r>
          </m:e>
        </m:d>
        <m:r>
          <w:rPr>
            <w:rFonts w:ascii="Cambria Math" w:eastAsiaTheme="minorEastAsia" w:hAnsi="Cambria Math" w:cs="Times New Roman"/>
            <w:color w:val="000000"/>
            <w:sz w:val="24"/>
            <w:szCs w:val="24"/>
          </w:rPr>
          <m:t>=0</m:t>
        </m:r>
      </m:oMath>
    </w:p>
    <w:p w14:paraId="679301DE" w14:textId="760DCD3C" w:rsidR="004F26A4" w:rsidRPr="00F75181" w:rsidRDefault="002157EE" w:rsidP="00435DB2">
      <w:pPr>
        <w:tabs>
          <w:tab w:val="left" w:pos="3840"/>
        </w:tabs>
        <w:jc w:val="center"/>
        <w:rPr>
          <w:rFonts w:eastAsiaTheme="minorEastAsia" w:cs="Times New Roman"/>
          <w:color w:val="000000"/>
          <w:sz w:val="24"/>
          <w:szCs w:val="24"/>
        </w:rPr>
      </w:pPr>
      <m:oMath>
        <m:d>
          <m:dPr>
            <m:begChr m:val="|"/>
            <m:endChr m:val="|"/>
            <m:ctrlPr>
              <w:rPr>
                <w:rFonts w:ascii="Cambria Math" w:eastAsiaTheme="minorEastAsia" w:hAnsi="Cambria Math" w:cs="Times New Roman"/>
                <w:i/>
                <w:color w:val="000000"/>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-μ-λ</m:t>
                  </m:r>
                </m:e>
                <m:e>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+σμ</m:t>
                          </m:r>
                        </m:e>
                      </m:d>
                      <m:r>
                        <w:rPr>
                          <w:rFonts w:ascii="Cambria Math" w:hAnsi="Cambria Math" w:cs="Times New Roman"/>
                          <w:sz w:val="24"/>
                          <w:szCs w:val="24"/>
                        </w:rPr>
                        <m:t>π</m:t>
                      </m:r>
                    </m:num>
                    <m:den>
                      <m:r>
                        <w:rPr>
                          <w:rFonts w:ascii="Cambria Math" w:hAnsi="Cambria Math" w:cs="Times New Roman"/>
                          <w:sz w:val="24"/>
                          <w:szCs w:val="24"/>
                        </w:rPr>
                        <m:t>2μ</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+σμ</m:t>
                          </m:r>
                        </m:e>
                      </m:d>
                      <m:r>
                        <w:rPr>
                          <w:rFonts w:ascii="Cambria Math" w:eastAsia="Cambria Math" w:hAnsi="Cambria Math" w:cs="Times New Roman"/>
                          <w:sz w:val="24"/>
                          <w:szCs w:val="24"/>
                        </w:rPr>
                        <m:t>π</m:t>
                      </m:r>
                    </m:num>
                    <m:den>
                      <m:r>
                        <w:rPr>
                          <w:rFonts w:ascii="Cambria Math" w:eastAsia="Cambria Math" w:hAnsi="Cambria Math" w:cs="Times New Roman"/>
                          <w:sz w:val="24"/>
                          <w:szCs w:val="24"/>
                        </w:rPr>
                        <m:t>2μ</m:t>
                      </m:r>
                    </m:den>
                  </m:f>
                </m:e>
                <m:e>
                  <m:r>
                    <w:rPr>
                      <w:rFonts w:ascii="Cambria Math" w:hAnsi="Cambria Math" w:cs="Times New Roman"/>
                      <w:sz w:val="24"/>
                      <w:szCs w:val="24"/>
                    </w:rPr>
                    <m:t>0</m:t>
                  </m:r>
                </m:e>
              </m:mr>
              <m:mr>
                <m:e>
                  <m:r>
                    <w:rPr>
                      <w:rFonts w:ascii="Cambria Math" w:hAnsi="Cambria Math" w:cs="Times New Roman"/>
                      <w:sz w:val="24"/>
                      <w:szCs w:val="24"/>
                    </w:rPr>
                    <m:t>0</m:t>
                  </m:r>
                </m:e>
                <m:e>
                  <m:f>
                    <m:fPr>
                      <m:ctrlPr>
                        <w:rPr>
                          <w:rFonts w:ascii="Cambria Math" w:hAnsi="Cambria Math" w:cs="Times New Roman"/>
                          <w:i/>
                          <w:sz w:val="24"/>
                          <w:szCs w:val="24"/>
                        </w:rPr>
                      </m:ctrlPr>
                    </m:fPr>
                    <m:num>
                      <m:r>
                        <w:rPr>
                          <w:rFonts w:ascii="Cambria Math" w:hAnsi="Cambria Math" w:cs="Times New Roman"/>
                          <w:sz w:val="24"/>
                          <w:szCs w:val="24"/>
                        </w:rPr>
                        <m:t>πθ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ctrlPr>
                        <w:rPr>
                          <w:rFonts w:ascii="Cambria Math" w:eastAsia="Cambria Math" w:hAnsi="Cambria Math" w:cs="Times New Roman"/>
                          <w:i/>
                          <w:sz w:val="24"/>
                          <w:szCs w:val="24"/>
                        </w:rPr>
                      </m:ctrlPr>
                    </m:num>
                    <m:den>
                      <m:r>
                        <w:rPr>
                          <w:rFonts w:ascii="Cambria Math" w:eastAsia="Cambria Math" w:hAnsi="Cambria Math" w:cs="Times New Roman"/>
                          <w:sz w:val="24"/>
                          <w:szCs w:val="24"/>
                        </w:rPr>
                        <m:t>2μ</m:t>
                      </m:r>
                    </m:den>
                  </m:f>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-λ</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num>
                    <m:den>
                      <m:r>
                        <w:rPr>
                          <w:rFonts w:ascii="Cambria Math" w:eastAsia="Cambria Math" w:hAnsi="Cambria Math" w:cs="Times New Roman"/>
                          <w:sz w:val="24"/>
                          <w:szCs w:val="24"/>
                        </w:rPr>
                        <m:t>2μ</m:t>
                      </m:r>
                    </m:den>
                  </m:f>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-λ</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σπ</m:t>
                      </m:r>
                      <m:ctrlPr>
                        <w:rPr>
                          <w:rFonts w:ascii="Cambria Math" w:eastAsia="Cambria Math" w:hAnsi="Cambria Math" w:cs="Times New Roman"/>
                          <w:i/>
                          <w:sz w:val="24"/>
                          <w:szCs w:val="24"/>
                        </w:rPr>
                      </m:ctrlPr>
                    </m:num>
                    <m:den>
                      <m:r>
                        <w:rPr>
                          <w:rFonts w:ascii="Cambria Math" w:eastAsia="Cambria Math" w:hAnsi="Cambria Math" w:cs="Times New Roman"/>
                          <w:sz w:val="24"/>
                          <w:szCs w:val="24"/>
                        </w:rPr>
                        <m:t>μ</m:t>
                      </m:r>
                    </m:den>
                  </m:f>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σπ</m:t>
                      </m:r>
                      <m:ctrlPr>
                        <w:rPr>
                          <w:rFonts w:ascii="Cambria Math" w:hAnsi="Cambria Math" w:cs="Times New Roman"/>
                          <w:i/>
                          <w:sz w:val="24"/>
                          <w:szCs w:val="24"/>
                        </w:rPr>
                      </m:ctrlPr>
                    </m:num>
                    <m:den>
                      <m:r>
                        <w:rPr>
                          <w:rFonts w:ascii="Cambria Math" w:hAnsi="Cambria Math" w:cs="Times New Roman"/>
                          <w:sz w:val="24"/>
                          <w:szCs w:val="24"/>
                        </w:rPr>
                        <m:t>μ</m:t>
                      </m:r>
                    </m:den>
                  </m:f>
                  <m:r>
                    <w:rPr>
                      <w:rFonts w:ascii="Cambria Math" w:eastAsia="Cambria Math" w:hAnsi="Cambria Math" w:cs="Times New Roman"/>
                      <w:sz w:val="24"/>
                      <w:szCs w:val="24"/>
                    </w:rPr>
                    <m:t>-μ</m:t>
                  </m:r>
                </m:e>
                <m:e>
                  <m:r>
                    <w:rPr>
                      <w:rFonts w:ascii="Cambria Math" w:hAnsi="Cambria Math" w:cs="Times New Roman"/>
                      <w:sz w:val="24"/>
                      <w:szCs w:val="24"/>
                    </w:rPr>
                    <m:t>-μ-λ</m:t>
                  </m:r>
                </m:e>
              </m:mr>
            </m:m>
          </m:e>
        </m:d>
        <m:r>
          <w:rPr>
            <w:rFonts w:ascii="Cambria Math" w:eastAsiaTheme="minorEastAsia" w:hAnsi="Cambria Math" w:cs="Times New Roman"/>
            <w:color w:val="000000"/>
            <w:sz w:val="24"/>
            <w:szCs w:val="24"/>
          </w:rPr>
          <m:t>=0</m:t>
        </m:r>
      </m:oMath>
      <w:r w:rsidR="007351A4" w:rsidRPr="00F75181">
        <w:rPr>
          <w:rFonts w:eastAsiaTheme="minorEastAsia" w:cs="Times New Roman"/>
          <w:color w:val="000000"/>
          <w:sz w:val="24"/>
          <w:szCs w:val="24"/>
        </w:rPr>
        <w:t xml:space="preserve"> (1.8)</w:t>
      </w:r>
    </w:p>
    <w:p w14:paraId="0A877A4D" w14:textId="2F840825" w:rsidR="007351A4" w:rsidRPr="00F75181" w:rsidRDefault="007351A4" w:rsidP="00BC7889">
      <w:pPr>
        <w:tabs>
          <w:tab w:val="left" w:pos="3840"/>
        </w:tabs>
        <w:jc w:val="both"/>
        <w:rPr>
          <w:rFonts w:eastAsiaTheme="minorEastAsia" w:cs="Times New Roman"/>
          <w:color w:val="000000"/>
          <w:sz w:val="24"/>
          <w:szCs w:val="24"/>
        </w:rPr>
      </w:pPr>
      <w:proofErr w:type="spellStart"/>
      <w:r w:rsidRPr="00F75181">
        <w:rPr>
          <w:rFonts w:eastAsiaTheme="minorEastAsia" w:cs="Times New Roman"/>
          <w:color w:val="000000"/>
          <w:sz w:val="24"/>
          <w:szCs w:val="24"/>
        </w:rPr>
        <w:t>Dengan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menyelesaikan</w:t>
      </w:r>
      <w:proofErr w:type="spellEnd"/>
      <w:r w:rsidRPr="00F75181">
        <w:rPr>
          <w:rFonts w:eastAsiaTheme="minorEastAsia" w:cs="Times New Roman"/>
          <w:color w:val="000000"/>
          <w:sz w:val="24"/>
          <w:szCs w:val="24"/>
        </w:rPr>
        <w:t xml:space="preserve"> (1.8), </w:t>
      </w:r>
      <w:proofErr w:type="spellStart"/>
      <w:r w:rsidRPr="00F75181">
        <w:rPr>
          <w:rFonts w:eastAsiaTheme="minorEastAsia" w:cs="Times New Roman"/>
          <w:color w:val="000000"/>
          <w:sz w:val="24"/>
          <w:szCs w:val="24"/>
        </w:rPr>
        <w:t>kita</w:t>
      </w:r>
      <w:proofErr w:type="spellEnd"/>
      <w:r w:rsidRPr="00F75181">
        <w:rPr>
          <w:rFonts w:eastAsiaTheme="minorEastAsia" w:cs="Times New Roman"/>
          <w:color w:val="000000"/>
          <w:sz w:val="24"/>
          <w:szCs w:val="24"/>
        </w:rPr>
        <w:t xml:space="preserve"> </w:t>
      </w:r>
      <w:proofErr w:type="spellStart"/>
      <w:proofErr w:type="gramStart"/>
      <w:r w:rsidRPr="00F75181">
        <w:rPr>
          <w:rFonts w:eastAsiaTheme="minorEastAsia" w:cs="Times New Roman"/>
          <w:color w:val="000000"/>
          <w:sz w:val="24"/>
          <w:szCs w:val="24"/>
        </w:rPr>
        <w:t>peroleh</w:t>
      </w:r>
      <w:proofErr w:type="spellEnd"/>
      <w:r w:rsidRPr="00F75181">
        <w:rPr>
          <w:rFonts w:eastAsiaTheme="minorEastAsia" w:cs="Times New Roman"/>
          <w:color w:val="000000"/>
          <w:sz w:val="24"/>
          <w:szCs w:val="24"/>
        </w:rPr>
        <w:t xml:space="preserve"> :</w:t>
      </w:r>
      <w:proofErr w:type="gramEnd"/>
    </w:p>
    <w:p w14:paraId="77392EA2" w14:textId="0F57B873" w:rsidR="007351A4" w:rsidRPr="00F75181" w:rsidRDefault="002157EE" w:rsidP="00BC7889">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m:t>
          </m:r>
        </m:oMath>
      </m:oMathPara>
    </w:p>
    <w:p w14:paraId="337C173A" w14:textId="793BE7E0" w:rsidR="00C20C4B" w:rsidRPr="00F75181" w:rsidRDefault="002157EE" w:rsidP="00C20C4B">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M</m:t>
                  </m:r>
                </m:sub>
              </m:sSub>
            </m:sub>
          </m:sSub>
          <m:r>
            <w:rPr>
              <w:rFonts w:ascii="Cambria Math" w:eastAsia="Cambria Math" w:hAnsi="Cambria Math" w:cs="Times New Roman"/>
              <w:sz w:val="24"/>
              <w:szCs w:val="24"/>
            </w:rPr>
            <m:t>-1)(μ+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oMath>
      </m:oMathPara>
    </w:p>
    <w:p w14:paraId="0A3B8379" w14:textId="1E76B235" w:rsidR="003129F6" w:rsidRPr="00F75181" w:rsidRDefault="002157EE" w:rsidP="00C20C4B">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3</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V</m:t>
                  </m:r>
                </m:sub>
              </m:sSub>
            </m:sub>
          </m:sSub>
          <m:r>
            <w:rPr>
              <w:rFonts w:ascii="Cambria Math" w:eastAsia="Cambria Math" w:hAnsi="Cambria Math" w:cs="Times New Roman"/>
              <w:sz w:val="24"/>
              <w:szCs w:val="24"/>
            </w:rPr>
            <m:t>-1)(μ+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oMath>
      </m:oMathPara>
    </w:p>
    <w:p w14:paraId="291FB97F" w14:textId="1BF522C0" w:rsidR="003129F6" w:rsidRPr="00F75181" w:rsidRDefault="002157EE" w:rsidP="00C20C4B">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4</m:t>
              </m:r>
            </m:sub>
          </m:sSub>
          <m:r>
            <w:rPr>
              <w:rFonts w:ascii="Cambria Math" w:eastAsia="Cambria Math" w:hAnsi="Cambria Math" w:cs="Times New Roman"/>
              <w:sz w:val="24"/>
              <w:szCs w:val="24"/>
            </w:rPr>
            <m:t>=-μ</m:t>
          </m:r>
        </m:oMath>
      </m:oMathPara>
    </w:p>
    <w:p w14:paraId="2642CF7B" w14:textId="7208A32E" w:rsidR="003129F6" w:rsidRPr="00F75181" w:rsidRDefault="003129F6" w:rsidP="00C20C4B">
      <w:pPr>
        <w:tabs>
          <w:tab w:val="left" w:pos="3840"/>
        </w:tabs>
        <w:jc w:val="both"/>
        <w:rPr>
          <w:rFonts w:eastAsiaTheme="minorEastAsia" w:cs="Times New Roman"/>
          <w:sz w:val="24"/>
          <w:szCs w:val="24"/>
        </w:rPr>
      </w:pPr>
      <w:proofErr w:type="spellStart"/>
      <w:r w:rsidRPr="00F75181">
        <w:rPr>
          <w:rFonts w:eastAsiaTheme="minorEastAsia" w:cs="Times New Roman"/>
          <w:sz w:val="24"/>
          <w:szCs w:val="24"/>
        </w:rPr>
        <w:t>Menurut</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Teorema</w:t>
      </w:r>
      <w:proofErr w:type="spellEnd"/>
      <w:r w:rsidRPr="00F75181">
        <w:rPr>
          <w:rFonts w:eastAsiaTheme="minorEastAsia" w:cs="Times New Roman"/>
          <w:sz w:val="24"/>
          <w:szCs w:val="24"/>
        </w:rPr>
        <w:t xml:space="preserve"> </w:t>
      </w:r>
      <w:proofErr w:type="gramStart"/>
      <w:r w:rsidRPr="00F75181">
        <w:rPr>
          <w:rFonts w:eastAsiaTheme="minorEastAsia" w:cs="Times New Roman"/>
          <w:sz w:val="24"/>
          <w:szCs w:val="24"/>
        </w:rPr>
        <w:t>1 :</w:t>
      </w:r>
      <w:proofErr w:type="gramEnd"/>
      <w:r w:rsidRPr="00F75181">
        <w:rPr>
          <w:rFonts w:eastAsiaTheme="minorEastAsia" w:cs="Times New Roman"/>
          <w:sz w:val="24"/>
          <w:szCs w:val="24"/>
        </w:rPr>
        <w:t xml:space="preserve"> </w:t>
      </w:r>
      <w:proofErr w:type="spellStart"/>
      <w:r w:rsidR="00922114" w:rsidRPr="00F75181">
        <w:rPr>
          <w:rFonts w:eastAsiaTheme="minorEastAsia" w:cs="Times New Roman"/>
          <w:sz w:val="24"/>
          <w:szCs w:val="24"/>
        </w:rPr>
        <w:t>Kesetimbangan</w:t>
      </w:r>
      <w:proofErr w:type="spellEnd"/>
      <w:r w:rsidR="00922114" w:rsidRPr="00F75181">
        <w:rPr>
          <w:rFonts w:eastAsiaTheme="minorEastAsia" w:cs="Times New Roman"/>
          <w:sz w:val="24"/>
          <w:szCs w:val="24"/>
        </w:rPr>
        <w:t xml:space="preserve"> </w:t>
      </w:r>
      <w:proofErr w:type="spellStart"/>
      <w:r w:rsidR="00922114" w:rsidRPr="00F75181">
        <w:rPr>
          <w:rFonts w:eastAsiaTheme="minorEastAsia" w:cs="Times New Roman"/>
          <w:sz w:val="24"/>
          <w:szCs w:val="24"/>
        </w:rPr>
        <w:t>dari</w:t>
      </w:r>
      <w:proofErr w:type="spellEnd"/>
      <w:r w:rsidR="00922114" w:rsidRPr="00F75181">
        <w:rPr>
          <w:rFonts w:eastAsiaTheme="minorEastAsia" w:cs="Times New Roman"/>
          <w:sz w:val="24"/>
          <w:szCs w:val="24"/>
        </w:rPr>
        <w:t xml:space="preserve"> </w:t>
      </w:r>
      <w:proofErr w:type="spellStart"/>
      <w:r w:rsidR="00922114" w:rsidRPr="00F75181">
        <w:rPr>
          <w:rFonts w:eastAsiaTheme="minorEastAsia" w:cs="Times New Roman"/>
          <w:sz w:val="24"/>
          <w:szCs w:val="24"/>
        </w:rPr>
        <w:t>bebas</w:t>
      </w:r>
      <w:proofErr w:type="spellEnd"/>
      <w:r w:rsidR="00922114" w:rsidRPr="00F75181">
        <w:rPr>
          <w:rFonts w:eastAsiaTheme="minorEastAsia" w:cs="Times New Roman"/>
          <w:sz w:val="24"/>
          <w:szCs w:val="24"/>
        </w:rPr>
        <w:t xml:space="preserve"> rumor </w:t>
      </w:r>
      <w:proofErr w:type="spellStart"/>
      <w:r w:rsidR="00922114" w:rsidRPr="00F75181">
        <w:rPr>
          <w:rFonts w:eastAsiaTheme="minorEastAsia" w:cs="Times New Roman"/>
          <w:sz w:val="24"/>
          <w:szCs w:val="24"/>
        </w:rPr>
        <w:t>dari</w:t>
      </w:r>
      <w:proofErr w:type="spellEnd"/>
      <w:r w:rsidR="00922114" w:rsidRPr="00F75181">
        <w:rPr>
          <w:rFonts w:eastAsiaTheme="minorEastAsia" w:cs="Times New Roman"/>
          <w:sz w:val="24"/>
          <w:szCs w:val="24"/>
        </w:rPr>
        <w:t xml:space="preserve"> </w:t>
      </w:r>
      <w:proofErr w:type="spellStart"/>
      <w:r w:rsidR="00922114" w:rsidRPr="00F75181">
        <w:rPr>
          <w:rFonts w:eastAsiaTheme="minorEastAsia" w:cs="Times New Roman"/>
          <w:sz w:val="24"/>
          <w:szCs w:val="24"/>
        </w:rPr>
        <w:t>persamaan</w:t>
      </w:r>
      <w:proofErr w:type="spellEnd"/>
      <w:r w:rsidR="00922114" w:rsidRPr="00F75181">
        <w:rPr>
          <w:rFonts w:eastAsiaTheme="minorEastAsia" w:cs="Times New Roman"/>
          <w:sz w:val="24"/>
          <w:szCs w:val="24"/>
        </w:rPr>
        <w:t xml:space="preserve"> model  (1.1) dan (1.4) </w:t>
      </w:r>
      <w:proofErr w:type="spellStart"/>
      <w:r w:rsidR="00922114" w:rsidRPr="00F75181">
        <w:rPr>
          <w:rFonts w:eastAsiaTheme="minorEastAsia" w:cs="Times New Roman"/>
          <w:sz w:val="24"/>
          <w:szCs w:val="24"/>
        </w:rPr>
        <w:t>diberikan</w:t>
      </w:r>
      <w:proofErr w:type="spellEnd"/>
      <w:r w:rsidR="00922114" w:rsidRPr="00F75181">
        <w:rPr>
          <w:rFonts w:eastAsiaTheme="minorEastAsia" w:cs="Times New Roman"/>
          <w:sz w:val="24"/>
          <w:szCs w:val="24"/>
        </w:rPr>
        <w:t xml:space="preserve"> </w:t>
      </w:r>
      <w:proofErr w:type="spellStart"/>
      <w:r w:rsidR="00922114" w:rsidRPr="00F75181">
        <w:rPr>
          <w:rFonts w:eastAsiaTheme="minorEastAsia" w:cs="Times New Roman"/>
          <w:sz w:val="24"/>
          <w:szCs w:val="24"/>
        </w:rPr>
        <w:t>dari</w:t>
      </w:r>
      <w:proofErr w:type="spellEnd"/>
      <w:r w:rsidR="00922114" w:rsidRPr="00F75181">
        <w:rPr>
          <w:rFonts w:eastAsiaTheme="minorEastAsia"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o</m:t>
            </m:r>
          </m:sub>
        </m:sSub>
      </m:oMath>
      <w:r w:rsidR="00922114" w:rsidRPr="00F75181">
        <w:rPr>
          <w:rFonts w:eastAsiaTheme="minorEastAsia" w:cs="Times New Roman"/>
          <w:sz w:val="24"/>
          <w:szCs w:val="24"/>
        </w:rPr>
        <w:t xml:space="preserve">, </w:t>
      </w:r>
      <w:proofErr w:type="spellStart"/>
      <w:r w:rsidR="00CB0324" w:rsidRPr="00F75181">
        <w:rPr>
          <w:rFonts w:eastAsiaTheme="minorEastAsia" w:cs="Times New Roman"/>
          <w:sz w:val="24"/>
          <w:szCs w:val="24"/>
        </w:rPr>
        <w:t>stabil</w:t>
      </w:r>
      <w:proofErr w:type="spellEnd"/>
      <w:r w:rsidR="00CB0324" w:rsidRPr="00F75181">
        <w:rPr>
          <w:rFonts w:eastAsiaTheme="minorEastAsia" w:cs="Times New Roman"/>
          <w:sz w:val="24"/>
          <w:szCs w:val="24"/>
        </w:rPr>
        <w:t xml:space="preserve"> </w:t>
      </w:r>
      <w:proofErr w:type="spellStart"/>
      <w:r w:rsidR="00CB0324" w:rsidRPr="00F75181">
        <w:rPr>
          <w:rFonts w:eastAsiaTheme="minorEastAsia" w:cs="Times New Roman"/>
          <w:sz w:val="24"/>
          <w:szCs w:val="24"/>
        </w:rPr>
        <w:t>asimtotik</w:t>
      </w:r>
      <w:proofErr w:type="spellEnd"/>
      <w:r w:rsidR="00CB0324" w:rsidRPr="00F75181">
        <w:rPr>
          <w:rFonts w:eastAsiaTheme="minorEastAsia" w:cs="Times New Roman"/>
          <w:sz w:val="24"/>
          <w:szCs w:val="24"/>
        </w:rPr>
        <w:t xml:space="preserve"> </w:t>
      </w:r>
      <w:proofErr w:type="spellStart"/>
      <w:r w:rsidR="00CB0324" w:rsidRPr="00F75181">
        <w:rPr>
          <w:rFonts w:eastAsiaTheme="minorEastAsia" w:cs="Times New Roman"/>
          <w:sz w:val="24"/>
          <w:szCs w:val="24"/>
        </w:rPr>
        <w:t>jika</w:t>
      </w:r>
      <w:proofErr w:type="spellEnd"/>
      <w:r w:rsidR="00CB0324" w:rsidRPr="00F75181">
        <w:rPr>
          <w:rFonts w:eastAsiaTheme="minorEastAsia"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r>
          <w:rPr>
            <w:rFonts w:ascii="Cambria Math" w:eastAsiaTheme="minorEastAsia" w:hAnsi="Cambria Math" w:cs="Times New Roman"/>
            <w:sz w:val="24"/>
            <w:szCs w:val="24"/>
          </w:rPr>
          <m:t>&lt;1</m:t>
        </m:r>
      </m:oMath>
      <w:r w:rsidR="00CB0324" w:rsidRPr="00F75181">
        <w:rPr>
          <w:rFonts w:eastAsiaTheme="minorEastAsia" w:cs="Times New Roman"/>
          <w:sz w:val="24"/>
          <w:szCs w:val="24"/>
        </w:rPr>
        <w:t xml:space="preserve"> dan tidak stabil jika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r>
          <w:rPr>
            <w:rFonts w:ascii="Cambria Math" w:eastAsiaTheme="minorEastAsia" w:hAnsi="Cambria Math" w:cs="Times New Roman"/>
            <w:sz w:val="24"/>
            <w:szCs w:val="24"/>
          </w:rPr>
          <m:t>&gt;1</m:t>
        </m:r>
      </m:oMath>
      <w:r w:rsidR="00CB0324" w:rsidRPr="00F75181">
        <w:rPr>
          <w:rFonts w:eastAsiaTheme="minorEastAsia" w:cs="Times New Roman"/>
          <w:sz w:val="24"/>
          <w:szCs w:val="24"/>
        </w:rPr>
        <w:t xml:space="preserve">. Jadi </w:t>
      </w:r>
      <w:proofErr w:type="spellStart"/>
      <w:r w:rsidR="00CB0324" w:rsidRPr="00F75181">
        <w:rPr>
          <w:rFonts w:eastAsiaTheme="minorEastAsia" w:cs="Times New Roman"/>
          <w:sz w:val="24"/>
          <w:szCs w:val="24"/>
        </w:rPr>
        <w:t>teorema</w:t>
      </w:r>
      <w:proofErr w:type="spellEnd"/>
      <w:r w:rsidR="00CB0324" w:rsidRPr="00F75181">
        <w:rPr>
          <w:rFonts w:eastAsiaTheme="minorEastAsia" w:cs="Times New Roman"/>
          <w:sz w:val="24"/>
          <w:szCs w:val="24"/>
        </w:rPr>
        <w:t xml:space="preserve"> 1 </w:t>
      </w:r>
      <w:proofErr w:type="spellStart"/>
      <w:r w:rsidR="00CB0324" w:rsidRPr="00F75181">
        <w:rPr>
          <w:rFonts w:eastAsiaTheme="minorEastAsia" w:cs="Times New Roman"/>
          <w:sz w:val="24"/>
          <w:szCs w:val="24"/>
        </w:rPr>
        <w:t>ini</w:t>
      </w:r>
      <w:proofErr w:type="spellEnd"/>
      <w:r w:rsidR="00CB0324" w:rsidRPr="00F75181">
        <w:rPr>
          <w:rFonts w:eastAsiaTheme="minorEastAsia" w:cs="Times New Roman"/>
          <w:sz w:val="24"/>
          <w:szCs w:val="24"/>
        </w:rPr>
        <w:t xml:space="preserve"> </w:t>
      </w:r>
      <w:proofErr w:type="spellStart"/>
      <w:r w:rsidR="00CB0324" w:rsidRPr="00F75181">
        <w:rPr>
          <w:rFonts w:eastAsiaTheme="minorEastAsia" w:cs="Times New Roman"/>
          <w:sz w:val="24"/>
          <w:szCs w:val="24"/>
        </w:rPr>
        <w:t>menyiratkan</w:t>
      </w:r>
      <w:proofErr w:type="spellEnd"/>
      <w:r w:rsidR="00CB0324"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bahwa</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untuk</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setiap</w:t>
      </w:r>
      <w:proofErr w:type="spellEnd"/>
      <w:r w:rsidR="00ED61F9" w:rsidRPr="00F75181">
        <w:rPr>
          <w:rFonts w:eastAsiaTheme="minorEastAsia" w:cs="Times New Roman"/>
          <w:sz w:val="24"/>
          <w:szCs w:val="24"/>
        </w:rPr>
        <w:t xml:space="preserve"> rumor </w:t>
      </w:r>
      <w:proofErr w:type="spellStart"/>
      <w:r w:rsidR="00ED61F9" w:rsidRPr="00F75181">
        <w:rPr>
          <w:rFonts w:eastAsiaTheme="minorEastAsia" w:cs="Times New Roman"/>
          <w:sz w:val="24"/>
          <w:szCs w:val="24"/>
        </w:rPr>
        <w:t>tertentu</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dalam</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populasi</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dapat</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dieliminasi</w:t>
      </w:r>
      <w:proofErr w:type="spellEnd"/>
      <w:r w:rsidR="00ED61F9" w:rsidRPr="00F75181">
        <w:rPr>
          <w:rFonts w:eastAsiaTheme="minorEastAsia" w:cs="Times New Roman"/>
          <w:sz w:val="24"/>
          <w:szCs w:val="24"/>
        </w:rPr>
        <w:t xml:space="preserve"> </w:t>
      </w:r>
      <w:proofErr w:type="spellStart"/>
      <w:r w:rsidR="00ED61F9" w:rsidRPr="00F75181">
        <w:rPr>
          <w:rFonts w:eastAsiaTheme="minorEastAsia" w:cs="Times New Roman"/>
          <w:sz w:val="24"/>
          <w:szCs w:val="24"/>
        </w:rPr>
        <w:t>ketika</w:t>
      </w:r>
      <w:proofErr w:type="spellEnd"/>
      <w:r w:rsidR="00ED61F9" w:rsidRPr="00F75181">
        <w:rPr>
          <w:rFonts w:eastAsiaTheme="minorEastAsia"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r>
          <w:rPr>
            <w:rFonts w:ascii="Cambria Math" w:eastAsiaTheme="minorEastAsia" w:hAnsi="Cambria Math" w:cs="Times New Roman"/>
            <w:sz w:val="24"/>
            <w:szCs w:val="24"/>
          </w:rPr>
          <m:t>&lt;1</m:t>
        </m:r>
      </m:oMath>
      <w:r w:rsidR="00ED61F9" w:rsidRPr="00F75181">
        <w:rPr>
          <w:rFonts w:eastAsiaTheme="minorEastAsia" w:cs="Times New Roman"/>
          <w:sz w:val="24"/>
          <w:szCs w:val="24"/>
        </w:rPr>
        <w:t>.</w:t>
      </w:r>
    </w:p>
    <w:p w14:paraId="334BBCEA" w14:textId="358B241C" w:rsidR="007351A4" w:rsidRPr="00F75181" w:rsidRDefault="00ED61F9" w:rsidP="00BC7889">
      <w:pPr>
        <w:tabs>
          <w:tab w:val="left" w:pos="3840"/>
        </w:tabs>
        <w:jc w:val="both"/>
        <w:rPr>
          <w:rFonts w:eastAsiaTheme="minorEastAsia" w:cs="Times New Roman"/>
          <w:b/>
          <w:bCs/>
          <w:color w:val="000000"/>
          <w:sz w:val="24"/>
          <w:szCs w:val="24"/>
        </w:rPr>
      </w:pPr>
      <w:r w:rsidRPr="00F75181">
        <w:rPr>
          <w:rFonts w:eastAsiaTheme="minorEastAsia" w:cs="Times New Roman"/>
          <w:b/>
          <w:bCs/>
          <w:color w:val="000000"/>
          <w:sz w:val="24"/>
          <w:szCs w:val="24"/>
        </w:rPr>
        <w:t>Bukti</w:t>
      </w:r>
    </w:p>
    <w:p w14:paraId="35F507F6" w14:textId="75371DB1" w:rsidR="00ED61F9" w:rsidRPr="00F75181" w:rsidRDefault="00ED61F9" w:rsidP="00BC7889">
      <w:pPr>
        <w:tabs>
          <w:tab w:val="left" w:pos="3840"/>
        </w:tabs>
        <w:jc w:val="both"/>
        <w:rPr>
          <w:rFonts w:eastAsiaTheme="minorEastAsia" w:cs="Times New Roman"/>
          <w:color w:val="000000"/>
          <w:sz w:val="24"/>
          <w:szCs w:val="24"/>
        </w:rPr>
      </w:pPr>
      <w:r w:rsidRPr="00F75181">
        <w:rPr>
          <w:rFonts w:eastAsiaTheme="minorEastAsia" w:cs="Times New Roman"/>
          <w:color w:val="000000"/>
          <w:sz w:val="24"/>
          <w:szCs w:val="24"/>
        </w:rPr>
        <w:t xml:space="preserve">Karena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1</m:t>
            </m:r>
          </m:sub>
        </m:sSub>
      </m:oMath>
      <w:r w:rsidR="00C24481"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4</m:t>
            </m:r>
          </m:sub>
        </m:sSub>
      </m:oMath>
      <w:r w:rsidR="00C24481" w:rsidRPr="00F75181">
        <w:rPr>
          <w:rFonts w:eastAsiaTheme="minorEastAsia" w:cs="Times New Roman"/>
          <w:sz w:val="24"/>
          <w:szCs w:val="24"/>
        </w:rPr>
        <w:t xml:space="preserve"> negatif, maka kita juga peroleh bahwa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2</m:t>
            </m:r>
          </m:sub>
        </m:sSub>
      </m:oMath>
      <w:r w:rsidR="00C24481"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3</m:t>
            </m:r>
          </m:sub>
        </m:sSub>
      </m:oMath>
      <w:r w:rsidR="00C24481" w:rsidRPr="00F75181">
        <w:rPr>
          <w:rFonts w:eastAsiaTheme="minorEastAsia" w:cs="Times New Roman"/>
          <w:sz w:val="24"/>
          <w:szCs w:val="24"/>
        </w:rPr>
        <w:t xml:space="preserve"> juga negatif ketika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m</m:t>
                </m:r>
              </m:sub>
            </m:sSub>
          </m:sub>
        </m:sSub>
        <m:r>
          <w:rPr>
            <w:rFonts w:ascii="Cambria Math" w:eastAsiaTheme="minorEastAsia" w:hAnsi="Cambria Math" w:cs="Times New Roman"/>
            <w:sz w:val="24"/>
            <w:szCs w:val="24"/>
          </w:rPr>
          <m:t>&lt;1</m:t>
        </m:r>
      </m:oMath>
      <w:r w:rsidR="00EE01A9"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v</m:t>
                </m:r>
              </m:sub>
            </m:sSub>
          </m:sub>
        </m:sSub>
        <m:r>
          <w:rPr>
            <w:rFonts w:ascii="Cambria Math" w:eastAsiaTheme="minorEastAsia" w:hAnsi="Cambria Math" w:cs="Times New Roman"/>
            <w:sz w:val="24"/>
            <w:szCs w:val="24"/>
          </w:rPr>
          <m:t>&lt;1</m:t>
        </m:r>
      </m:oMath>
      <w:r w:rsidR="00EE01A9" w:rsidRPr="00F75181">
        <w:rPr>
          <w:rFonts w:eastAsiaTheme="minorEastAsia" w:cs="Times New Roman"/>
          <w:sz w:val="24"/>
          <w:szCs w:val="24"/>
        </w:rPr>
        <w:t xml:space="preserve">. Karena semua nilai eigen pada (1.8) memiliki bagian yang negative ketika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m</m:t>
                </m:r>
              </m:sub>
            </m:sSub>
          </m:sub>
        </m:sSub>
        <m:r>
          <w:rPr>
            <w:rFonts w:ascii="Cambria Math" w:eastAsiaTheme="minorEastAsia" w:hAnsi="Cambria Math" w:cs="Times New Roman"/>
            <w:sz w:val="24"/>
            <w:szCs w:val="24"/>
          </w:rPr>
          <m:t>&lt;1</m:t>
        </m:r>
      </m:oMath>
      <w:r w:rsidR="00EE01A9"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R</m:t>
            </m:r>
          </m:e>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o</m:t>
                </m:r>
              </m:e>
              <m:sub>
                <m:r>
                  <w:rPr>
                    <w:rFonts w:ascii="Cambria Math" w:eastAsia="Cambria Math" w:hAnsi="Cambria Math" w:cs="Times New Roman"/>
                    <w:sz w:val="24"/>
                    <w:szCs w:val="24"/>
                  </w:rPr>
                  <m:t>v</m:t>
                </m:r>
              </m:sub>
            </m:sSub>
          </m:sub>
        </m:sSub>
        <m:r>
          <w:rPr>
            <w:rFonts w:ascii="Cambria Math" w:eastAsiaTheme="minorEastAsia" w:hAnsi="Cambria Math" w:cs="Times New Roman"/>
            <w:sz w:val="24"/>
            <w:szCs w:val="24"/>
          </w:rPr>
          <m:t>&lt;1</m:t>
        </m:r>
      </m:oMath>
      <w:r w:rsidR="00EE01A9" w:rsidRPr="00F75181">
        <w:rPr>
          <w:rFonts w:eastAsiaTheme="minorEastAsia" w:cs="Times New Roman"/>
          <w:sz w:val="24"/>
          <w:szCs w:val="24"/>
        </w:rPr>
        <w:t>, kita peroleh bahwa kesetimbangan dari bebas-rumor memiliki titik local yang stabil.</w:t>
      </w:r>
    </w:p>
    <w:p w14:paraId="6DDAA772" w14:textId="655BFEA4" w:rsidR="00BC7889" w:rsidRPr="00F75181" w:rsidRDefault="001D01BC" w:rsidP="008754C8">
      <w:pPr>
        <w:tabs>
          <w:tab w:val="left" w:pos="3840"/>
        </w:tabs>
        <w:jc w:val="both"/>
        <w:rPr>
          <w:rFonts w:eastAsiaTheme="minorEastAsia" w:cs="Times New Roman"/>
          <w:b/>
          <w:bCs/>
          <w:color w:val="000000"/>
          <w:sz w:val="24"/>
          <w:szCs w:val="24"/>
        </w:rPr>
      </w:pPr>
      <w:proofErr w:type="spellStart"/>
      <w:r w:rsidRPr="00F75181">
        <w:rPr>
          <w:rFonts w:eastAsiaTheme="minorEastAsia" w:cs="Times New Roman"/>
          <w:b/>
          <w:bCs/>
          <w:color w:val="000000"/>
          <w:sz w:val="24"/>
          <w:szCs w:val="24"/>
        </w:rPr>
        <w:t>Analisis</w:t>
      </w:r>
      <w:proofErr w:type="spellEnd"/>
      <w:r w:rsidRPr="00F75181">
        <w:rPr>
          <w:rFonts w:eastAsiaTheme="minorEastAsia" w:cs="Times New Roman"/>
          <w:b/>
          <w:bCs/>
          <w:color w:val="000000"/>
          <w:sz w:val="24"/>
          <w:szCs w:val="24"/>
        </w:rPr>
        <w:t xml:space="preserve"> </w:t>
      </w:r>
      <w:proofErr w:type="spellStart"/>
      <w:r w:rsidRPr="00F75181">
        <w:rPr>
          <w:rFonts w:eastAsiaTheme="minorEastAsia" w:cs="Times New Roman"/>
          <w:b/>
          <w:bCs/>
          <w:color w:val="000000"/>
          <w:sz w:val="24"/>
          <w:szCs w:val="24"/>
        </w:rPr>
        <w:t>Stabilitas</w:t>
      </w:r>
      <w:proofErr w:type="spellEnd"/>
      <w:r w:rsidRPr="00F75181">
        <w:rPr>
          <w:rFonts w:eastAsiaTheme="minorEastAsia" w:cs="Times New Roman"/>
          <w:b/>
          <w:bCs/>
          <w:color w:val="000000"/>
          <w:sz w:val="24"/>
          <w:szCs w:val="24"/>
        </w:rPr>
        <w:t xml:space="preserve"> </w:t>
      </w:r>
      <w:proofErr w:type="spellStart"/>
      <w:r w:rsidRPr="00F75181">
        <w:rPr>
          <w:rFonts w:eastAsiaTheme="minorEastAsia" w:cs="Times New Roman"/>
          <w:b/>
          <w:bCs/>
          <w:color w:val="000000"/>
          <w:sz w:val="24"/>
          <w:szCs w:val="24"/>
        </w:rPr>
        <w:t>Kesetimbangan</w:t>
      </w:r>
      <w:proofErr w:type="spellEnd"/>
      <w:r w:rsidRPr="00F75181">
        <w:rPr>
          <w:rFonts w:eastAsiaTheme="minorEastAsia" w:cs="Times New Roman"/>
          <w:b/>
          <w:bCs/>
          <w:color w:val="000000"/>
          <w:sz w:val="24"/>
          <w:szCs w:val="24"/>
        </w:rPr>
        <w:t xml:space="preserve"> </w:t>
      </w:r>
      <w:proofErr w:type="spellStart"/>
      <w:r w:rsidRPr="00F75181">
        <w:rPr>
          <w:rFonts w:eastAsiaTheme="minorEastAsia" w:cs="Times New Roman"/>
          <w:b/>
          <w:bCs/>
          <w:color w:val="000000"/>
          <w:sz w:val="24"/>
          <w:szCs w:val="24"/>
        </w:rPr>
        <w:t>Endemik</w:t>
      </w:r>
      <w:proofErr w:type="spellEnd"/>
      <w:r w:rsidRPr="00F75181">
        <w:rPr>
          <w:rFonts w:eastAsiaTheme="minorEastAsia" w:cs="Times New Roman"/>
          <w:b/>
          <w:bCs/>
          <w:color w:val="000000"/>
          <w:sz w:val="24"/>
          <w:szCs w:val="24"/>
        </w:rPr>
        <w:t xml:space="preserve"> Rumor</w:t>
      </w:r>
    </w:p>
    <w:p w14:paraId="520C3563" w14:textId="1947DCAE" w:rsidR="001D01BC" w:rsidRPr="00F75181" w:rsidRDefault="001D01BC" w:rsidP="008754C8">
      <w:pPr>
        <w:tabs>
          <w:tab w:val="left" w:pos="3840"/>
        </w:tabs>
        <w:jc w:val="both"/>
        <w:rPr>
          <w:rFonts w:eastAsiaTheme="minorEastAsia" w:cs="Times New Roman"/>
          <w:sz w:val="24"/>
          <w:szCs w:val="24"/>
        </w:rPr>
      </w:pPr>
      <w:r w:rsidRPr="00F75181">
        <w:rPr>
          <w:rFonts w:eastAsiaTheme="minorEastAsia" w:cs="Times New Roman"/>
          <w:color w:val="000000"/>
          <w:sz w:val="24"/>
          <w:szCs w:val="24"/>
        </w:rPr>
        <w:t xml:space="preserve">Ketika rumor </w:t>
      </w:r>
      <w:proofErr w:type="spellStart"/>
      <w:r w:rsidRPr="00F75181">
        <w:rPr>
          <w:rFonts w:eastAsiaTheme="minorEastAsia" w:cs="Times New Roman"/>
          <w:color w:val="000000"/>
          <w:sz w:val="24"/>
          <w:szCs w:val="24"/>
        </w:rPr>
        <w:t>bertahan</w:t>
      </w:r>
      <w:proofErr w:type="spellEnd"/>
      <w:r w:rsidRPr="00F75181">
        <w:rPr>
          <w:rFonts w:eastAsiaTheme="minorEastAsia" w:cs="Times New Roman"/>
          <w:color w:val="000000"/>
          <w:sz w:val="24"/>
          <w:szCs w:val="24"/>
        </w:rPr>
        <w:t xml:space="preserve"> di </w:t>
      </w:r>
      <w:proofErr w:type="spellStart"/>
      <w:r w:rsidRPr="00F75181">
        <w:rPr>
          <w:rFonts w:eastAsiaTheme="minorEastAsia" w:cs="Times New Roman"/>
          <w:color w:val="000000"/>
          <w:sz w:val="24"/>
          <w:szCs w:val="24"/>
        </w:rPr>
        <w:t>sebuah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populasi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setidaknya</w:t>
      </w:r>
      <w:proofErr w:type="spellEnd"/>
      <w:r w:rsidRPr="00F75181">
        <w:rPr>
          <w:rFonts w:eastAsiaTheme="minorEastAsia" w:cs="Times New Roman"/>
          <w:color w:val="000000"/>
          <w:sz w:val="24"/>
          <w:szCs w:val="24"/>
        </w:rPr>
        <w:t xml:space="preserve"> </w:t>
      </w:r>
      <m:oMath>
        <m:r>
          <w:rPr>
            <w:rFonts w:ascii="Cambria Math" w:eastAsia="Cambria Math" w:hAnsi="Cambria Math" w:cs="Times New Roman"/>
            <w:sz w:val="24"/>
            <w:szCs w:val="24"/>
          </w:rPr>
          <m:t>M≠0</m:t>
        </m:r>
      </m:oMath>
      <w:r w:rsidRPr="00F75181">
        <w:rPr>
          <w:rFonts w:eastAsiaTheme="minorEastAsia" w:cs="Times New Roman"/>
          <w:sz w:val="24"/>
          <w:szCs w:val="24"/>
        </w:rPr>
        <w:t xml:space="preserve"> atau </w:t>
      </w:r>
      <m:oMath>
        <m:r>
          <w:rPr>
            <w:rFonts w:ascii="Cambria Math" w:eastAsia="Cambria Math" w:hAnsi="Cambria Math" w:cs="Times New Roman"/>
            <w:sz w:val="24"/>
            <w:szCs w:val="24"/>
          </w:rPr>
          <m:t>G≠0</m:t>
        </m:r>
      </m:oMath>
      <w:r w:rsidRPr="00F75181">
        <w:rPr>
          <w:rFonts w:eastAsiaTheme="minorEastAsia" w:cs="Times New Roman"/>
          <w:sz w:val="24"/>
          <w:szCs w:val="24"/>
        </w:rPr>
        <w:t xml:space="preserve">), </w:t>
      </w:r>
      <w:proofErr w:type="spellStart"/>
      <w:r w:rsidR="00964FAC" w:rsidRPr="00F75181">
        <w:rPr>
          <w:rFonts w:eastAsiaTheme="minorEastAsia" w:cs="Times New Roman"/>
          <w:sz w:val="24"/>
          <w:szCs w:val="24"/>
        </w:rPr>
        <w:t>pertanyaan</w:t>
      </w:r>
      <w:proofErr w:type="spellEnd"/>
      <w:r w:rsidR="00964FAC" w:rsidRPr="00F75181">
        <w:rPr>
          <w:rFonts w:eastAsiaTheme="minorEastAsia" w:cs="Times New Roman"/>
          <w:sz w:val="24"/>
          <w:szCs w:val="24"/>
        </w:rPr>
        <w:t xml:space="preserve"> </w:t>
      </w:r>
      <w:proofErr w:type="spellStart"/>
      <w:r w:rsidR="00964FAC" w:rsidRPr="00F75181">
        <w:rPr>
          <w:rFonts w:eastAsiaTheme="minorEastAsia" w:cs="Times New Roman"/>
          <w:sz w:val="24"/>
          <w:szCs w:val="24"/>
        </w:rPr>
        <w:t>dari</w:t>
      </w:r>
      <w:proofErr w:type="spellEnd"/>
      <w:r w:rsidR="00964FAC" w:rsidRPr="00F75181">
        <w:rPr>
          <w:rFonts w:eastAsiaTheme="minorEastAsia" w:cs="Times New Roman"/>
          <w:sz w:val="24"/>
          <w:szCs w:val="24"/>
        </w:rPr>
        <w:t xml:space="preserve"> model (1.1) </w:t>
      </w:r>
      <w:proofErr w:type="spellStart"/>
      <w:r w:rsidR="00964FAC" w:rsidRPr="00F75181">
        <w:rPr>
          <w:rFonts w:eastAsiaTheme="minorEastAsia" w:cs="Times New Roman"/>
          <w:sz w:val="24"/>
          <w:szCs w:val="24"/>
        </w:rPr>
        <w:t>sampai</w:t>
      </w:r>
      <w:proofErr w:type="spellEnd"/>
      <w:r w:rsidR="00964FAC" w:rsidRPr="00F75181">
        <w:rPr>
          <w:rFonts w:eastAsiaTheme="minorEastAsia" w:cs="Times New Roman"/>
          <w:sz w:val="24"/>
          <w:szCs w:val="24"/>
        </w:rPr>
        <w:t xml:space="preserve"> (1.4) </w:t>
      </w:r>
      <w:proofErr w:type="spellStart"/>
      <w:r w:rsidR="00964FAC" w:rsidRPr="00F75181">
        <w:rPr>
          <w:rFonts w:eastAsiaTheme="minorEastAsia" w:cs="Times New Roman"/>
          <w:sz w:val="24"/>
          <w:szCs w:val="24"/>
        </w:rPr>
        <w:t>memiliki</w:t>
      </w:r>
      <w:proofErr w:type="spellEnd"/>
      <w:r w:rsidR="00964FAC" w:rsidRPr="00F75181">
        <w:rPr>
          <w:rFonts w:eastAsiaTheme="minorEastAsia" w:cs="Times New Roman"/>
          <w:sz w:val="24"/>
          <w:szCs w:val="24"/>
        </w:rPr>
        <w:t xml:space="preserve"> </w:t>
      </w:r>
      <w:proofErr w:type="spellStart"/>
      <w:r w:rsidR="00964FAC" w:rsidRPr="00F75181">
        <w:rPr>
          <w:rFonts w:eastAsiaTheme="minorEastAsia" w:cs="Times New Roman"/>
          <w:sz w:val="24"/>
          <w:szCs w:val="24"/>
        </w:rPr>
        <w:t>dua</w:t>
      </w:r>
      <w:proofErr w:type="spellEnd"/>
      <w:r w:rsidR="00964FAC" w:rsidRPr="00F75181">
        <w:rPr>
          <w:rFonts w:eastAsiaTheme="minorEastAsia" w:cs="Times New Roman"/>
          <w:sz w:val="24"/>
          <w:szCs w:val="24"/>
        </w:rPr>
        <w:t xml:space="preserve"> </w:t>
      </w:r>
      <w:proofErr w:type="spellStart"/>
      <w:r w:rsidR="00964FAC" w:rsidRPr="00F75181">
        <w:rPr>
          <w:rFonts w:eastAsiaTheme="minorEastAsia" w:cs="Times New Roman"/>
          <w:sz w:val="24"/>
          <w:szCs w:val="24"/>
        </w:rPr>
        <w:t>titik</w:t>
      </w:r>
      <w:proofErr w:type="spellEnd"/>
      <w:r w:rsidR="00964FAC" w:rsidRPr="00F75181">
        <w:rPr>
          <w:rFonts w:eastAsiaTheme="minorEastAsia" w:cs="Times New Roman"/>
          <w:sz w:val="24"/>
          <w:szCs w:val="24"/>
        </w:rPr>
        <w:t xml:space="preserve"> </w:t>
      </w:r>
      <w:proofErr w:type="spellStart"/>
      <w:r w:rsidR="00964FAC" w:rsidRPr="00F75181">
        <w:rPr>
          <w:rFonts w:eastAsiaTheme="minorEastAsia" w:cs="Times New Roman"/>
          <w:sz w:val="24"/>
          <w:szCs w:val="24"/>
        </w:rPr>
        <w:t>kesetimbangan</w:t>
      </w:r>
      <w:proofErr w:type="spellEnd"/>
      <w:r w:rsidR="00964FAC" w:rsidRPr="00F75181">
        <w:rPr>
          <w:rFonts w:eastAsiaTheme="minorEastAsia" w:cs="Times New Roman"/>
          <w:sz w:val="24"/>
          <w:szCs w:val="24"/>
        </w:rPr>
        <w:t xml:space="preserve"> yang </w:t>
      </w:r>
      <w:proofErr w:type="spellStart"/>
      <w:r w:rsidR="00964FAC" w:rsidRPr="00F75181">
        <w:rPr>
          <w:rFonts w:eastAsiaTheme="minorEastAsia" w:cs="Times New Roman"/>
          <w:sz w:val="24"/>
          <w:szCs w:val="24"/>
        </w:rPr>
        <w:t>diberikan</w:t>
      </w:r>
      <w:proofErr w:type="spellEnd"/>
      <w:r w:rsidR="00964FAC" w:rsidRPr="00F75181">
        <w:rPr>
          <w:rFonts w:eastAsiaTheme="minorEastAsia" w:cs="Times New Roman"/>
          <w:sz w:val="24"/>
          <w:szCs w:val="24"/>
        </w:rPr>
        <w:t xml:space="preserve"> </w:t>
      </w:r>
      <w:proofErr w:type="spellStart"/>
      <w:proofErr w:type="gramStart"/>
      <w:r w:rsidR="00964FAC" w:rsidRPr="00F75181">
        <w:rPr>
          <w:rFonts w:eastAsiaTheme="minorEastAsia" w:cs="Times New Roman"/>
          <w:sz w:val="24"/>
          <w:szCs w:val="24"/>
        </w:rPr>
        <w:t>dari</w:t>
      </w:r>
      <w:proofErr w:type="spellEnd"/>
      <w:r w:rsidR="00964FAC" w:rsidRPr="00F75181">
        <w:rPr>
          <w:rFonts w:eastAsiaTheme="minorEastAsia" w:cs="Times New Roman"/>
          <w:sz w:val="24"/>
          <w:szCs w:val="24"/>
        </w:rPr>
        <w:t xml:space="preserve"> :</w:t>
      </w:r>
      <w:proofErr w:type="gramEnd"/>
    </w:p>
    <w:p w14:paraId="43FAD5E9" w14:textId="18647AD3" w:rsidR="00212CD6" w:rsidRPr="00F75181" w:rsidRDefault="002157EE" w:rsidP="008754C8">
      <w:pPr>
        <w:tabs>
          <w:tab w:val="left" w:pos="3840"/>
        </w:tabs>
        <w:jc w:val="both"/>
        <w:rPr>
          <w:rFonts w:eastAsiaTheme="minorEastAsia" w:cs="Times New Roman"/>
          <w:sz w:val="24"/>
          <w:szCs w:val="24"/>
        </w:rPr>
      </w:pP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oMath>
      <w:r w:rsidR="00CE3CC0"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m:rPr>
            <m:sty m:val="p"/>
          </m:rPr>
          <w:rPr>
            <w:rFonts w:ascii="Cambria Math" w:hAnsi="Cambria Math" w:cs="Times New Roman"/>
            <w:color w:val="232323"/>
            <w:sz w:val="24"/>
            <w:szCs w:val="24"/>
            <w:shd w:val="clear" w:color="auto" w:fill="FFFFFF"/>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oMath>
      <w:r w:rsidR="00CE3CC0" w:rsidRPr="00F75181">
        <w:rPr>
          <w:rFonts w:eastAsiaTheme="minorEastAsia" w:cs="Times New Roman"/>
          <w:sz w:val="24"/>
          <w:szCs w:val="24"/>
        </w:rPr>
        <w:t xml:space="preserve">  </w:t>
      </w:r>
    </w:p>
    <w:p w14:paraId="58045E3B" w14:textId="343E3F4E" w:rsidR="00EC5800" w:rsidRPr="00F75181" w:rsidRDefault="00C05DCA" w:rsidP="007B0B1B">
      <w:pPr>
        <w:jc w:val="both"/>
        <w:rPr>
          <w:rFonts w:eastAsiaTheme="minorEastAsia" w:cs="Times New Roman"/>
          <w:sz w:val="24"/>
          <w:szCs w:val="24"/>
        </w:rPr>
      </w:pPr>
      <w:proofErr w:type="spellStart"/>
      <w:r w:rsidRPr="00F75181">
        <w:rPr>
          <w:rFonts w:eastAsiaTheme="minorEastAsia" w:cs="Times New Roman"/>
          <w:iCs/>
          <w:color w:val="232323"/>
          <w:sz w:val="24"/>
          <w:szCs w:val="24"/>
          <w:shd w:val="clear" w:color="auto" w:fill="FFFFFF"/>
        </w:rPr>
        <w:lastRenderedPageBreak/>
        <w:t>Disebut</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titik</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keseimbangan</w:t>
      </w:r>
      <w:proofErr w:type="spellEnd"/>
      <w:r w:rsidRPr="00F75181">
        <w:rPr>
          <w:rFonts w:eastAsiaTheme="minorEastAsia" w:cs="Times New Roman"/>
          <w:iCs/>
          <w:color w:val="232323"/>
          <w:sz w:val="24"/>
          <w:szCs w:val="24"/>
          <w:shd w:val="clear" w:color="auto" w:fill="FFFFFF"/>
        </w:rPr>
        <w:t xml:space="preserve"> endemic verbal rumor dan </w:t>
      </w:r>
      <w:proofErr w:type="spellStart"/>
      <w:r w:rsidRPr="00F75181">
        <w:rPr>
          <w:rFonts w:eastAsiaTheme="minorEastAsia" w:cs="Times New Roman"/>
          <w:iCs/>
          <w:color w:val="232323"/>
          <w:sz w:val="24"/>
          <w:szCs w:val="24"/>
          <w:shd w:val="clear" w:color="auto" w:fill="FFFFFF"/>
        </w:rPr>
        <w:t>titik</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keseimbangan</w:t>
      </w:r>
      <w:proofErr w:type="spellEnd"/>
      <w:r w:rsidRPr="00F75181">
        <w:rPr>
          <w:rFonts w:eastAsiaTheme="minorEastAsia" w:cs="Times New Roman"/>
          <w:iCs/>
          <w:color w:val="232323"/>
          <w:sz w:val="24"/>
          <w:szCs w:val="24"/>
          <w:shd w:val="clear" w:color="auto" w:fill="FFFFFF"/>
        </w:rPr>
        <w:t xml:space="preserve"> endemic media rumor. </w:t>
      </w:r>
      <w:proofErr w:type="spellStart"/>
      <w:r w:rsidRPr="00F75181">
        <w:rPr>
          <w:rFonts w:eastAsiaTheme="minorEastAsia" w:cs="Times New Roman"/>
          <w:iCs/>
          <w:color w:val="232323"/>
          <w:sz w:val="24"/>
          <w:szCs w:val="24"/>
          <w:shd w:val="clear" w:color="auto" w:fill="FFFFFF"/>
        </w:rPr>
        <w:t>Untuk</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eksistensi</w:t>
      </w:r>
      <w:proofErr w:type="spellEnd"/>
      <w:r w:rsidRPr="00F75181">
        <w:rPr>
          <w:rFonts w:eastAsiaTheme="minorEastAsia" w:cs="Times New Roman"/>
          <w:iCs/>
          <w:color w:val="232323"/>
          <w:sz w:val="24"/>
          <w:szCs w:val="24"/>
          <w:shd w:val="clear" w:color="auto" w:fill="FFFFFF"/>
        </w:rPr>
        <w:t xml:space="preserve"> dan </w:t>
      </w:r>
      <w:proofErr w:type="spellStart"/>
      <w:r w:rsidRPr="00F75181">
        <w:rPr>
          <w:rFonts w:eastAsiaTheme="minorEastAsia" w:cs="Times New Roman"/>
          <w:iCs/>
          <w:color w:val="232323"/>
          <w:sz w:val="24"/>
          <w:szCs w:val="24"/>
          <w:shd w:val="clear" w:color="auto" w:fill="FFFFFF"/>
        </w:rPr>
        <w:t>keunikan</w:t>
      </w:r>
      <w:proofErr w:type="spellEnd"/>
      <w:r w:rsidRPr="00F75181">
        <w:rPr>
          <w:rFonts w:eastAsiaTheme="minorEastAsia" w:cs="Times New Roman"/>
          <w:iCs/>
          <w:color w:val="232323"/>
          <w:sz w:val="24"/>
          <w:szCs w:val="24"/>
          <w:shd w:val="clear" w:color="auto" w:fill="FFFFFF"/>
        </w:rPr>
        <w:t xml:space="preserve"> </w:t>
      </w:r>
      <w:proofErr w:type="spellStart"/>
      <w:r w:rsidRPr="00F75181">
        <w:rPr>
          <w:rFonts w:eastAsiaTheme="minorEastAsia" w:cs="Times New Roman"/>
          <w:iCs/>
          <w:color w:val="232323"/>
          <w:sz w:val="24"/>
          <w:szCs w:val="24"/>
          <w:shd w:val="clear" w:color="auto" w:fill="FFFFFF"/>
        </w:rPr>
        <w:t>dari</w:t>
      </w:r>
      <w:proofErr w:type="spellEnd"/>
      <w:r w:rsidRPr="00F75181">
        <w:rPr>
          <w:rFonts w:eastAsiaTheme="minorEastAsia" w:cs="Times New Roman"/>
          <w:iCs/>
          <w:color w:val="232323"/>
          <w:sz w:val="24"/>
          <w:szCs w:val="24"/>
          <w:shd w:val="clear" w:color="auto" w:fill="FFFFFF"/>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oMath>
      <w:r w:rsidR="00392484"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oMath>
      <w:r w:rsidR="00392484" w:rsidRPr="00F75181">
        <w:rPr>
          <w:rFonts w:eastAsiaTheme="minorEastAsia" w:cs="Times New Roman"/>
          <w:sz w:val="24"/>
          <w:szCs w:val="24"/>
        </w:rPr>
        <w:t xml:space="preserve"> koordinatnya harus memenuhi </w:t>
      </w: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&gt;0</m:t>
        </m:r>
      </m:oMath>
      <w:r w:rsidR="00392484" w:rsidRPr="00F75181">
        <w:rPr>
          <w:rFonts w:eastAsiaTheme="minorEastAsia" w:cs="Times New Roman"/>
          <w:sz w:val="24"/>
          <w:szCs w:val="24"/>
        </w:rPr>
        <w:t xml:space="preserve">, </w:t>
      </w: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&gt;0</m:t>
        </m:r>
      </m:oMath>
      <w:r w:rsidR="007B0B1B" w:rsidRPr="00F75181">
        <w:rPr>
          <w:rFonts w:eastAsiaTheme="minorEastAsia" w:cs="Times New Roman"/>
          <w:sz w:val="24"/>
          <w:szCs w:val="24"/>
        </w:rPr>
        <w:t xml:space="preserve">, </w:t>
      </w: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&gt;0</m:t>
        </m:r>
      </m:oMath>
      <w:r w:rsidR="007B0B1B" w:rsidRPr="00F75181">
        <w:rPr>
          <w:rFonts w:eastAsiaTheme="minorEastAsia" w:cs="Times New Roman"/>
          <w:sz w:val="24"/>
          <w:szCs w:val="24"/>
        </w:rPr>
        <w:t xml:space="preserve">, </w:t>
      </w: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&gt;0</m:t>
        </m:r>
      </m:oMath>
      <w:r w:rsidR="007B0B1B" w:rsidRPr="00F75181">
        <w:rPr>
          <w:rFonts w:eastAsiaTheme="minorEastAsia" w:cs="Times New Roman"/>
          <w:sz w:val="24"/>
          <w:szCs w:val="24"/>
        </w:rPr>
        <w:t xml:space="preserve"> dan </w:t>
      </w: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&gt;0</m:t>
        </m:r>
      </m:oMath>
      <w:r w:rsidR="007B0B1B" w:rsidRPr="00F75181">
        <w:rPr>
          <w:rFonts w:eastAsiaTheme="minorEastAsia" w:cs="Times New Roman"/>
          <w:sz w:val="24"/>
          <w:szCs w:val="24"/>
        </w:rPr>
        <w:t>,</w:t>
      </w:r>
      <m:oMath>
        <m:r>
          <w:rPr>
            <w:rFonts w:ascii="Cambria Math" w:eastAsia="Cambria Math" w:hAnsi="Cambria Math" w:cs="Times New Roman"/>
            <w:sz w:val="24"/>
            <w:szCs w:val="24"/>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&gt;0</m:t>
        </m:r>
        <m:r>
          <m:rPr>
            <m:sty m:val="p"/>
          </m:rPr>
          <w:rPr>
            <w:rFonts w:ascii="Cambria Math" w:eastAsiaTheme="minorEastAsia"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&gt;0</m:t>
        </m:r>
      </m:oMath>
      <w:r w:rsidR="007B0B1B" w:rsidRPr="00F75181">
        <w:rPr>
          <w:rFonts w:eastAsiaTheme="minorEastAsia" w:cs="Times New Roman"/>
          <w:sz w:val="24"/>
          <w:szCs w:val="24"/>
        </w:rPr>
        <w:t>,</w:t>
      </w:r>
      <m:oMath>
        <m:r>
          <w:rPr>
            <w:rFonts w:ascii="Cambria Math" w:eastAsia="Cambria Math" w:hAnsi="Cambria Math" w:cs="Times New Roman"/>
            <w:sz w:val="24"/>
            <w:szCs w:val="24"/>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&gt;0</m:t>
        </m:r>
      </m:oMath>
      <w:r w:rsidR="00EC5800" w:rsidRPr="00F75181">
        <w:rPr>
          <w:rFonts w:eastAsiaTheme="minorEastAsia" w:cs="Times New Roman"/>
          <w:sz w:val="24"/>
          <w:szCs w:val="24"/>
        </w:rPr>
        <w:t>.</w:t>
      </w:r>
    </w:p>
    <w:p w14:paraId="530F6083" w14:textId="1363F259" w:rsidR="00EC5800" w:rsidRPr="00F75181" w:rsidRDefault="00EC5800" w:rsidP="007B0B1B">
      <w:pPr>
        <w:jc w:val="both"/>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menyamakan</w:t>
      </w:r>
      <w:proofErr w:type="spellEnd"/>
      <w:r w:rsidRPr="00F75181">
        <w:rPr>
          <w:rFonts w:eastAsiaTheme="minorEastAsia" w:cs="Times New Roman"/>
          <w:sz w:val="24"/>
          <w:szCs w:val="24"/>
        </w:rPr>
        <w:t xml:space="preserve"> (1.1) </w:t>
      </w:r>
      <w:proofErr w:type="spellStart"/>
      <w:r w:rsidRPr="00F75181">
        <w:rPr>
          <w:rFonts w:eastAsiaTheme="minorEastAsia" w:cs="Times New Roman"/>
          <w:sz w:val="24"/>
          <w:szCs w:val="24"/>
        </w:rPr>
        <w:t>sampai</w:t>
      </w:r>
      <w:proofErr w:type="spellEnd"/>
      <w:r w:rsidRPr="00F75181">
        <w:rPr>
          <w:rFonts w:eastAsiaTheme="minorEastAsia" w:cs="Times New Roman"/>
          <w:sz w:val="24"/>
          <w:szCs w:val="24"/>
        </w:rPr>
        <w:t xml:space="preserve"> (1.4) </w:t>
      </w: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nol</w:t>
      </w:r>
      <w:proofErr w:type="spellEnd"/>
      <w:r w:rsidR="00C836A0" w:rsidRPr="00F75181">
        <w:rPr>
          <w:rFonts w:eastAsiaTheme="minorEastAsia" w:cs="Times New Roman"/>
          <w:sz w:val="24"/>
          <w:szCs w:val="24"/>
        </w:rPr>
        <w:t xml:space="preserve">, </w:t>
      </w:r>
      <w:proofErr w:type="spellStart"/>
      <w:r w:rsidR="00C836A0" w:rsidRPr="00F75181">
        <w:rPr>
          <w:rFonts w:eastAsiaTheme="minorEastAsia" w:cs="Times New Roman"/>
          <w:sz w:val="24"/>
          <w:szCs w:val="24"/>
        </w:rPr>
        <w:t>di</w:t>
      </w:r>
      <w:r w:rsidRPr="00F75181">
        <w:rPr>
          <w:rFonts w:eastAsiaTheme="minorEastAsia" w:cs="Times New Roman"/>
          <w:sz w:val="24"/>
          <w:szCs w:val="24"/>
        </w:rPr>
        <w:t>peroleh</w:t>
      </w:r>
      <w:proofErr w:type="spellEnd"/>
      <w:r w:rsidRPr="00F75181">
        <w:rPr>
          <w:rFonts w:eastAsiaTheme="minorEastAsia" w:cs="Times New Roman"/>
          <w:sz w:val="24"/>
          <w:szCs w:val="24"/>
        </w:rPr>
        <w:t xml:space="preserve"> </w:t>
      </w:r>
      <w:proofErr w:type="spellStart"/>
      <w:proofErr w:type="gramStart"/>
      <w:r w:rsidRPr="00F75181">
        <w:rPr>
          <w:rFonts w:eastAsiaTheme="minorEastAsia" w:cs="Times New Roman"/>
          <w:sz w:val="24"/>
          <w:szCs w:val="24"/>
        </w:rPr>
        <w:t>bahwa</w:t>
      </w:r>
      <w:proofErr w:type="spellEnd"/>
      <w:r w:rsidRPr="00F75181">
        <w:rPr>
          <w:rFonts w:eastAsiaTheme="minorEastAsia" w:cs="Times New Roman"/>
          <w:sz w:val="24"/>
          <w:szCs w:val="24"/>
        </w:rPr>
        <w:t xml:space="preserve"> :</w:t>
      </w:r>
      <w:proofErr w:type="gramEnd"/>
    </w:p>
    <w:p w14:paraId="452EE12D" w14:textId="38850ED2" w:rsidR="00C836A0" w:rsidRPr="00F75181" w:rsidRDefault="00C836A0" w:rsidP="005C5D87">
      <w:pPr>
        <w:jc w:val="center"/>
        <w:rPr>
          <w:rFonts w:eastAsiaTheme="minorEastAsia" w:cs="Times New Roman"/>
          <w:iCs/>
          <w:color w:val="232323"/>
          <w:sz w:val="24"/>
          <w:szCs w:val="24"/>
          <w:shd w:val="clear" w:color="auto" w:fill="FFFFFF"/>
        </w:rPr>
      </w:pPr>
      <m:oMath>
        <m:r>
          <w:rPr>
            <w:rFonts w:ascii="Cambria Math" w:eastAsiaTheme="minorEastAsia" w:hAnsi="Cambria Math" w:cs="Times New Roman"/>
            <w:color w:val="000000"/>
            <w:sz w:val="24"/>
            <w:szCs w:val="24"/>
          </w:rPr>
          <m:t>π- μI-</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 xml:space="preserve">IM- </m:t>
        </m:r>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IG-</m:t>
        </m:r>
        <m:d>
          <m:dPr>
            <m:ctrlPr>
              <w:rPr>
                <w:rFonts w:ascii="Cambria Math" w:eastAsiaTheme="minorEastAsia" w:hAnsi="Cambria Math" w:cs="Times New Roman"/>
                <w:i/>
                <w:color w:val="000000"/>
                <w:sz w:val="24"/>
                <w:szCs w:val="24"/>
                <w:lang w:val="id-ID"/>
              </w:rPr>
            </m:ctrlPr>
          </m:dPr>
          <m:e>
            <m:r>
              <w:rPr>
                <w:rFonts w:ascii="Cambria Math" w:eastAsiaTheme="minorEastAsia" w:hAnsi="Cambria Math" w:cs="Times New Roman"/>
                <w:color w:val="000000"/>
                <w:sz w:val="24"/>
                <w:szCs w:val="24"/>
                <w:lang w:val="id-ID"/>
              </w:rPr>
              <m:t>M+G</m:t>
            </m:r>
          </m:e>
        </m:d>
        <m:r>
          <m:rPr>
            <m:sty m:val="p"/>
          </m:rPr>
          <w:rPr>
            <w:rFonts w:ascii="Cambria Math" w:hAnsi="Cambria Math" w:cs="Times New Roman"/>
            <w:color w:val="232323"/>
            <w:sz w:val="24"/>
            <w:szCs w:val="24"/>
            <w:shd w:val="clear" w:color="auto" w:fill="FFFFFF"/>
          </w:rPr>
          <m:t>=0</m:t>
        </m:r>
      </m:oMath>
      <w:r w:rsidR="005C5D87" w:rsidRPr="00F75181">
        <w:rPr>
          <w:rFonts w:eastAsiaTheme="minorEastAsia" w:cs="Times New Roman"/>
          <w:color w:val="232323"/>
          <w:sz w:val="24"/>
          <w:szCs w:val="24"/>
          <w:shd w:val="clear" w:color="auto" w:fill="FFFFFF"/>
        </w:rPr>
        <w:t xml:space="preserve"> (1.9)</w:t>
      </w:r>
    </w:p>
    <w:p w14:paraId="32815ACF" w14:textId="09D605B7" w:rsidR="00C836A0" w:rsidRPr="00F75181" w:rsidRDefault="005C5D87" w:rsidP="005C5D87">
      <w:pPr>
        <w:jc w:val="center"/>
        <w:rPr>
          <w:rFonts w:eastAsiaTheme="minorEastAsia" w:cs="Times New Roman"/>
          <w:i/>
          <w:color w:val="000000"/>
          <w:sz w:val="24"/>
          <w:szCs w:val="24"/>
        </w:rPr>
      </w:pPr>
      <w:r w:rsidRPr="00F75181">
        <w:rPr>
          <w:rFonts w:eastAsiaTheme="minorEastAsia" w:cs="Times New Roman"/>
          <w:color w:val="000000"/>
          <w:sz w:val="24"/>
          <w:szCs w:val="24"/>
        </w:rPr>
        <w:t xml:space="preserve"> </w:t>
      </w:r>
      <m:oMath>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IM-</m:t>
        </m:r>
        <m:r>
          <w:rPr>
            <w:rFonts w:ascii="Cambria Math" w:eastAsiaTheme="minorEastAsia" w:hAnsi="Cambria Math" w:cs="Times New Roman"/>
            <w:color w:val="000000"/>
            <w:sz w:val="24"/>
            <w:szCs w:val="24"/>
          </w:rPr>
          <m:t>μM</m:t>
        </m:r>
        <m:r>
          <w:rPr>
            <w:rFonts w:ascii="Cambria Math" w:eastAsiaTheme="minorEastAsia" w:hAnsi="Cambria Math" w:cs="Times New Roman"/>
            <w:color w:val="000000"/>
            <w:sz w:val="24"/>
            <w:szCs w:val="24"/>
            <w:lang w:val="id-ID"/>
          </w:rPr>
          <m:t xml:space="preserve">- </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M=0</m:t>
        </m:r>
      </m:oMath>
      <w:r w:rsidRPr="00F75181">
        <w:rPr>
          <w:rFonts w:eastAsiaTheme="minorEastAsia" w:cs="Times New Roman"/>
          <w:color w:val="000000"/>
          <w:sz w:val="24"/>
          <w:szCs w:val="24"/>
        </w:rPr>
        <w:t xml:space="preserve"> (1.10)</w:t>
      </w:r>
    </w:p>
    <w:p w14:paraId="27857A69" w14:textId="28698758" w:rsidR="00C836A0" w:rsidRPr="00F75181" w:rsidRDefault="002157EE" w:rsidP="005C5D87">
      <w:pPr>
        <w:jc w:val="center"/>
        <w:rPr>
          <w:rFonts w:eastAsiaTheme="minorEastAsia" w:cs="Times New Roman"/>
          <w:color w:val="000000"/>
          <w:sz w:val="24"/>
          <w:szCs w:val="24"/>
        </w:rPr>
      </w:pPr>
      <m:oMath>
        <m:f>
          <m:fPr>
            <m:ctrlPr>
              <w:rPr>
                <w:rFonts w:ascii="Cambria Math" w:eastAsiaTheme="minorEastAsia" w:hAnsi="Cambria Math" w:cs="Times New Roman"/>
                <w:i/>
                <w:color w:val="000000"/>
                <w:sz w:val="24"/>
                <w:szCs w:val="24"/>
                <w:lang w:val="id-ID"/>
              </w:rPr>
            </m:ctrlPr>
          </m:fPr>
          <m:num>
            <m:r>
              <w:rPr>
                <w:rFonts w:ascii="Cambria Math" w:eastAsiaTheme="minorEastAsia" w:hAnsi="Cambria Math" w:cs="Times New Roman"/>
                <w:color w:val="000000"/>
                <w:sz w:val="24"/>
                <w:szCs w:val="24"/>
                <w:lang w:val="id-ID"/>
              </w:rPr>
              <m:t>θ</m:t>
            </m:r>
            <m:ctrlPr>
              <w:rPr>
                <w:rFonts w:ascii="Cambria Math" w:eastAsiaTheme="minorEastAsia" w:hAnsi="Cambria Math" w:cs="Times New Roman"/>
                <w:i/>
                <w:color w:val="000000"/>
                <w:sz w:val="24"/>
                <w:szCs w:val="24"/>
              </w:rPr>
            </m:ctrlPr>
          </m:num>
          <m:den>
            <m:r>
              <w:rPr>
                <w:rFonts w:ascii="Cambria Math" w:eastAsiaTheme="minorEastAsia" w:hAnsi="Cambria Math" w:cs="Times New Roman"/>
                <w:color w:val="000000"/>
                <w:sz w:val="24"/>
                <w:szCs w:val="24"/>
                <w:lang w:val="id-ID"/>
              </w:rPr>
              <m:t>2</m:t>
            </m:r>
          </m:den>
        </m:f>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β</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IG-</m:t>
        </m:r>
        <m:r>
          <w:rPr>
            <w:rFonts w:ascii="Cambria Math" w:eastAsiaTheme="minorEastAsia" w:hAnsi="Cambria Math" w:cs="Times New Roman"/>
            <w:color w:val="000000"/>
            <w:sz w:val="24"/>
            <w:szCs w:val="24"/>
          </w:rPr>
          <m:t>μG</m:t>
        </m:r>
        <m:r>
          <w:rPr>
            <w:rFonts w:ascii="Cambria Math" w:eastAsiaTheme="minorEastAsia" w:hAnsi="Cambria Math" w:cs="Times New Roman"/>
            <w:color w:val="000000"/>
            <w:sz w:val="24"/>
            <w:szCs w:val="24"/>
            <w:lang w:val="id-ID"/>
          </w:rPr>
          <m:t xml:space="preserve">- </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G=0</m:t>
        </m:r>
      </m:oMath>
      <w:r w:rsidR="005C5D87" w:rsidRPr="00F75181">
        <w:rPr>
          <w:rFonts w:eastAsiaTheme="minorEastAsia" w:cs="Times New Roman"/>
          <w:color w:val="000000"/>
          <w:sz w:val="24"/>
          <w:szCs w:val="24"/>
        </w:rPr>
        <w:t xml:space="preserve"> (1.11)</w:t>
      </w:r>
    </w:p>
    <w:p w14:paraId="693CC783" w14:textId="5C23E92E" w:rsidR="00EC5800" w:rsidRPr="00F75181" w:rsidRDefault="002157EE" w:rsidP="005C5D87">
      <w:pPr>
        <w:jc w:val="center"/>
        <w:rPr>
          <w:rFonts w:eastAsiaTheme="minorEastAsia" w:cs="Times New Roman"/>
          <w:color w:val="000000"/>
          <w:sz w:val="24"/>
          <w:szCs w:val="24"/>
        </w:rPr>
      </w:pPr>
      <m:oMath>
        <m:d>
          <m:dPr>
            <m:ctrlPr>
              <w:rPr>
                <w:rFonts w:ascii="Cambria Math" w:eastAsiaTheme="minorEastAsia" w:hAnsi="Cambria Math" w:cs="Times New Roman"/>
                <w:i/>
                <w:color w:val="000000"/>
                <w:sz w:val="24"/>
                <w:szCs w:val="24"/>
                <w:lang w:val="id-ID"/>
              </w:rPr>
            </m:ctrlPr>
          </m:dPr>
          <m:e>
            <m:r>
              <w:rPr>
                <w:rFonts w:ascii="Cambria Math" w:eastAsiaTheme="minorEastAsia" w:hAnsi="Cambria Math" w:cs="Times New Roman"/>
                <w:color w:val="000000"/>
                <w:sz w:val="24"/>
                <w:szCs w:val="24"/>
                <w:lang w:val="id-ID"/>
              </w:rPr>
              <m:t>M+G</m:t>
            </m:r>
          </m:e>
        </m:d>
        <m:r>
          <m:rPr>
            <m:sty m:val="p"/>
          </m:rPr>
          <w:rPr>
            <w:rFonts w:ascii="Cambria Math" w:hAnsi="Cambria Math" w:cs="Times New Roman"/>
            <w:color w:val="232323"/>
            <w:sz w:val="24"/>
            <w:szCs w:val="24"/>
            <w:shd w:val="clear" w:color="auto" w:fill="FFFFFF"/>
          </w:rPr>
          <m:t>σI</m:t>
        </m:r>
        <m:r>
          <w:rPr>
            <w:rFonts w:ascii="Cambria Math" w:hAnsi="Cambria Math" w:cs="Times New Roman"/>
            <w:color w:val="232323"/>
            <w:sz w:val="24"/>
            <w:szCs w:val="24"/>
            <w:shd w:val="clear" w:color="auto" w:fill="FFFFFF"/>
          </w:rPr>
          <m:t>+</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1</m:t>
            </m:r>
          </m:sub>
        </m:sSub>
        <m:r>
          <w:rPr>
            <w:rFonts w:ascii="Cambria Math" w:eastAsiaTheme="minorEastAsia" w:hAnsi="Cambria Math" w:cs="Times New Roman"/>
            <w:color w:val="000000"/>
            <w:sz w:val="24"/>
            <w:szCs w:val="24"/>
            <w:lang w:val="id-ID"/>
          </w:rPr>
          <m:t>M+</m:t>
        </m:r>
        <m:sSub>
          <m:sSubPr>
            <m:ctrlPr>
              <w:rPr>
                <w:rFonts w:ascii="Cambria Math" w:eastAsiaTheme="minorEastAsia" w:hAnsi="Cambria Math" w:cs="Times New Roman"/>
                <w:i/>
                <w:color w:val="000000"/>
                <w:sz w:val="24"/>
                <w:szCs w:val="24"/>
                <w:lang w:val="id-ID"/>
              </w:rPr>
            </m:ctrlPr>
          </m:sSubPr>
          <m:e>
            <m:r>
              <w:rPr>
                <w:rFonts w:ascii="Cambria Math" w:eastAsiaTheme="minorEastAsia" w:hAnsi="Cambria Math" w:cs="Times New Roman"/>
                <w:color w:val="000000"/>
                <w:sz w:val="24"/>
                <w:szCs w:val="24"/>
                <w:lang w:val="id-ID"/>
              </w:rPr>
              <m:t>α</m:t>
            </m:r>
          </m:e>
          <m:sub>
            <m:r>
              <w:rPr>
                <w:rFonts w:ascii="Cambria Math" w:eastAsiaTheme="minorEastAsia" w:hAnsi="Cambria Math" w:cs="Times New Roman"/>
                <w:color w:val="000000"/>
                <w:sz w:val="24"/>
                <w:szCs w:val="24"/>
                <w:lang w:val="id-ID"/>
              </w:rPr>
              <m:t>2</m:t>
            </m:r>
          </m:sub>
        </m:sSub>
        <m:r>
          <w:rPr>
            <w:rFonts w:ascii="Cambria Math" w:eastAsiaTheme="minorEastAsia" w:hAnsi="Cambria Math" w:cs="Times New Roman"/>
            <w:color w:val="000000"/>
            <w:sz w:val="24"/>
            <w:szCs w:val="24"/>
            <w:lang w:val="id-ID"/>
          </w:rPr>
          <m:t xml:space="preserve">G- </m:t>
        </m:r>
        <m:r>
          <w:rPr>
            <w:rFonts w:ascii="Cambria Math" w:eastAsiaTheme="minorEastAsia" w:hAnsi="Cambria Math" w:cs="Times New Roman"/>
            <w:color w:val="000000"/>
            <w:sz w:val="24"/>
            <w:szCs w:val="24"/>
          </w:rPr>
          <m:t>μR=0</m:t>
        </m:r>
      </m:oMath>
      <w:r w:rsidR="005C5D87" w:rsidRPr="00F75181">
        <w:rPr>
          <w:rFonts w:eastAsiaTheme="minorEastAsia" w:cs="Times New Roman"/>
          <w:color w:val="000000"/>
          <w:sz w:val="24"/>
          <w:szCs w:val="24"/>
        </w:rPr>
        <w:t xml:space="preserve"> (1.12)</w:t>
      </w:r>
    </w:p>
    <w:p w14:paraId="507FBA9D" w14:textId="5A5E2C9F" w:rsidR="005C5D87" w:rsidRPr="00F75181" w:rsidRDefault="005C5D87" w:rsidP="005C5D87">
      <w:pPr>
        <w:rPr>
          <w:rFonts w:eastAsiaTheme="minorEastAsia" w:cs="Times New Roman"/>
          <w:color w:val="000000"/>
          <w:sz w:val="24"/>
          <w:szCs w:val="24"/>
        </w:rPr>
      </w:pPr>
      <w:r w:rsidRPr="00F75181">
        <w:rPr>
          <w:rFonts w:eastAsiaTheme="minorEastAsia" w:cs="Times New Roman"/>
          <w:color w:val="000000"/>
          <w:sz w:val="24"/>
          <w:szCs w:val="24"/>
        </w:rPr>
        <w:t xml:space="preserve">Dari (1.10) </w:t>
      </w:r>
      <w:proofErr w:type="spellStart"/>
      <w:proofErr w:type="gramStart"/>
      <w:r w:rsidRPr="00F75181">
        <w:rPr>
          <w:rFonts w:eastAsiaTheme="minorEastAsia" w:cs="Times New Roman"/>
          <w:color w:val="000000"/>
          <w:sz w:val="24"/>
          <w:szCs w:val="24"/>
        </w:rPr>
        <w:t>diperoleh</w:t>
      </w:r>
      <w:proofErr w:type="spellEnd"/>
      <w:r w:rsidRPr="00F75181">
        <w:rPr>
          <w:rFonts w:eastAsiaTheme="minorEastAsia" w:cs="Times New Roman"/>
          <w:color w:val="000000"/>
          <w:sz w:val="24"/>
          <w:szCs w:val="24"/>
        </w:rPr>
        <w:t xml:space="preserve"> :</w:t>
      </w:r>
      <w:proofErr w:type="gramEnd"/>
    </w:p>
    <w:p w14:paraId="69E2AF98" w14:textId="69E7DAD2" w:rsidR="005C5D87"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2</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den>
        </m:f>
      </m:oMath>
      <w:r w:rsidR="00E14720" w:rsidRPr="00F75181">
        <w:rPr>
          <w:rFonts w:eastAsiaTheme="minorEastAsia" w:cs="Times New Roman"/>
          <w:sz w:val="24"/>
          <w:szCs w:val="24"/>
        </w:rPr>
        <w:t xml:space="preserve"> (1.13)</w:t>
      </w:r>
    </w:p>
    <w:p w14:paraId="7EC292BC" w14:textId="1DDFDA6E" w:rsidR="00E14720"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=0</m:t>
        </m:r>
      </m:oMath>
      <w:r w:rsidR="00E14720" w:rsidRPr="00F75181">
        <w:rPr>
          <w:rFonts w:eastAsiaTheme="minorEastAsia" w:cs="Times New Roman"/>
          <w:sz w:val="24"/>
          <w:szCs w:val="24"/>
        </w:rPr>
        <w:t xml:space="preserve"> (1.14)</w:t>
      </w:r>
    </w:p>
    <w:p w14:paraId="5D3AF914" w14:textId="77777777" w:rsidR="00BF0861" w:rsidRPr="00F75181" w:rsidRDefault="00E14720" w:rsidP="005C5D87">
      <w:pPr>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mensubstitusi</w:t>
      </w:r>
      <w:proofErr w:type="spellEnd"/>
      <w:r w:rsidRPr="00F75181">
        <w:rPr>
          <w:rFonts w:eastAsiaTheme="minorEastAsia" w:cs="Times New Roman"/>
          <w:sz w:val="24"/>
          <w:szCs w:val="24"/>
        </w:rPr>
        <w:t xml:space="preserve"> (1.13) dan (1.14) di (1.9)</w:t>
      </w:r>
      <w:r w:rsidR="00D16B95" w:rsidRPr="00F75181">
        <w:rPr>
          <w:rFonts w:eastAsiaTheme="minorEastAsia" w:cs="Times New Roman"/>
          <w:sz w:val="24"/>
          <w:szCs w:val="24"/>
        </w:rPr>
        <w:t>, di</w:t>
      </w:r>
    </w:p>
    <w:p w14:paraId="2FCB6CFA" w14:textId="25E1A9C7" w:rsidR="00E14720" w:rsidRPr="00F75181" w:rsidRDefault="00E14720" w:rsidP="005C5D87">
      <w:pPr>
        <w:rPr>
          <w:rFonts w:eastAsiaTheme="minorEastAsia" w:cs="Times New Roman"/>
          <w:sz w:val="24"/>
          <w:szCs w:val="24"/>
        </w:rPr>
      </w:pPr>
      <w:proofErr w:type="spellStart"/>
      <w:proofErr w:type="gramStart"/>
      <w:r w:rsidRPr="00F75181">
        <w:rPr>
          <w:rFonts w:eastAsiaTheme="minorEastAsia" w:cs="Times New Roman"/>
          <w:sz w:val="24"/>
          <w:szCs w:val="24"/>
        </w:rPr>
        <w:t>peroleh</w:t>
      </w:r>
      <w:proofErr w:type="spellEnd"/>
      <w:r w:rsidRPr="00F75181">
        <w:rPr>
          <w:rFonts w:eastAsiaTheme="minorEastAsia" w:cs="Times New Roman"/>
          <w:sz w:val="24"/>
          <w:szCs w:val="24"/>
        </w:rPr>
        <w:t xml:space="preserve"> :</w:t>
      </w:r>
      <w:proofErr w:type="gramEnd"/>
    </w:p>
    <w:p w14:paraId="7D01D057" w14:textId="57A8689A" w:rsidR="00E14720"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-2μ</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θ</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+2σ</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den>
        </m:f>
      </m:oMath>
      <w:r w:rsidR="00D16B95" w:rsidRPr="00F75181">
        <w:rPr>
          <w:rFonts w:eastAsiaTheme="minorEastAsia" w:cs="Times New Roman"/>
          <w:sz w:val="24"/>
          <w:szCs w:val="24"/>
        </w:rPr>
        <w:t xml:space="preserve"> (1.15)</w:t>
      </w:r>
    </w:p>
    <w:p w14:paraId="72C1C90A" w14:textId="6885ED43" w:rsidR="00D16B95" w:rsidRPr="00F75181" w:rsidRDefault="00D16B95" w:rsidP="005C5D87">
      <w:pPr>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menggunakan</w:t>
      </w:r>
      <w:proofErr w:type="spellEnd"/>
      <w:r w:rsidRPr="00F75181">
        <w:rPr>
          <w:rFonts w:eastAsiaTheme="minorEastAsia" w:cs="Times New Roman"/>
          <w:sz w:val="24"/>
          <w:szCs w:val="24"/>
        </w:rPr>
        <w:t xml:space="preserve"> (1.13), (1.14), dan (1.15) di (1.12), </w:t>
      </w:r>
      <w:proofErr w:type="spellStart"/>
      <w:proofErr w:type="gramStart"/>
      <w:r w:rsidRPr="00F75181">
        <w:rPr>
          <w:rFonts w:eastAsiaTheme="minorEastAsia" w:cs="Times New Roman"/>
          <w:sz w:val="24"/>
          <w:szCs w:val="24"/>
        </w:rPr>
        <w:t>diperoleh</w:t>
      </w:r>
      <w:proofErr w:type="spellEnd"/>
      <w:r w:rsidRPr="00F75181">
        <w:rPr>
          <w:rFonts w:eastAsiaTheme="minorEastAsia" w:cs="Times New Roman"/>
          <w:sz w:val="24"/>
          <w:szCs w:val="24"/>
        </w:rPr>
        <w:t xml:space="preserve"> :</w:t>
      </w:r>
      <w:proofErr w:type="gramEnd"/>
    </w:p>
    <w:p w14:paraId="564A2371" w14:textId="67DE9D16" w:rsidR="00980B6A" w:rsidRPr="00F75181" w:rsidRDefault="002157EE" w:rsidP="005C5D87">
      <w:pPr>
        <w:rPr>
          <w:rFonts w:eastAsiaTheme="minorEastAsia" w:cs="Times New Roman"/>
          <w:sz w:val="24"/>
          <w:szCs w:val="24"/>
        </w:rPr>
      </w:pPr>
      <m:oMathPara>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(2σ(μ+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m:t>
              </m:r>
            </m:den>
          </m:f>
          <m:r>
            <w:rPr>
              <w:rFonts w:ascii="Cambria Math" w:eastAsia="Cambria Math" w:hAnsi="Cambria Math" w:cs="Times New Roman"/>
              <w:sz w:val="24"/>
              <w:szCs w:val="24"/>
            </w:rPr>
            <m:t xml:space="preserve"> </m:t>
          </m:r>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-2μ</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θ</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+2σ</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den>
              </m:f>
            </m:e>
          </m:d>
        </m:oMath>
      </m:oMathPara>
    </w:p>
    <w:p w14:paraId="0A867F0B" w14:textId="65AE2EC7" w:rsidR="006D4BC5" w:rsidRPr="00F75181" w:rsidRDefault="00DA5ABA" w:rsidP="007B0B1B">
      <w:pPr>
        <w:jc w:val="both"/>
        <w:rPr>
          <w:rFonts w:eastAsiaTheme="minorEastAsia" w:cs="Times New Roman"/>
          <w:sz w:val="24"/>
          <w:szCs w:val="24"/>
        </w:rPr>
      </w:pPr>
      <w:proofErr w:type="spellStart"/>
      <w:r w:rsidRPr="00F75181">
        <w:rPr>
          <w:rFonts w:cs="Times New Roman"/>
          <w:sz w:val="24"/>
          <w:szCs w:val="24"/>
        </w:rPr>
        <w:t>Dengan</w:t>
      </w:r>
      <w:proofErr w:type="spellEnd"/>
      <w:r w:rsidRPr="00F75181">
        <w:rPr>
          <w:rFonts w:cs="Times New Roman"/>
          <w:sz w:val="24"/>
          <w:szCs w:val="24"/>
        </w:rPr>
        <w:t xml:space="preserve"> </w:t>
      </w:r>
      <w:proofErr w:type="spellStart"/>
      <w:r w:rsidRPr="00F75181">
        <w:rPr>
          <w:rFonts w:cs="Times New Roman"/>
          <w:sz w:val="24"/>
          <w:szCs w:val="24"/>
        </w:rPr>
        <w:t>demikian</w:t>
      </w:r>
      <w:proofErr w:type="spellEnd"/>
      <w:r w:rsidRPr="00F75181">
        <w:rPr>
          <w:rFonts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oMath>
      <w:r w:rsidRPr="00F75181">
        <w:rPr>
          <w:rFonts w:eastAsiaTheme="minorEastAsia" w:cs="Times New Roman"/>
          <w:sz w:val="24"/>
          <w:szCs w:val="24"/>
        </w:rPr>
        <w:t xml:space="preserve">  </w:t>
      </w:r>
    </w:p>
    <w:p w14:paraId="66456EB8" w14:textId="61B42999" w:rsidR="00DA5ABA" w:rsidRPr="00F75181" w:rsidRDefault="00DA5ABA" w:rsidP="007B0B1B">
      <w:pPr>
        <w:jc w:val="both"/>
        <w:rPr>
          <w:rFonts w:eastAsiaTheme="minorEastAsia" w:cs="Times New Roman"/>
          <w:b/>
          <w:bCs/>
          <w:sz w:val="24"/>
          <w:szCs w:val="24"/>
        </w:rPr>
      </w:pPr>
      <w:proofErr w:type="spellStart"/>
      <w:r w:rsidRPr="00F75181">
        <w:rPr>
          <w:rFonts w:eastAsiaTheme="minorEastAsia" w:cs="Times New Roman"/>
          <w:b/>
          <w:bCs/>
          <w:sz w:val="24"/>
          <w:szCs w:val="24"/>
        </w:rPr>
        <w:t>Stabilitas</w:t>
      </w:r>
      <w:proofErr w:type="spellEnd"/>
      <w:r w:rsidRPr="00F75181">
        <w:rPr>
          <w:rFonts w:eastAsiaTheme="minorEastAsia" w:cs="Times New Roman"/>
          <w:b/>
          <w:bCs/>
          <w:sz w:val="24"/>
          <w:szCs w:val="24"/>
        </w:rPr>
        <w:t xml:space="preserve"> </w:t>
      </w:r>
      <w:proofErr w:type="spellStart"/>
      <w:r w:rsidRPr="00F75181">
        <w:rPr>
          <w:rFonts w:eastAsiaTheme="minorEastAsia" w:cs="Times New Roman"/>
          <w:b/>
          <w:bCs/>
          <w:sz w:val="24"/>
          <w:szCs w:val="24"/>
        </w:rPr>
        <w:t>loka</w:t>
      </w:r>
      <w:r w:rsidR="00453A57" w:rsidRPr="00F75181">
        <w:rPr>
          <w:rFonts w:eastAsiaTheme="minorEastAsia" w:cs="Times New Roman"/>
          <w:b/>
          <w:bCs/>
          <w:sz w:val="24"/>
          <w:szCs w:val="24"/>
        </w:rPr>
        <w:t>l</w:t>
      </w:r>
      <w:proofErr w:type="spellEnd"/>
      <w:r w:rsidRPr="00F75181">
        <w:rPr>
          <w:rFonts w:eastAsiaTheme="minorEastAsia" w:cs="Times New Roman"/>
          <w:b/>
          <w:bCs/>
          <w:sz w:val="24"/>
          <w:szCs w:val="24"/>
        </w:rPr>
        <w:t xml:space="preserve"> </w:t>
      </w:r>
      <w:proofErr w:type="spellStart"/>
      <w:r w:rsidRPr="00F75181">
        <w:rPr>
          <w:rFonts w:eastAsiaTheme="minorEastAsia" w:cs="Times New Roman"/>
          <w:b/>
          <w:bCs/>
          <w:sz w:val="24"/>
          <w:szCs w:val="24"/>
        </w:rPr>
        <w:t>dari</w:t>
      </w:r>
      <w:proofErr w:type="spellEnd"/>
      <w:r w:rsidRPr="00F75181">
        <w:rPr>
          <w:rFonts w:eastAsiaTheme="minorEastAsia" w:cs="Times New Roman"/>
          <w:b/>
          <w:bCs/>
          <w:sz w:val="24"/>
          <w:szCs w:val="24"/>
        </w:rPr>
        <w:t xml:space="preserve"> Rumor </w:t>
      </w:r>
      <w:proofErr w:type="spellStart"/>
      <w:r w:rsidRPr="00F75181">
        <w:rPr>
          <w:rFonts w:eastAsiaTheme="minorEastAsia" w:cs="Times New Roman"/>
          <w:b/>
          <w:bCs/>
          <w:sz w:val="24"/>
          <w:szCs w:val="24"/>
        </w:rPr>
        <w:t>Keseimbangan</w:t>
      </w:r>
      <w:proofErr w:type="spellEnd"/>
      <w:r w:rsidRPr="00F75181">
        <w:rPr>
          <w:rFonts w:eastAsiaTheme="minorEastAsia" w:cs="Times New Roman"/>
          <w:b/>
          <w:bCs/>
          <w:sz w:val="24"/>
          <w:szCs w:val="24"/>
        </w:rPr>
        <w:t xml:space="preserve"> </w:t>
      </w:r>
      <w:proofErr w:type="spellStart"/>
      <w:r w:rsidRPr="00F75181">
        <w:rPr>
          <w:rFonts w:eastAsiaTheme="minorEastAsia" w:cs="Times New Roman"/>
          <w:b/>
          <w:bCs/>
          <w:sz w:val="24"/>
          <w:szCs w:val="24"/>
        </w:rPr>
        <w:t>Endemik</w:t>
      </w:r>
      <w:proofErr w:type="spellEnd"/>
      <w:r w:rsidRPr="00F75181">
        <w:rPr>
          <w:rFonts w:eastAsiaTheme="minorEastAsia" w:cs="Times New Roman"/>
          <w:b/>
          <w:bCs/>
          <w:sz w:val="24"/>
          <w:szCs w:val="24"/>
        </w:rPr>
        <w:t xml:space="preserve"> Verbal</w:t>
      </w:r>
    </w:p>
    <w:p w14:paraId="20294B63" w14:textId="71CAB886" w:rsidR="00DA5ABA" w:rsidRPr="00F75181" w:rsidRDefault="00DA5ABA" w:rsidP="007B0B1B">
      <w:pPr>
        <w:jc w:val="both"/>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menggunakan</w:t>
      </w:r>
      <w:proofErr w:type="spellEnd"/>
      <w:r w:rsidR="00FB58B0" w:rsidRPr="00F75181">
        <w:rPr>
          <w:rFonts w:eastAsiaTheme="minorEastAsia" w:cs="Times New Roman"/>
          <w:sz w:val="24"/>
          <w:szCs w:val="24"/>
        </w:rPr>
        <w:t xml:space="preserve"> </w:t>
      </w:r>
      <w:proofErr w:type="spellStart"/>
      <w:r w:rsidR="00FB58B0" w:rsidRPr="00F75181">
        <w:rPr>
          <w:rFonts w:eastAsiaTheme="minorEastAsia" w:cs="Times New Roman"/>
          <w:sz w:val="24"/>
          <w:szCs w:val="24"/>
        </w:rPr>
        <w:t>pendekatan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Stabilitas</w:t>
      </w:r>
      <w:proofErr w:type="spellEnd"/>
      <w:r w:rsidRPr="00F75181">
        <w:rPr>
          <w:rFonts w:eastAsiaTheme="minorEastAsia" w:cs="Times New Roman"/>
          <w:sz w:val="24"/>
          <w:szCs w:val="24"/>
        </w:rPr>
        <w:t xml:space="preserve"> Jacobian </w:t>
      </w:r>
      <w:proofErr w:type="spellStart"/>
      <w:r w:rsidR="00FB58B0" w:rsidRPr="00F75181">
        <w:rPr>
          <w:rFonts w:eastAsiaTheme="minorEastAsia" w:cs="Times New Roman"/>
          <w:sz w:val="24"/>
          <w:szCs w:val="24"/>
        </w:rPr>
        <w:t>untuk</w:t>
      </w:r>
      <w:proofErr w:type="spellEnd"/>
      <w:r w:rsidR="00FB58B0" w:rsidRPr="00F75181">
        <w:rPr>
          <w:rFonts w:eastAsiaTheme="minorEastAsia" w:cs="Times New Roman"/>
          <w:sz w:val="24"/>
          <w:szCs w:val="24"/>
        </w:rPr>
        <w:t xml:space="preserve"> </w:t>
      </w:r>
      <w:proofErr w:type="spellStart"/>
      <w:r w:rsidR="00FB58B0" w:rsidRPr="00F75181">
        <w:rPr>
          <w:rFonts w:eastAsiaTheme="minorEastAsia" w:cs="Times New Roman"/>
          <w:sz w:val="24"/>
          <w:szCs w:val="24"/>
        </w:rPr>
        <w:t>membuktikan</w:t>
      </w:r>
      <w:proofErr w:type="spellEnd"/>
      <w:r w:rsidR="00FB58B0" w:rsidRPr="00F75181">
        <w:rPr>
          <w:rFonts w:eastAsiaTheme="minorEastAsia" w:cs="Times New Roman"/>
          <w:sz w:val="24"/>
          <w:szCs w:val="24"/>
        </w:rPr>
        <w:t xml:space="preserve"> </w:t>
      </w:r>
      <w:proofErr w:type="spellStart"/>
      <w:r w:rsidR="00FB58B0" w:rsidRPr="00F75181">
        <w:rPr>
          <w:rFonts w:eastAsiaTheme="minorEastAsia" w:cs="Times New Roman"/>
          <w:sz w:val="24"/>
          <w:szCs w:val="24"/>
        </w:rPr>
        <w:t>stabilitas</w:t>
      </w:r>
      <w:proofErr w:type="spellEnd"/>
      <w:r w:rsidR="00FB58B0" w:rsidRPr="00F75181">
        <w:rPr>
          <w:rFonts w:eastAsiaTheme="minorEastAsia" w:cs="Times New Roman"/>
          <w:sz w:val="24"/>
          <w:szCs w:val="24"/>
        </w:rPr>
        <w:t xml:space="preserve"> rumor </w:t>
      </w:r>
      <w:proofErr w:type="spellStart"/>
      <w:r w:rsidR="00FB58B0" w:rsidRPr="00F75181">
        <w:rPr>
          <w:rFonts w:eastAsiaTheme="minorEastAsia" w:cs="Times New Roman"/>
          <w:sz w:val="24"/>
          <w:szCs w:val="24"/>
        </w:rPr>
        <w:t>keseimbangan</w:t>
      </w:r>
      <w:proofErr w:type="spellEnd"/>
      <w:r w:rsidR="00FB58B0" w:rsidRPr="00F75181">
        <w:rPr>
          <w:rFonts w:eastAsiaTheme="minorEastAsia" w:cs="Times New Roman"/>
          <w:sz w:val="24"/>
          <w:szCs w:val="24"/>
        </w:rPr>
        <w:t xml:space="preserve"> endemic verbal.</w:t>
      </w:r>
    </w:p>
    <w:p w14:paraId="0915F08F" w14:textId="67CDDC99" w:rsidR="00FB58B0" w:rsidRPr="00F75181" w:rsidRDefault="00FB58B0" w:rsidP="007B0B1B">
      <w:pPr>
        <w:jc w:val="both"/>
        <w:rPr>
          <w:rFonts w:eastAsiaTheme="minorEastAsia" w:cs="Times New Roman"/>
          <w:sz w:val="24"/>
          <w:szCs w:val="24"/>
        </w:rPr>
      </w:pPr>
      <w:r w:rsidRPr="00F75181">
        <w:rPr>
          <w:rFonts w:eastAsiaTheme="minorEastAsia" w:cs="Times New Roman"/>
          <w:sz w:val="24"/>
          <w:szCs w:val="24"/>
        </w:rPr>
        <w:t xml:space="preserve">Jacobian </w:t>
      </w:r>
      <w:proofErr w:type="spellStart"/>
      <w:r w:rsidRPr="00F75181">
        <w:rPr>
          <w:rFonts w:eastAsiaTheme="minorEastAsia" w:cs="Times New Roman"/>
          <w:sz w:val="24"/>
          <w:szCs w:val="24"/>
        </w:rPr>
        <w:t>dari</w:t>
      </w:r>
      <w:proofErr w:type="spellEnd"/>
      <w:r w:rsidRPr="00F75181">
        <w:rPr>
          <w:rFonts w:eastAsiaTheme="minorEastAsia" w:cs="Times New Roman"/>
          <w:sz w:val="24"/>
          <w:szCs w:val="24"/>
        </w:rPr>
        <w:t xml:space="preserve"> (1.9) </w:t>
      </w:r>
      <w:proofErr w:type="spellStart"/>
      <w:r w:rsidRPr="00F75181">
        <w:rPr>
          <w:rFonts w:eastAsiaTheme="minorEastAsia" w:cs="Times New Roman"/>
          <w:sz w:val="24"/>
          <w:szCs w:val="24"/>
        </w:rPr>
        <w:t>sampai</w:t>
      </w:r>
      <w:proofErr w:type="spellEnd"/>
      <w:r w:rsidRPr="00F75181">
        <w:rPr>
          <w:rFonts w:eastAsiaTheme="minorEastAsia" w:cs="Times New Roman"/>
          <w:sz w:val="24"/>
          <w:szCs w:val="24"/>
        </w:rPr>
        <w:t xml:space="preserve"> (1.12) pada </w:t>
      </w:r>
      <w:proofErr w:type="spellStart"/>
      <w:r w:rsidRPr="00F75181">
        <w:rPr>
          <w:rFonts w:eastAsiaTheme="minorEastAsia" w:cs="Times New Roman"/>
          <w:sz w:val="24"/>
          <w:szCs w:val="24"/>
        </w:rPr>
        <w:t>titik</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keseimbangan</w:t>
      </w:r>
      <w:proofErr w:type="spellEnd"/>
      <w:r w:rsidRPr="00F75181">
        <w:rPr>
          <w:rFonts w:eastAsiaTheme="minorEastAsia" w:cs="Times New Roman"/>
          <w:sz w:val="24"/>
          <w:szCs w:val="24"/>
        </w:rPr>
        <w:t xml:space="preserve"> di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oMath>
      <w:r w:rsidRPr="00F75181">
        <w:rPr>
          <w:rFonts w:eastAsiaTheme="minorEastAsia" w:cs="Times New Roman"/>
          <w:sz w:val="24"/>
          <w:szCs w:val="24"/>
        </w:rPr>
        <w:t xml:space="preserve">  adalah :</w:t>
      </w:r>
    </w:p>
    <w:p w14:paraId="5F94BAFD" w14:textId="5460981F" w:rsidR="00FB58B0" w:rsidRPr="00F75181" w:rsidRDefault="002157EE" w:rsidP="00934C69">
      <w:pPr>
        <w:jc w:val="center"/>
        <w:rPr>
          <w:rFonts w:eastAsiaTheme="minorEastAsia" w:cs="Times New Roman"/>
          <w:sz w:val="24"/>
          <w:szCs w:val="24"/>
        </w:rPr>
      </w:pPr>
      <m:oMath>
        <m:d>
          <m:dPr>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d>
                    <m:dPr>
                      <m:ctrlPr>
                        <w:rPr>
                          <w:rFonts w:ascii="Cambria Math" w:eastAsia="Cambria Math" w:hAnsi="Cambria Math" w:cs="Times New Roman"/>
                          <w:i/>
                          <w:sz w:val="24"/>
                          <w:szCs w:val="24"/>
                        </w:rPr>
                      </m:ctrlPr>
                    </m:dPr>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e>
                  </m:d>
                  <m:r>
                    <w:rPr>
                      <w:rFonts w:ascii="Cambria Math" w:eastAsia="Cambria Math" w:hAnsi="Cambria Math" w:cs="Times New Roman"/>
                      <w:sz w:val="24"/>
                      <w:szCs w:val="24"/>
                    </w:rPr>
                    <m:t>σ</m:t>
                  </m: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ctrlPr>
                    <w:rPr>
                      <w:rFonts w:ascii="Cambria Math" w:eastAsia="Cambria Math" w:hAnsi="Cambria Math" w:cs="Times New Roman"/>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e>
                <m:e>
                  <m:r>
                    <w:rPr>
                      <w:rFonts w:ascii="Cambria Math" w:hAnsi="Cambria Math" w:cs="Times New Roman"/>
                      <w:sz w:val="24"/>
                      <w:szCs w:val="24"/>
                    </w:rPr>
                    <m:t>0</m:t>
                  </m:r>
                </m:e>
              </m:mr>
              <m:m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e>
              </m:mr>
              <m:m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d>
                    <m:dPr>
                      <m:ctrlPr>
                        <w:rPr>
                          <w:rFonts w:ascii="Cambria Math" w:eastAsia="Cambria Math" w:hAnsi="Cambria Math" w:cs="Times New Roman"/>
                          <w:i/>
                          <w:sz w:val="24"/>
                          <w:szCs w:val="24"/>
                        </w:rPr>
                      </m:ctrlPr>
                    </m:dPr>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m:t>
                          </m:r>
                        </m:sup>
                      </m:sSup>
                    </m:e>
                  </m:d>
                  <m:r>
                    <w:rPr>
                      <w:rFonts w:ascii="Cambria Math" w:eastAsia="Cambria Math" w:hAnsi="Cambria Math" w:cs="Times New Roman"/>
                      <w:sz w:val="24"/>
                      <w:szCs w:val="24"/>
                    </w:rPr>
                    <m:t>σ</m:t>
                  </m:r>
                </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m:t>
                      </m:r>
                    </m:sup>
                  </m:sSup>
                </m:e>
                <m:e>
                  <m:r>
                    <w:rPr>
                      <w:rFonts w:ascii="Cambria Math" w:hAnsi="Cambria Math" w:cs="Times New Roman"/>
                      <w:sz w:val="24"/>
                      <w:szCs w:val="24"/>
                    </w:rPr>
                    <m:t>-μ</m:t>
                  </m:r>
                </m:e>
              </m:mr>
            </m:m>
          </m:e>
        </m:d>
      </m:oMath>
      <w:r w:rsidR="00ED7BD3" w:rsidRPr="00F75181">
        <w:rPr>
          <w:rFonts w:eastAsiaTheme="minorEastAsia" w:cs="Times New Roman"/>
          <w:sz w:val="24"/>
          <w:szCs w:val="24"/>
        </w:rPr>
        <w:t xml:space="preserve"> (1.17)</w:t>
      </w:r>
    </w:p>
    <w:p w14:paraId="18B8C065" w14:textId="02E1CE0E" w:rsidR="00ED7BD3" w:rsidRPr="00F75181" w:rsidRDefault="00ED7BD3" w:rsidP="007B0B1B">
      <w:pPr>
        <w:jc w:val="both"/>
        <w:rPr>
          <w:rFonts w:eastAsiaTheme="minorEastAsia" w:cs="Times New Roman"/>
          <w:color w:val="000000"/>
          <w:sz w:val="24"/>
          <w:szCs w:val="24"/>
        </w:rPr>
      </w:pPr>
      <w:proofErr w:type="spellStart"/>
      <w:r w:rsidRPr="00F75181">
        <w:rPr>
          <w:rFonts w:eastAsiaTheme="minorEastAsia" w:cs="Times New Roman"/>
          <w:sz w:val="24"/>
          <w:szCs w:val="24"/>
        </w:rPr>
        <w:lastRenderedPageBreak/>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mengevaluasi</w:t>
      </w:r>
      <w:proofErr w:type="spellEnd"/>
      <w:r w:rsidRPr="00F75181">
        <w:rPr>
          <w:rFonts w:eastAsiaTheme="minorEastAsia" w:cs="Times New Roman"/>
          <w:sz w:val="24"/>
          <w:szCs w:val="24"/>
        </w:rPr>
        <w:t xml:space="preserve"> (1.17) di </w:t>
      </w:r>
      <w:proofErr w:type="spellStart"/>
      <w:r w:rsidRPr="00F75181">
        <w:rPr>
          <w:rFonts w:eastAsiaTheme="minorEastAsia" w:cs="Times New Roman"/>
          <w:sz w:val="24"/>
          <w:szCs w:val="24"/>
        </w:rPr>
        <w:t>titik</w:t>
      </w:r>
      <w:proofErr w:type="spellEnd"/>
      <w:r w:rsidRPr="00F75181">
        <w:rPr>
          <w:rFonts w:eastAsiaTheme="minorEastAsia"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1</m:t>
            </m:r>
          </m:sub>
        </m:sSub>
      </m:oMath>
      <w:r w:rsidRPr="00F75181">
        <w:rPr>
          <w:rFonts w:eastAsiaTheme="minorEastAsia" w:cs="Times New Roman"/>
          <w:sz w:val="24"/>
          <w:szCs w:val="24"/>
        </w:rPr>
        <w:t xml:space="preserve"> dan mencari nilai eigen dengan menggunakan persamaan karakteristik </w:t>
      </w:r>
      <m:oMath>
        <m:d>
          <m:dPr>
            <m:begChr m:val="|"/>
            <m:endChr m:val="|"/>
            <m:ctrlPr>
              <w:rPr>
                <w:rFonts w:ascii="Cambria Math" w:eastAsiaTheme="minorEastAsia"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J</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1</m:t>
                    </m:r>
                  </m:sub>
                </m:sSub>
              </m:sub>
            </m:sSub>
            <m:r>
              <w:rPr>
                <w:rFonts w:ascii="Cambria Math" w:eastAsiaTheme="minorEastAsia" w:hAnsi="Cambria Math" w:cs="Times New Roman"/>
                <w:color w:val="000000"/>
                <w:sz w:val="24"/>
                <w:szCs w:val="24"/>
              </w:rPr>
              <m:t>-λI</m:t>
            </m:r>
          </m:e>
        </m:d>
        <m:r>
          <w:rPr>
            <w:rFonts w:ascii="Cambria Math" w:eastAsiaTheme="minorEastAsia" w:hAnsi="Cambria Math" w:cs="Times New Roman"/>
            <w:color w:val="000000"/>
            <w:sz w:val="24"/>
            <w:szCs w:val="24"/>
          </w:rPr>
          <m:t>=0</m:t>
        </m:r>
      </m:oMath>
      <w:r w:rsidR="00DA3FA8" w:rsidRPr="00F75181">
        <w:rPr>
          <w:rFonts w:eastAsiaTheme="minorEastAsia" w:cs="Times New Roman"/>
          <w:color w:val="000000"/>
          <w:sz w:val="24"/>
          <w:szCs w:val="24"/>
        </w:rPr>
        <w:t>, diperoleh:</w:t>
      </w:r>
    </w:p>
    <w:p w14:paraId="491A834B" w14:textId="2C739932" w:rsidR="00DA3FA8" w:rsidRPr="00F75181" w:rsidRDefault="002157EE" w:rsidP="00DA3FA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+2σ</m:t>
              </m:r>
            </m:num>
            <m:den>
              <m:r>
                <w:rPr>
                  <w:rFonts w:ascii="Cambria Math" w:eastAsia="Cambria Math" w:hAnsi="Cambria Math" w:cs="Times New Roman"/>
                  <w:sz w:val="24"/>
                  <w:szCs w:val="24"/>
                </w:rPr>
                <m:t>2</m:t>
              </m:r>
            </m:den>
          </m:f>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+2σσ(μ+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den>
              </m:f>
            </m:e>
          </m:d>
        </m:oMath>
      </m:oMathPara>
    </w:p>
    <w:p w14:paraId="192BAACA" w14:textId="072DFE95" w:rsidR="00DA3FA8" w:rsidRPr="00F75181" w:rsidRDefault="002157EE" w:rsidP="00DA3FA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=0</m:t>
          </m:r>
        </m:oMath>
      </m:oMathPara>
    </w:p>
    <w:p w14:paraId="3B43D95B" w14:textId="77BB5C54" w:rsidR="00DA3FA8" w:rsidRPr="00F75181" w:rsidRDefault="002157EE" w:rsidP="00DA3FA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3</m:t>
              </m:r>
            </m:sub>
          </m:sSub>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den>
          </m:f>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oMath>
      </m:oMathPara>
    </w:p>
    <w:p w14:paraId="34F646F6" w14:textId="77777777" w:rsidR="00DA3FA8" w:rsidRPr="00F75181" w:rsidRDefault="002157EE" w:rsidP="00DA3FA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4</m:t>
              </m:r>
            </m:sub>
          </m:sSub>
          <m:r>
            <w:rPr>
              <w:rFonts w:ascii="Cambria Math" w:eastAsia="Cambria Math" w:hAnsi="Cambria Math" w:cs="Times New Roman"/>
              <w:sz w:val="24"/>
              <w:szCs w:val="24"/>
            </w:rPr>
            <m:t>=-μ</m:t>
          </m:r>
        </m:oMath>
      </m:oMathPara>
    </w:p>
    <w:p w14:paraId="2BAA8E1C" w14:textId="03E94F90" w:rsidR="00DA3FA8" w:rsidRPr="00F75181" w:rsidRDefault="0077425F" w:rsidP="007B0B1B">
      <w:pPr>
        <w:jc w:val="both"/>
        <w:rPr>
          <w:rFonts w:eastAsiaTheme="minorEastAsia" w:cs="Times New Roman"/>
          <w:sz w:val="24"/>
          <w:szCs w:val="24"/>
        </w:rPr>
      </w:pPr>
      <w:r w:rsidRPr="00F75181">
        <w:rPr>
          <w:rFonts w:eastAsiaTheme="minorEastAsia" w:cs="Times New Roman"/>
          <w:color w:val="000000"/>
          <w:sz w:val="24"/>
          <w:szCs w:val="24"/>
        </w:rPr>
        <w:t xml:space="preserve">Dari </w:t>
      </w:r>
      <w:proofErr w:type="spellStart"/>
      <w:r w:rsidR="007720A5" w:rsidRPr="00F75181">
        <w:rPr>
          <w:rFonts w:eastAsiaTheme="minorEastAsia" w:cs="Times New Roman"/>
          <w:color w:val="000000"/>
          <w:sz w:val="24"/>
          <w:szCs w:val="24"/>
        </w:rPr>
        <w:t>pernyataan</w:t>
      </w:r>
      <w:proofErr w:type="spellEnd"/>
      <w:r w:rsidR="007720A5" w:rsidRPr="00F75181">
        <w:rPr>
          <w:rFonts w:eastAsiaTheme="minorEastAsia" w:cs="Times New Roman"/>
          <w:color w:val="000000"/>
          <w:sz w:val="24"/>
          <w:szCs w:val="24"/>
        </w:rPr>
        <w:t xml:space="preserve"> di </w:t>
      </w:r>
      <w:proofErr w:type="spellStart"/>
      <w:r w:rsidR="007720A5" w:rsidRPr="00F75181">
        <w:rPr>
          <w:rFonts w:eastAsiaTheme="minorEastAsia" w:cs="Times New Roman"/>
          <w:color w:val="000000"/>
          <w:sz w:val="24"/>
          <w:szCs w:val="24"/>
        </w:rPr>
        <w:t>atas</w:t>
      </w:r>
      <w:proofErr w:type="spellEnd"/>
      <w:r w:rsidR="007720A5" w:rsidRPr="00F75181">
        <w:rPr>
          <w:rFonts w:eastAsiaTheme="minorEastAsia" w:cs="Times New Roman"/>
          <w:color w:val="000000"/>
          <w:sz w:val="24"/>
          <w:szCs w:val="24"/>
        </w:rPr>
        <w:t xml:space="preserve">, </w:t>
      </w:r>
      <w:proofErr w:type="spellStart"/>
      <w:r w:rsidR="007720A5" w:rsidRPr="00F75181">
        <w:rPr>
          <w:rFonts w:eastAsiaTheme="minorEastAsia" w:cs="Times New Roman"/>
          <w:color w:val="000000"/>
          <w:sz w:val="24"/>
          <w:szCs w:val="24"/>
        </w:rPr>
        <w:t>terlihat</w:t>
      </w:r>
      <w:proofErr w:type="spellEnd"/>
      <w:r w:rsidR="007720A5" w:rsidRPr="00F75181">
        <w:rPr>
          <w:rFonts w:eastAsiaTheme="minorEastAsia" w:cs="Times New Roman"/>
          <w:color w:val="000000"/>
          <w:sz w:val="24"/>
          <w:szCs w:val="24"/>
        </w:rPr>
        <w:t xml:space="preserve"> </w:t>
      </w:r>
      <w:proofErr w:type="spellStart"/>
      <w:r w:rsidR="007720A5" w:rsidRPr="00F75181">
        <w:rPr>
          <w:rFonts w:eastAsiaTheme="minorEastAsia" w:cs="Times New Roman"/>
          <w:color w:val="000000"/>
          <w:sz w:val="24"/>
          <w:szCs w:val="24"/>
        </w:rPr>
        <w:t>jelas</w:t>
      </w:r>
      <w:proofErr w:type="spellEnd"/>
      <w:r w:rsidR="007720A5" w:rsidRPr="00F75181">
        <w:rPr>
          <w:rFonts w:eastAsiaTheme="minorEastAsia" w:cs="Times New Roman"/>
          <w:color w:val="000000"/>
          <w:sz w:val="24"/>
          <w:szCs w:val="24"/>
        </w:rPr>
        <w:t xml:space="preserve"> </w:t>
      </w:r>
      <w:proofErr w:type="spellStart"/>
      <w:r w:rsidR="007720A5" w:rsidRPr="00F75181">
        <w:rPr>
          <w:rFonts w:eastAsiaTheme="minorEastAsia" w:cs="Times New Roman"/>
          <w:color w:val="000000"/>
          <w:sz w:val="24"/>
          <w:szCs w:val="24"/>
        </w:rPr>
        <w:t>bahwa</w:t>
      </w:r>
      <w:proofErr w:type="spellEnd"/>
      <w:r w:rsidR="007720A5" w:rsidRPr="00F75181">
        <w:rPr>
          <w:rFonts w:eastAsiaTheme="minorEastAsia" w:cs="Times New Roman"/>
          <w:color w:val="000000"/>
          <w:sz w:val="24"/>
          <w:szCs w:val="24"/>
        </w:rPr>
        <w:t xml:space="preserve"> </w:t>
      </w:r>
      <w:proofErr w:type="spellStart"/>
      <w:r w:rsidR="007720A5" w:rsidRPr="00F75181">
        <w:rPr>
          <w:rFonts w:eastAsiaTheme="minorEastAsia" w:cs="Times New Roman"/>
          <w:color w:val="000000"/>
          <w:sz w:val="24"/>
          <w:szCs w:val="24"/>
        </w:rPr>
        <w:t>hanya</w:t>
      </w:r>
      <w:proofErr w:type="spellEnd"/>
      <w:r w:rsidR="007720A5" w:rsidRPr="00F75181">
        <w:rPr>
          <w:rFonts w:eastAsiaTheme="minorEastAsia" w:cs="Times New Roman"/>
          <w:color w:val="000000"/>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&lt;0</m:t>
        </m:r>
      </m:oMath>
      <w:r w:rsidR="007720A5" w:rsidRPr="00F75181">
        <w:rPr>
          <w:rFonts w:eastAsiaTheme="minorEastAsia" w:cs="Times New Roman"/>
          <w:sz w:val="24"/>
          <w:szCs w:val="24"/>
        </w:rPr>
        <w:t xml:space="preserve"> dan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4</m:t>
            </m:r>
          </m:sub>
        </m:sSub>
        <m:r>
          <w:rPr>
            <w:rFonts w:ascii="Cambria Math" w:eastAsia="Cambria Math" w:hAnsi="Cambria Math" w:cs="Times New Roman"/>
            <w:sz w:val="24"/>
            <w:szCs w:val="24"/>
          </w:rPr>
          <m:t>&lt;0</m:t>
        </m:r>
      </m:oMath>
      <w:r w:rsidR="007720A5" w:rsidRPr="00F75181">
        <w:rPr>
          <w:rFonts w:eastAsiaTheme="minorEastAsia" w:cs="Times New Roman"/>
          <w:sz w:val="24"/>
          <w:szCs w:val="24"/>
        </w:rPr>
        <w:t xml:space="preserve">, karenanya kita disimpulkan bahwa keseimbangan endemic verbal rumor tidak stabil karena beberapa nilai eigen lebih besar dari 0. Selanjutnya, begitu rumor menyebar, kebenaran beresiko terdistorsi di ruang public, oleh karena </w:t>
      </w:r>
      <w:proofErr w:type="spellStart"/>
      <w:r w:rsidR="007720A5" w:rsidRPr="00F75181">
        <w:rPr>
          <w:rFonts w:eastAsiaTheme="minorEastAsia" w:cs="Times New Roman"/>
          <w:sz w:val="24"/>
          <w:szCs w:val="24"/>
        </w:rPr>
        <w:t>itu</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harus</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menyebar</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dahulu</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sebelum</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menurun</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secara</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alami</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atau</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dengan</w:t>
      </w:r>
      <w:proofErr w:type="spellEnd"/>
      <w:r w:rsidR="007720A5" w:rsidRPr="00F75181">
        <w:rPr>
          <w:rFonts w:eastAsiaTheme="minorEastAsia" w:cs="Times New Roman"/>
          <w:sz w:val="24"/>
          <w:szCs w:val="24"/>
        </w:rPr>
        <w:t xml:space="preserve"> </w:t>
      </w:r>
      <w:proofErr w:type="spellStart"/>
      <w:r w:rsidR="007720A5" w:rsidRPr="00F75181">
        <w:rPr>
          <w:rFonts w:eastAsiaTheme="minorEastAsia" w:cs="Times New Roman"/>
          <w:sz w:val="24"/>
          <w:szCs w:val="24"/>
        </w:rPr>
        <w:t>kontra</w:t>
      </w:r>
      <w:proofErr w:type="spellEnd"/>
      <w:r w:rsidR="007720A5" w:rsidRPr="00F75181">
        <w:rPr>
          <w:rFonts w:eastAsiaTheme="minorEastAsia" w:cs="Times New Roman"/>
          <w:sz w:val="24"/>
          <w:szCs w:val="24"/>
        </w:rPr>
        <w:t xml:space="preserve"> rumor.</w:t>
      </w:r>
    </w:p>
    <w:p w14:paraId="289DFE89" w14:textId="5E9C92DC" w:rsidR="00453A57" w:rsidRPr="00F75181" w:rsidRDefault="00DE5F13" w:rsidP="007B0B1B">
      <w:pPr>
        <w:jc w:val="both"/>
        <w:rPr>
          <w:rFonts w:eastAsiaTheme="minorEastAsia" w:cs="Times New Roman"/>
          <w:b/>
          <w:bCs/>
          <w:color w:val="000000"/>
          <w:sz w:val="24"/>
          <w:szCs w:val="24"/>
        </w:rPr>
      </w:pPr>
      <w:proofErr w:type="spellStart"/>
      <w:r w:rsidRPr="00F75181">
        <w:rPr>
          <w:rFonts w:eastAsiaTheme="minorEastAsia" w:cs="Times New Roman"/>
          <w:b/>
          <w:bCs/>
          <w:sz w:val="24"/>
          <w:szCs w:val="24"/>
        </w:rPr>
        <w:t>Keseimbangan</w:t>
      </w:r>
      <w:proofErr w:type="spellEnd"/>
      <w:r w:rsidRPr="00F75181">
        <w:rPr>
          <w:rFonts w:eastAsiaTheme="minorEastAsia" w:cs="Times New Roman"/>
          <w:b/>
          <w:bCs/>
          <w:sz w:val="24"/>
          <w:szCs w:val="24"/>
        </w:rPr>
        <w:t xml:space="preserve"> </w:t>
      </w:r>
      <w:proofErr w:type="spellStart"/>
      <w:r w:rsidRPr="00F75181">
        <w:rPr>
          <w:rFonts w:eastAsiaTheme="minorEastAsia" w:cs="Times New Roman"/>
          <w:b/>
          <w:bCs/>
          <w:sz w:val="24"/>
          <w:szCs w:val="24"/>
        </w:rPr>
        <w:t>Endemik</w:t>
      </w:r>
      <w:proofErr w:type="spellEnd"/>
      <w:r w:rsidRPr="00F75181">
        <w:rPr>
          <w:rFonts w:eastAsiaTheme="minorEastAsia" w:cs="Times New Roman"/>
          <w:b/>
          <w:bCs/>
          <w:sz w:val="24"/>
          <w:szCs w:val="24"/>
        </w:rPr>
        <w:t xml:space="preserve"> Rumor </w:t>
      </w:r>
      <w:proofErr w:type="spellStart"/>
      <w:r w:rsidRPr="00F75181">
        <w:rPr>
          <w:rFonts w:eastAsiaTheme="minorEastAsia" w:cs="Times New Roman"/>
          <w:b/>
          <w:bCs/>
          <w:sz w:val="24"/>
          <w:szCs w:val="24"/>
        </w:rPr>
        <w:t>melalui</w:t>
      </w:r>
      <w:proofErr w:type="spellEnd"/>
      <w:r w:rsidRPr="00F75181">
        <w:rPr>
          <w:rFonts w:eastAsiaTheme="minorEastAsia" w:cs="Times New Roman"/>
          <w:b/>
          <w:bCs/>
          <w:sz w:val="24"/>
          <w:szCs w:val="24"/>
        </w:rPr>
        <w:t xml:space="preserve"> Media</w:t>
      </w:r>
    </w:p>
    <w:p w14:paraId="1454ACFE" w14:textId="15D3FA0A" w:rsidR="00DA3FA8" w:rsidRPr="00F75181" w:rsidRDefault="00F77DD8" w:rsidP="007B0B1B">
      <w:pPr>
        <w:jc w:val="both"/>
        <w:rPr>
          <w:rFonts w:cs="Times New Roman"/>
          <w:sz w:val="24"/>
          <w:szCs w:val="24"/>
        </w:rPr>
      </w:pPr>
      <w:proofErr w:type="spellStart"/>
      <w:r w:rsidRPr="00F75181">
        <w:rPr>
          <w:rFonts w:cs="Times New Roman"/>
          <w:sz w:val="24"/>
          <w:szCs w:val="24"/>
        </w:rPr>
        <w:t>Untuk</w:t>
      </w:r>
      <w:proofErr w:type="spellEnd"/>
      <w:r w:rsidRPr="00F75181">
        <w:rPr>
          <w:rFonts w:cs="Times New Roman"/>
          <w:sz w:val="24"/>
          <w:szCs w:val="24"/>
        </w:rPr>
        <w:t xml:space="preserve"> </w:t>
      </w:r>
      <w:proofErr w:type="spellStart"/>
      <w:r w:rsidRPr="00F75181">
        <w:rPr>
          <w:rFonts w:cs="Times New Roman"/>
          <w:sz w:val="24"/>
          <w:szCs w:val="24"/>
        </w:rPr>
        <w:t>mendapatkan</w:t>
      </w:r>
      <w:proofErr w:type="spellEnd"/>
      <w:r w:rsidRPr="00F75181">
        <w:rPr>
          <w:rFonts w:cs="Times New Roman"/>
          <w:sz w:val="24"/>
          <w:szCs w:val="24"/>
        </w:rPr>
        <w:t xml:space="preserve"> </w:t>
      </w:r>
      <w:proofErr w:type="spellStart"/>
      <w:r w:rsidRPr="00F75181">
        <w:rPr>
          <w:rFonts w:cs="Times New Roman"/>
          <w:sz w:val="24"/>
          <w:szCs w:val="24"/>
        </w:rPr>
        <w:t>keseimbangan</w:t>
      </w:r>
      <w:proofErr w:type="spellEnd"/>
      <w:r w:rsidRPr="00F75181">
        <w:rPr>
          <w:rFonts w:cs="Times New Roman"/>
          <w:sz w:val="24"/>
          <w:szCs w:val="24"/>
        </w:rPr>
        <w:t xml:space="preserve"> </w:t>
      </w:r>
      <w:proofErr w:type="spellStart"/>
      <w:r w:rsidRPr="00F75181">
        <w:rPr>
          <w:rFonts w:cs="Times New Roman"/>
          <w:sz w:val="24"/>
          <w:szCs w:val="24"/>
        </w:rPr>
        <w:t>endemik</w:t>
      </w:r>
      <w:proofErr w:type="spellEnd"/>
      <w:r w:rsidRPr="00F75181">
        <w:rPr>
          <w:rFonts w:cs="Times New Roman"/>
          <w:sz w:val="24"/>
          <w:szCs w:val="24"/>
        </w:rPr>
        <w:t xml:space="preserve"> media rumor, </w:t>
      </w:r>
      <w:proofErr w:type="spellStart"/>
      <w:r w:rsidRPr="00F75181">
        <w:rPr>
          <w:rFonts w:cs="Times New Roman"/>
          <w:sz w:val="24"/>
          <w:szCs w:val="24"/>
        </w:rPr>
        <w:t>menggunakan</w:t>
      </w:r>
      <w:proofErr w:type="spellEnd"/>
      <w:r w:rsidRPr="00F75181">
        <w:rPr>
          <w:rFonts w:cs="Times New Roman"/>
          <w:sz w:val="24"/>
          <w:szCs w:val="24"/>
        </w:rPr>
        <w:t xml:space="preserve"> </w:t>
      </w:r>
      <w:proofErr w:type="spellStart"/>
      <w:r w:rsidRPr="00F75181">
        <w:rPr>
          <w:rFonts w:cs="Times New Roman"/>
          <w:sz w:val="24"/>
          <w:szCs w:val="24"/>
        </w:rPr>
        <w:t>pendekatan</w:t>
      </w:r>
      <w:proofErr w:type="spellEnd"/>
      <w:r w:rsidRPr="00F75181">
        <w:rPr>
          <w:rFonts w:cs="Times New Roman"/>
          <w:sz w:val="24"/>
          <w:szCs w:val="24"/>
        </w:rPr>
        <w:t xml:space="preserve"> yang </w:t>
      </w:r>
      <w:proofErr w:type="spellStart"/>
      <w:r w:rsidRPr="00F75181">
        <w:rPr>
          <w:rFonts w:cs="Times New Roman"/>
          <w:sz w:val="24"/>
          <w:szCs w:val="24"/>
        </w:rPr>
        <w:t>sama</w:t>
      </w:r>
      <w:proofErr w:type="spellEnd"/>
      <w:r w:rsidRPr="00F75181">
        <w:rPr>
          <w:rFonts w:cs="Times New Roman"/>
          <w:sz w:val="24"/>
          <w:szCs w:val="24"/>
        </w:rPr>
        <w:t xml:space="preserve"> </w:t>
      </w:r>
      <w:proofErr w:type="spellStart"/>
      <w:r w:rsidRPr="00F75181">
        <w:rPr>
          <w:rFonts w:cs="Times New Roman"/>
          <w:sz w:val="24"/>
          <w:szCs w:val="24"/>
        </w:rPr>
        <w:t>seperti</w:t>
      </w:r>
      <w:proofErr w:type="spellEnd"/>
      <w:r w:rsidRPr="00F75181">
        <w:rPr>
          <w:rFonts w:cs="Times New Roman"/>
          <w:sz w:val="24"/>
          <w:szCs w:val="24"/>
        </w:rPr>
        <w:t xml:space="preserve"> pada </w:t>
      </w:r>
      <w:proofErr w:type="spellStart"/>
      <w:r w:rsidRPr="00F75181">
        <w:rPr>
          <w:rFonts w:cs="Times New Roman"/>
          <w:sz w:val="24"/>
          <w:szCs w:val="24"/>
        </w:rPr>
        <w:t>keseimbangan</w:t>
      </w:r>
      <w:proofErr w:type="spellEnd"/>
      <w:r w:rsidRPr="00F75181">
        <w:rPr>
          <w:rFonts w:cs="Times New Roman"/>
          <w:sz w:val="24"/>
          <w:szCs w:val="24"/>
        </w:rPr>
        <w:t xml:space="preserve"> endemic verbal rumor.</w:t>
      </w:r>
    </w:p>
    <w:p w14:paraId="002C21F6" w14:textId="499462F3" w:rsidR="00F77DD8" w:rsidRPr="00F75181" w:rsidRDefault="00F77DD8" w:rsidP="007B0B1B">
      <w:pPr>
        <w:jc w:val="both"/>
        <w:rPr>
          <w:rFonts w:cs="Times New Roman"/>
          <w:sz w:val="24"/>
          <w:szCs w:val="24"/>
        </w:rPr>
      </w:pPr>
      <w:r w:rsidRPr="00F75181">
        <w:rPr>
          <w:rFonts w:cs="Times New Roman"/>
          <w:sz w:val="24"/>
          <w:szCs w:val="24"/>
        </w:rPr>
        <w:t xml:space="preserve">Dari (1.11), </w:t>
      </w:r>
      <w:proofErr w:type="spellStart"/>
      <w:proofErr w:type="gramStart"/>
      <w:r w:rsidRPr="00F75181">
        <w:rPr>
          <w:rFonts w:cs="Times New Roman"/>
          <w:sz w:val="24"/>
          <w:szCs w:val="24"/>
        </w:rPr>
        <w:t>diperoleh</w:t>
      </w:r>
      <w:proofErr w:type="spellEnd"/>
      <w:r w:rsidRPr="00F75181">
        <w:rPr>
          <w:rFonts w:cs="Times New Roman"/>
          <w:sz w:val="24"/>
          <w:szCs w:val="24"/>
        </w:rPr>
        <w:t xml:space="preserve"> :</w:t>
      </w:r>
      <w:proofErr w:type="gramEnd"/>
    </w:p>
    <w:p w14:paraId="5CA4EB61" w14:textId="6B0C6B69" w:rsidR="00F77DD8"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2</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den>
        </m:f>
      </m:oMath>
      <w:r w:rsidR="006A503F" w:rsidRPr="00F75181">
        <w:rPr>
          <w:rFonts w:eastAsiaTheme="minorEastAsia" w:cs="Times New Roman"/>
          <w:sz w:val="24"/>
          <w:szCs w:val="24"/>
        </w:rPr>
        <w:t xml:space="preserve"> (1.18)</w:t>
      </w:r>
    </w:p>
    <w:p w14:paraId="7650C8F9" w14:textId="5D1C06AC" w:rsidR="006A503F"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=0</m:t>
        </m:r>
      </m:oMath>
      <w:r w:rsidR="006A503F" w:rsidRPr="00F75181">
        <w:rPr>
          <w:rFonts w:eastAsiaTheme="minorEastAsia" w:cs="Times New Roman"/>
          <w:sz w:val="24"/>
          <w:szCs w:val="24"/>
        </w:rPr>
        <w:t xml:space="preserve"> (1.19)</w:t>
      </w:r>
    </w:p>
    <w:p w14:paraId="1738E88D" w14:textId="1210FF55" w:rsidR="006A503F" w:rsidRPr="00F75181" w:rsidRDefault="006A503F" w:rsidP="007B0B1B">
      <w:pPr>
        <w:jc w:val="both"/>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mensubstitusi</w:t>
      </w:r>
      <w:proofErr w:type="spellEnd"/>
      <w:r w:rsidR="00584ED6" w:rsidRPr="00F75181">
        <w:rPr>
          <w:rFonts w:eastAsiaTheme="minorEastAsia" w:cs="Times New Roman"/>
          <w:sz w:val="24"/>
          <w:szCs w:val="24"/>
        </w:rPr>
        <w:t xml:space="preserve"> (1.18) dan (1.19) di (1.9), </w:t>
      </w:r>
      <w:proofErr w:type="spellStart"/>
      <w:proofErr w:type="gramStart"/>
      <w:r w:rsidR="00584ED6" w:rsidRPr="00F75181">
        <w:rPr>
          <w:rFonts w:eastAsiaTheme="minorEastAsia" w:cs="Times New Roman"/>
          <w:sz w:val="24"/>
          <w:szCs w:val="24"/>
        </w:rPr>
        <w:t>diperoleh</w:t>
      </w:r>
      <w:proofErr w:type="spellEnd"/>
      <w:r w:rsidR="00584ED6" w:rsidRPr="00F75181">
        <w:rPr>
          <w:rFonts w:eastAsiaTheme="minorEastAsia" w:cs="Times New Roman"/>
          <w:sz w:val="24"/>
          <w:szCs w:val="24"/>
        </w:rPr>
        <w:t xml:space="preserve"> :</w:t>
      </w:r>
      <w:proofErr w:type="gramEnd"/>
    </w:p>
    <w:p w14:paraId="3120238A" w14:textId="5120C004" w:rsidR="00584ED6"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2μ</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e>
            </m:d>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θ</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e>
            </m:d>
            <m:r>
              <w:rPr>
                <w:rFonts w:ascii="Cambria Math" w:eastAsia="Cambria Math" w:hAnsi="Cambria Math" w:cs="Times New Roman"/>
                <w:sz w:val="24"/>
                <w:szCs w:val="24"/>
              </w:rPr>
              <m:t>+2σ(μ+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den>
        </m:f>
      </m:oMath>
      <w:r w:rsidR="00584ED6" w:rsidRPr="00F75181">
        <w:rPr>
          <w:rFonts w:eastAsiaTheme="minorEastAsia" w:cs="Times New Roman"/>
          <w:sz w:val="24"/>
          <w:szCs w:val="24"/>
        </w:rPr>
        <w:t xml:space="preserve"> (1.20)</w:t>
      </w:r>
    </w:p>
    <w:p w14:paraId="7073486B" w14:textId="15E88A43" w:rsidR="00584ED6" w:rsidRPr="00F75181" w:rsidRDefault="00584ED6" w:rsidP="007B0B1B">
      <w:pPr>
        <w:jc w:val="both"/>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menggunakan</w:t>
      </w:r>
      <w:proofErr w:type="spellEnd"/>
      <w:r w:rsidRPr="00F75181">
        <w:rPr>
          <w:rFonts w:eastAsiaTheme="minorEastAsia" w:cs="Times New Roman"/>
          <w:sz w:val="24"/>
          <w:szCs w:val="24"/>
        </w:rPr>
        <w:t xml:space="preserve"> (1.18), (1.19) dan (1.20) di (1.12), </w:t>
      </w:r>
      <w:proofErr w:type="spellStart"/>
      <w:r w:rsidRPr="00F75181">
        <w:rPr>
          <w:rFonts w:eastAsiaTheme="minorEastAsia" w:cs="Times New Roman"/>
          <w:sz w:val="24"/>
          <w:szCs w:val="24"/>
        </w:rPr>
        <w:t>kita</w:t>
      </w:r>
      <w:proofErr w:type="spellEnd"/>
      <w:r w:rsidRPr="00F75181">
        <w:rPr>
          <w:rFonts w:eastAsiaTheme="minorEastAsia" w:cs="Times New Roman"/>
          <w:sz w:val="24"/>
          <w:szCs w:val="24"/>
        </w:rPr>
        <w:t xml:space="preserve"> </w:t>
      </w:r>
      <w:proofErr w:type="spellStart"/>
      <w:proofErr w:type="gramStart"/>
      <w:r w:rsidRPr="00F75181">
        <w:rPr>
          <w:rFonts w:eastAsiaTheme="minorEastAsia" w:cs="Times New Roman"/>
          <w:sz w:val="24"/>
          <w:szCs w:val="24"/>
        </w:rPr>
        <w:t>peroleh</w:t>
      </w:r>
      <w:proofErr w:type="spellEnd"/>
      <w:r w:rsidRPr="00F75181">
        <w:rPr>
          <w:rFonts w:eastAsiaTheme="minorEastAsia" w:cs="Times New Roman"/>
          <w:sz w:val="24"/>
          <w:szCs w:val="24"/>
        </w:rPr>
        <w:t xml:space="preserve"> :</w:t>
      </w:r>
      <w:proofErr w:type="gramEnd"/>
    </w:p>
    <w:p w14:paraId="150CEB0F" w14:textId="00127B78" w:rsidR="00584ED6" w:rsidRPr="00F75181" w:rsidRDefault="002157EE" w:rsidP="00934C69">
      <w:pPr>
        <w:jc w:val="center"/>
        <w:rPr>
          <w:rFonts w:eastAsiaTheme="minorEastAsia" w:cs="Times New Roman"/>
          <w:sz w:val="24"/>
          <w:szCs w:val="24"/>
        </w:rPr>
      </w:pPr>
      <m:oMath>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2σ</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m:t>
                </m:r>
              </m:den>
            </m:f>
          </m:e>
        </m:d>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-2μ</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θ</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e>
                </m:d>
                <m:r>
                  <w:rPr>
                    <w:rFonts w:ascii="Cambria Math" w:eastAsia="Cambria Math" w:hAnsi="Cambria Math" w:cs="Times New Roman"/>
                    <w:sz w:val="24"/>
                    <w:szCs w:val="24"/>
                  </w:rPr>
                  <m:t>+2σμ(μ+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den>
            </m:f>
          </m:e>
        </m:d>
      </m:oMath>
      <w:r w:rsidR="00622DC7" w:rsidRPr="00F75181">
        <w:rPr>
          <w:rFonts w:eastAsiaTheme="minorEastAsia" w:cs="Times New Roman"/>
          <w:sz w:val="24"/>
          <w:szCs w:val="24"/>
        </w:rPr>
        <w:t xml:space="preserve"> (1.21)</w:t>
      </w:r>
    </w:p>
    <w:p w14:paraId="60978340" w14:textId="6C986CAC" w:rsidR="006D4BC5" w:rsidRPr="00F75181" w:rsidRDefault="00761F78" w:rsidP="007B0B1B">
      <w:pPr>
        <w:jc w:val="both"/>
        <w:rPr>
          <w:rFonts w:cs="Times New Roman"/>
          <w:sz w:val="24"/>
          <w:szCs w:val="24"/>
        </w:rPr>
      </w:pPr>
      <w:proofErr w:type="spellStart"/>
      <w:r w:rsidRPr="00F75181">
        <w:rPr>
          <w:rFonts w:cs="Times New Roman"/>
          <w:sz w:val="24"/>
          <w:szCs w:val="24"/>
        </w:rPr>
        <w:t>Dengan</w:t>
      </w:r>
      <w:proofErr w:type="spellEnd"/>
      <w:r w:rsidRPr="00F75181">
        <w:rPr>
          <w:rFonts w:cs="Times New Roman"/>
          <w:sz w:val="24"/>
          <w:szCs w:val="24"/>
        </w:rPr>
        <w:t xml:space="preserve"> </w:t>
      </w:r>
      <w:proofErr w:type="spellStart"/>
      <w:r w:rsidRPr="00F75181">
        <w:rPr>
          <w:rFonts w:cs="Times New Roman"/>
          <w:sz w:val="24"/>
          <w:szCs w:val="24"/>
        </w:rPr>
        <w:t>demikian</w:t>
      </w:r>
      <w:proofErr w:type="spellEnd"/>
      <w:r w:rsidRPr="00F75181">
        <w:rPr>
          <w:rFonts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m:rPr>
            <m:sty m:val="p"/>
          </m:rPr>
          <w:rPr>
            <w:rFonts w:ascii="Cambria Math" w:hAnsi="Cambria Math" w:cs="Times New Roman"/>
            <w:color w:val="232323"/>
            <w:sz w:val="24"/>
            <w:szCs w:val="24"/>
            <w:shd w:val="clear" w:color="auto" w:fill="FFFFFF"/>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oMath>
      <w:r w:rsidRPr="00F75181">
        <w:rPr>
          <w:rFonts w:eastAsiaTheme="minorEastAsia" w:cs="Times New Roman"/>
          <w:sz w:val="24"/>
          <w:szCs w:val="24"/>
        </w:rPr>
        <w:t xml:space="preserve">  </w:t>
      </w:r>
    </w:p>
    <w:p w14:paraId="1165A416" w14:textId="086475DE" w:rsidR="00761F78" w:rsidRPr="00F75181" w:rsidRDefault="00761F78" w:rsidP="007B0B1B">
      <w:pPr>
        <w:jc w:val="both"/>
        <w:rPr>
          <w:rFonts w:cs="Times New Roman"/>
          <w:b/>
          <w:bCs/>
          <w:sz w:val="24"/>
          <w:szCs w:val="24"/>
        </w:rPr>
      </w:pPr>
      <w:proofErr w:type="spellStart"/>
      <w:r w:rsidRPr="00F75181">
        <w:rPr>
          <w:rFonts w:cs="Times New Roman"/>
          <w:b/>
          <w:bCs/>
          <w:sz w:val="24"/>
          <w:szCs w:val="24"/>
        </w:rPr>
        <w:t>Stabilitas</w:t>
      </w:r>
      <w:proofErr w:type="spellEnd"/>
      <w:r w:rsidRPr="00F75181">
        <w:rPr>
          <w:rFonts w:cs="Times New Roman"/>
          <w:b/>
          <w:bCs/>
          <w:sz w:val="24"/>
          <w:szCs w:val="24"/>
        </w:rPr>
        <w:t xml:space="preserve"> </w:t>
      </w:r>
      <w:proofErr w:type="spellStart"/>
      <w:r w:rsidRPr="00F75181">
        <w:rPr>
          <w:rFonts w:cs="Times New Roman"/>
          <w:b/>
          <w:bCs/>
          <w:sz w:val="24"/>
          <w:szCs w:val="24"/>
        </w:rPr>
        <w:t>Lokal</w:t>
      </w:r>
      <w:proofErr w:type="spellEnd"/>
      <w:r w:rsidRPr="00F75181">
        <w:rPr>
          <w:rFonts w:cs="Times New Roman"/>
          <w:b/>
          <w:bCs/>
          <w:sz w:val="24"/>
          <w:szCs w:val="24"/>
        </w:rPr>
        <w:t xml:space="preserve"> </w:t>
      </w:r>
      <w:proofErr w:type="spellStart"/>
      <w:r w:rsidRPr="00F75181">
        <w:rPr>
          <w:rFonts w:cs="Times New Roman"/>
          <w:b/>
          <w:bCs/>
          <w:sz w:val="24"/>
          <w:szCs w:val="24"/>
        </w:rPr>
        <w:t>Kesetimbangan</w:t>
      </w:r>
      <w:proofErr w:type="spellEnd"/>
      <w:r w:rsidRPr="00F75181">
        <w:rPr>
          <w:rFonts w:cs="Times New Roman"/>
          <w:b/>
          <w:bCs/>
          <w:sz w:val="24"/>
          <w:szCs w:val="24"/>
        </w:rPr>
        <w:t xml:space="preserve"> </w:t>
      </w:r>
      <w:proofErr w:type="spellStart"/>
      <w:r w:rsidRPr="00F75181">
        <w:rPr>
          <w:rFonts w:cs="Times New Roman"/>
          <w:b/>
          <w:bCs/>
          <w:sz w:val="24"/>
          <w:szCs w:val="24"/>
        </w:rPr>
        <w:t>Endemik</w:t>
      </w:r>
      <w:proofErr w:type="spellEnd"/>
      <w:r w:rsidRPr="00F75181">
        <w:rPr>
          <w:rFonts w:cs="Times New Roman"/>
          <w:b/>
          <w:bCs/>
          <w:sz w:val="24"/>
          <w:szCs w:val="24"/>
        </w:rPr>
        <w:t xml:space="preserve"> Media Rumor</w:t>
      </w:r>
    </w:p>
    <w:p w14:paraId="00CFA1BA" w14:textId="2BB666EE" w:rsidR="00761F78" w:rsidRPr="00F75181" w:rsidRDefault="00761F78" w:rsidP="00761F78">
      <w:pPr>
        <w:jc w:val="both"/>
        <w:rPr>
          <w:rFonts w:eastAsiaTheme="minorEastAsia" w:cs="Times New Roman"/>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menggunakan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pendekatan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Stabilitas</w:t>
      </w:r>
      <w:proofErr w:type="spellEnd"/>
      <w:r w:rsidRPr="00F75181">
        <w:rPr>
          <w:rFonts w:eastAsiaTheme="minorEastAsia" w:cs="Times New Roman"/>
          <w:sz w:val="24"/>
          <w:szCs w:val="24"/>
        </w:rPr>
        <w:t xml:space="preserve"> Jacobian </w:t>
      </w:r>
      <w:proofErr w:type="spellStart"/>
      <w:r w:rsidRPr="00F75181">
        <w:rPr>
          <w:rFonts w:eastAsiaTheme="minorEastAsia" w:cs="Times New Roman"/>
          <w:sz w:val="24"/>
          <w:szCs w:val="24"/>
        </w:rPr>
        <w:t>untuk</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membuktikan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stabilitas</w:t>
      </w:r>
      <w:proofErr w:type="spellEnd"/>
      <w:r w:rsidRPr="00F75181">
        <w:rPr>
          <w:rFonts w:eastAsiaTheme="minorEastAsia" w:cs="Times New Roman"/>
          <w:sz w:val="24"/>
          <w:szCs w:val="24"/>
        </w:rPr>
        <w:t xml:space="preserve"> rumor </w:t>
      </w:r>
      <w:proofErr w:type="spellStart"/>
      <w:r w:rsidRPr="00F75181">
        <w:rPr>
          <w:rFonts w:eastAsiaTheme="minorEastAsia" w:cs="Times New Roman"/>
          <w:sz w:val="24"/>
          <w:szCs w:val="24"/>
        </w:rPr>
        <w:t>keseimbangan</w:t>
      </w:r>
      <w:proofErr w:type="spellEnd"/>
      <w:r w:rsidRPr="00F75181">
        <w:rPr>
          <w:rFonts w:eastAsiaTheme="minorEastAsia" w:cs="Times New Roman"/>
          <w:sz w:val="24"/>
          <w:szCs w:val="24"/>
        </w:rPr>
        <w:t xml:space="preserve"> endemic </w:t>
      </w:r>
      <w:r w:rsidR="00FF3CA4" w:rsidRPr="00F75181">
        <w:rPr>
          <w:rFonts w:eastAsiaTheme="minorEastAsia" w:cs="Times New Roman"/>
          <w:sz w:val="24"/>
          <w:szCs w:val="24"/>
        </w:rPr>
        <w:t>media</w:t>
      </w:r>
      <w:r w:rsidRPr="00F75181">
        <w:rPr>
          <w:rFonts w:eastAsiaTheme="minorEastAsia" w:cs="Times New Roman"/>
          <w:sz w:val="24"/>
          <w:szCs w:val="24"/>
        </w:rPr>
        <w:t>.</w:t>
      </w:r>
      <w:r w:rsidR="002552E4" w:rsidRPr="00F75181">
        <w:rPr>
          <w:rFonts w:eastAsiaTheme="minorEastAsia" w:cs="Times New Roman"/>
          <w:sz w:val="24"/>
          <w:szCs w:val="24"/>
        </w:rPr>
        <w:t xml:space="preserve"> </w:t>
      </w:r>
      <w:r w:rsidRPr="00F75181">
        <w:rPr>
          <w:rFonts w:eastAsiaTheme="minorEastAsia" w:cs="Times New Roman"/>
          <w:sz w:val="24"/>
          <w:szCs w:val="24"/>
        </w:rPr>
        <w:t xml:space="preserve">Jacobian </w:t>
      </w:r>
      <w:proofErr w:type="spellStart"/>
      <w:r w:rsidRPr="00F75181">
        <w:rPr>
          <w:rFonts w:eastAsiaTheme="minorEastAsia" w:cs="Times New Roman"/>
          <w:sz w:val="24"/>
          <w:szCs w:val="24"/>
        </w:rPr>
        <w:t>dari</w:t>
      </w:r>
      <w:proofErr w:type="spellEnd"/>
      <w:r w:rsidRPr="00F75181">
        <w:rPr>
          <w:rFonts w:eastAsiaTheme="minorEastAsia" w:cs="Times New Roman"/>
          <w:sz w:val="24"/>
          <w:szCs w:val="24"/>
        </w:rPr>
        <w:t xml:space="preserve"> (1.9) </w:t>
      </w:r>
      <w:proofErr w:type="spellStart"/>
      <w:r w:rsidRPr="00F75181">
        <w:rPr>
          <w:rFonts w:eastAsiaTheme="minorEastAsia" w:cs="Times New Roman"/>
          <w:sz w:val="24"/>
          <w:szCs w:val="24"/>
        </w:rPr>
        <w:t>sampai</w:t>
      </w:r>
      <w:proofErr w:type="spellEnd"/>
      <w:r w:rsidRPr="00F75181">
        <w:rPr>
          <w:rFonts w:eastAsiaTheme="minorEastAsia" w:cs="Times New Roman"/>
          <w:sz w:val="24"/>
          <w:szCs w:val="24"/>
        </w:rPr>
        <w:t xml:space="preserve"> (1.12) pada </w:t>
      </w:r>
      <w:proofErr w:type="spellStart"/>
      <w:r w:rsidRPr="00F75181">
        <w:rPr>
          <w:rFonts w:eastAsiaTheme="minorEastAsia" w:cs="Times New Roman"/>
          <w:sz w:val="24"/>
          <w:szCs w:val="24"/>
        </w:rPr>
        <w:t>titik</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keseimbangan</w:t>
      </w:r>
      <w:proofErr w:type="spellEnd"/>
      <w:r w:rsidRPr="00F75181">
        <w:rPr>
          <w:rFonts w:eastAsiaTheme="minorEastAsia" w:cs="Times New Roman"/>
          <w:sz w:val="24"/>
          <w:szCs w:val="24"/>
        </w:rPr>
        <w:t xml:space="preserve"> di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m:rPr>
            <m:sty m:val="p"/>
          </m:rPr>
          <w:rPr>
            <w:rFonts w:ascii="Cambria Math" w:hAnsi="Cambria Math" w:cs="Times New Roman"/>
            <w:color w:val="232323"/>
            <w:sz w:val="24"/>
            <w:szCs w:val="24"/>
            <w:shd w:val="clear" w:color="auto" w:fill="FFFFFF"/>
          </w:rPr>
          <m:t xml:space="preserve"> ,</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R</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oMath>
      <w:r w:rsidR="002552E4" w:rsidRPr="00F75181">
        <w:rPr>
          <w:rFonts w:eastAsiaTheme="minorEastAsia" w:cs="Times New Roman"/>
          <w:sz w:val="24"/>
          <w:szCs w:val="24"/>
        </w:rPr>
        <w:t xml:space="preserve">  </w:t>
      </w:r>
      <w:proofErr w:type="spellStart"/>
      <w:r w:rsidRPr="00F75181">
        <w:rPr>
          <w:rFonts w:eastAsiaTheme="minorEastAsia" w:cs="Times New Roman"/>
          <w:sz w:val="24"/>
          <w:szCs w:val="24"/>
        </w:rPr>
        <w:t>adalah</w:t>
      </w:r>
      <w:proofErr w:type="spellEnd"/>
      <w:r w:rsidRPr="00F75181">
        <w:rPr>
          <w:rFonts w:eastAsiaTheme="minorEastAsia" w:cs="Times New Roman"/>
          <w:sz w:val="24"/>
          <w:szCs w:val="24"/>
        </w:rPr>
        <w:t xml:space="preserve"> :</w:t>
      </w:r>
    </w:p>
    <w:p w14:paraId="387C1943" w14:textId="6D943AF7" w:rsidR="00761F78" w:rsidRPr="00F75181" w:rsidRDefault="002157EE" w:rsidP="00934C69">
      <w:pPr>
        <w:jc w:val="center"/>
        <w:rPr>
          <w:rFonts w:eastAsiaTheme="minorEastAsia" w:cs="Times New Roman"/>
          <w:sz w:val="24"/>
          <w:szCs w:val="24"/>
        </w:rPr>
      </w:pPr>
      <m:oMath>
        <m:d>
          <m:dPr>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d>
                    <m:dPr>
                      <m:ctrlPr>
                        <w:rPr>
                          <w:rFonts w:ascii="Cambria Math" w:eastAsia="Cambria Math" w:hAnsi="Cambria Math" w:cs="Times New Roman"/>
                          <w:i/>
                          <w:sz w:val="24"/>
                          <w:szCs w:val="24"/>
                        </w:rPr>
                      </m:ctrlPr>
                    </m:dPr>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e>
                  </m:d>
                  <m:r>
                    <w:rPr>
                      <w:rFonts w:ascii="Cambria Math" w:eastAsia="Cambria Math" w:hAnsi="Cambria Math" w:cs="Times New Roman"/>
                      <w:sz w:val="24"/>
                      <w:szCs w:val="24"/>
                    </w:rPr>
                    <m:t>σ</m:t>
                  </m: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ctrlPr>
                    <w:rPr>
                      <w:rFonts w:ascii="Cambria Math" w:eastAsia="Cambria Math" w:hAnsi="Cambria Math" w:cs="Times New Roman"/>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e>
                <m:e>
                  <m:r>
                    <w:rPr>
                      <w:rFonts w:ascii="Cambria Math" w:hAnsi="Cambria Math" w:cs="Times New Roman"/>
                      <w:sz w:val="24"/>
                      <w:szCs w:val="24"/>
                    </w:rPr>
                    <m:t>0</m:t>
                  </m:r>
                </m:e>
              </m:mr>
              <m:m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e>
              </m:mr>
              <m:mr>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d>
                    <m:dPr>
                      <m:ctrlPr>
                        <w:rPr>
                          <w:rFonts w:ascii="Cambria Math" w:eastAsia="Cambria Math" w:hAnsi="Cambria Math" w:cs="Times New Roman"/>
                          <w:i/>
                          <w:sz w:val="24"/>
                          <w:szCs w:val="24"/>
                        </w:rPr>
                      </m:ctrlPr>
                    </m:dPr>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M</m:t>
                          </m:r>
                        </m:e>
                        <m:sup>
                          <m:r>
                            <m:rPr>
                              <m:sty m:val="p"/>
                            </m:rPr>
                            <w:rPr>
                              <w:rFonts w:ascii="Cambria Math" w:hAnsi="Cambria Math" w:cs="Times New Roman"/>
                              <w:color w:val="232323"/>
                              <w:sz w:val="24"/>
                              <w:szCs w:val="24"/>
                              <w:shd w:val="clear" w:color="auto" w:fill="FFFFFF"/>
                            </w:rPr>
                            <m:t>ΛΛ</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G</m:t>
                          </m:r>
                        </m:e>
                        <m:sup>
                          <m:r>
                            <m:rPr>
                              <m:sty m:val="p"/>
                            </m:rPr>
                            <w:rPr>
                              <w:rFonts w:ascii="Cambria Math" w:hAnsi="Cambria Math" w:cs="Times New Roman"/>
                              <w:color w:val="232323"/>
                              <w:sz w:val="24"/>
                              <w:szCs w:val="24"/>
                              <w:shd w:val="clear" w:color="auto" w:fill="FFFFFF"/>
                            </w:rPr>
                            <m:t>ΛΛ</m:t>
                          </m:r>
                        </m:sup>
                      </m:sSup>
                    </m:e>
                  </m:d>
                  <m:r>
                    <w:rPr>
                      <w:rFonts w:ascii="Cambria Math" w:eastAsia="Cambria Math" w:hAnsi="Cambria Math" w:cs="Times New Roman"/>
                      <w:sz w:val="24"/>
                      <w:szCs w:val="24"/>
                    </w:rPr>
                    <m:t>σ</m:t>
                  </m:r>
                </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+σ</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I</m:t>
                      </m:r>
                    </m:e>
                    <m:sup>
                      <m:r>
                        <m:rPr>
                          <m:sty m:val="p"/>
                        </m:rPr>
                        <w:rPr>
                          <w:rFonts w:ascii="Cambria Math" w:hAnsi="Cambria Math" w:cs="Times New Roman"/>
                          <w:color w:val="232323"/>
                          <w:sz w:val="24"/>
                          <w:szCs w:val="24"/>
                          <w:shd w:val="clear" w:color="auto" w:fill="FFFFFF"/>
                        </w:rPr>
                        <m:t>ΛΛ</m:t>
                      </m:r>
                    </m:sup>
                  </m:sSup>
                </m:e>
                <m:e>
                  <m:r>
                    <w:rPr>
                      <w:rFonts w:ascii="Cambria Math" w:hAnsi="Cambria Math" w:cs="Times New Roman"/>
                      <w:sz w:val="24"/>
                      <w:szCs w:val="24"/>
                    </w:rPr>
                    <m:t>-μ</m:t>
                  </m:r>
                </m:e>
              </m:mr>
            </m:m>
          </m:e>
        </m:d>
      </m:oMath>
      <w:r w:rsidR="00761F78" w:rsidRPr="00F75181">
        <w:rPr>
          <w:rFonts w:eastAsiaTheme="minorEastAsia" w:cs="Times New Roman"/>
          <w:sz w:val="24"/>
          <w:szCs w:val="24"/>
        </w:rPr>
        <w:t xml:space="preserve"> (1.</w:t>
      </w:r>
      <w:r w:rsidR="00FD0840" w:rsidRPr="00F75181">
        <w:rPr>
          <w:rFonts w:eastAsiaTheme="minorEastAsia" w:cs="Times New Roman"/>
          <w:sz w:val="24"/>
          <w:szCs w:val="24"/>
        </w:rPr>
        <w:t>22</w:t>
      </w:r>
      <w:r w:rsidR="00761F78" w:rsidRPr="00F75181">
        <w:rPr>
          <w:rFonts w:eastAsiaTheme="minorEastAsia" w:cs="Times New Roman"/>
          <w:sz w:val="24"/>
          <w:szCs w:val="24"/>
        </w:rPr>
        <w:t>)</w:t>
      </w:r>
    </w:p>
    <w:p w14:paraId="0BE1FE21" w14:textId="1C0A92DB" w:rsidR="00761F78" w:rsidRPr="00F75181" w:rsidRDefault="00761F78" w:rsidP="00761F78">
      <w:pPr>
        <w:jc w:val="both"/>
        <w:rPr>
          <w:rFonts w:eastAsiaTheme="minorEastAsia" w:cs="Times New Roman"/>
          <w:color w:val="000000"/>
          <w:sz w:val="24"/>
          <w:szCs w:val="24"/>
        </w:rPr>
      </w:pPr>
      <w:proofErr w:type="spellStart"/>
      <w:r w:rsidRPr="00F75181">
        <w:rPr>
          <w:rFonts w:eastAsiaTheme="minorEastAsia" w:cs="Times New Roman"/>
          <w:sz w:val="24"/>
          <w:szCs w:val="24"/>
        </w:rPr>
        <w:t>Dengan</w:t>
      </w:r>
      <w:proofErr w:type="spellEnd"/>
      <w:r w:rsidRPr="00F75181">
        <w:rPr>
          <w:rFonts w:eastAsiaTheme="minorEastAsia" w:cs="Times New Roman"/>
          <w:sz w:val="24"/>
          <w:szCs w:val="24"/>
        </w:rPr>
        <w:t xml:space="preserve"> </w:t>
      </w:r>
      <w:proofErr w:type="spellStart"/>
      <w:r w:rsidRPr="00F75181">
        <w:rPr>
          <w:rFonts w:eastAsiaTheme="minorEastAsia" w:cs="Times New Roman"/>
          <w:sz w:val="24"/>
          <w:szCs w:val="24"/>
        </w:rPr>
        <w:t>mengevaluasi</w:t>
      </w:r>
      <w:proofErr w:type="spellEnd"/>
      <w:r w:rsidRPr="00F75181">
        <w:rPr>
          <w:rFonts w:eastAsiaTheme="minorEastAsia" w:cs="Times New Roman"/>
          <w:sz w:val="24"/>
          <w:szCs w:val="24"/>
        </w:rPr>
        <w:t xml:space="preserve"> (1.</w:t>
      </w:r>
      <w:r w:rsidR="00FD0840" w:rsidRPr="00F75181">
        <w:rPr>
          <w:rFonts w:eastAsiaTheme="minorEastAsia" w:cs="Times New Roman"/>
          <w:sz w:val="24"/>
          <w:szCs w:val="24"/>
        </w:rPr>
        <w:t>22</w:t>
      </w:r>
      <w:r w:rsidRPr="00F75181">
        <w:rPr>
          <w:rFonts w:eastAsiaTheme="minorEastAsia" w:cs="Times New Roman"/>
          <w:sz w:val="24"/>
          <w:szCs w:val="24"/>
        </w:rPr>
        <w:t xml:space="preserve">) di </w:t>
      </w:r>
      <w:proofErr w:type="spellStart"/>
      <w:r w:rsidRPr="00F75181">
        <w:rPr>
          <w:rFonts w:eastAsiaTheme="minorEastAsia" w:cs="Times New Roman"/>
          <w:sz w:val="24"/>
          <w:szCs w:val="24"/>
        </w:rPr>
        <w:t>titik</w:t>
      </w:r>
      <w:proofErr w:type="spellEnd"/>
      <w:r w:rsidRPr="00F75181">
        <w:rPr>
          <w:rFonts w:eastAsiaTheme="minorEastAsia" w:cs="Times New Roman"/>
          <w:sz w:val="24"/>
          <w:szCs w:val="24"/>
        </w:rPr>
        <w:t xml:space="preserve"> </w:t>
      </w:r>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2</m:t>
            </m:r>
          </m:sub>
        </m:sSub>
      </m:oMath>
      <w:r w:rsidRPr="00F75181">
        <w:rPr>
          <w:rFonts w:eastAsiaTheme="minorEastAsia" w:cs="Times New Roman"/>
          <w:sz w:val="24"/>
          <w:szCs w:val="24"/>
        </w:rPr>
        <w:t xml:space="preserve"> dan mencari nilai eigen dengan menggunakan persamaan karakteristik </w:t>
      </w:r>
      <m:oMath>
        <m:d>
          <m:dPr>
            <m:begChr m:val="|"/>
            <m:endChr m:val="|"/>
            <m:ctrlPr>
              <w:rPr>
                <w:rFonts w:ascii="Cambria Math" w:eastAsiaTheme="minorEastAsia"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J</m:t>
                </m:r>
              </m:e>
              <m: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1</m:t>
                    </m:r>
                  </m:sub>
                </m:sSub>
              </m:sub>
            </m:sSub>
            <m:r>
              <w:rPr>
                <w:rFonts w:ascii="Cambria Math" w:eastAsiaTheme="minorEastAsia" w:hAnsi="Cambria Math" w:cs="Times New Roman"/>
                <w:color w:val="000000"/>
                <w:sz w:val="24"/>
                <w:szCs w:val="24"/>
              </w:rPr>
              <m:t>-λI</m:t>
            </m:r>
          </m:e>
        </m:d>
        <m:r>
          <w:rPr>
            <w:rFonts w:ascii="Cambria Math" w:eastAsiaTheme="minorEastAsia" w:hAnsi="Cambria Math" w:cs="Times New Roman"/>
            <w:color w:val="000000"/>
            <w:sz w:val="24"/>
            <w:szCs w:val="24"/>
          </w:rPr>
          <m:t>=0</m:t>
        </m:r>
      </m:oMath>
      <w:r w:rsidRPr="00F75181">
        <w:rPr>
          <w:rFonts w:eastAsiaTheme="minorEastAsia" w:cs="Times New Roman"/>
          <w:color w:val="000000"/>
          <w:sz w:val="24"/>
          <w:szCs w:val="24"/>
        </w:rPr>
        <w:t>, diperoleh:</w:t>
      </w:r>
    </w:p>
    <w:p w14:paraId="77DEEE4F" w14:textId="04D95EC2" w:rsidR="00761F78" w:rsidRPr="00F75181" w:rsidRDefault="002157EE" w:rsidP="00761F7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=-μ-</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+2σ</m:t>
              </m:r>
            </m:num>
            <m:den>
              <m:r>
                <w:rPr>
                  <w:rFonts w:ascii="Cambria Math" w:eastAsia="Cambria Math" w:hAnsi="Cambria Math" w:cs="Times New Roman"/>
                  <w:sz w:val="24"/>
                  <w:szCs w:val="24"/>
                </w:rPr>
                <m:t>2</m:t>
              </m:r>
            </m:den>
          </m:f>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πθ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-2(μ+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num>
                <m:den>
                  <m:r>
                    <w:rPr>
                      <w:rFonts w:ascii="Cambria Math" w:eastAsia="Cambria Math" w:hAnsi="Cambria Math" w:cs="Times New Roman"/>
                      <w:sz w:val="24"/>
                      <w:szCs w:val="24"/>
                    </w:rPr>
                    <m:t>θ</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sub>
                  </m:sSub>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e>
                  </m:d>
                  <m:r>
                    <w:rPr>
                      <w:rFonts w:ascii="Cambria Math" w:eastAsia="Cambria Math" w:hAnsi="Cambria Math" w:cs="Times New Roman"/>
                      <w:sz w:val="24"/>
                      <w:szCs w:val="24"/>
                    </w:rPr>
                    <m:t>+2σ(μ+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den>
              </m:f>
            </m:e>
          </m:d>
        </m:oMath>
      </m:oMathPara>
    </w:p>
    <w:p w14:paraId="22433908" w14:textId="07EFB3AA" w:rsidR="00461BC2" w:rsidRPr="00F75181" w:rsidRDefault="002157EE" w:rsidP="00761F7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1</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2</m:t>
                          </m:r>
                        </m:sub>
                      </m:sSub>
                    </m:e>
                  </m:d>
                </m:sub>
              </m:sSub>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β</m:t>
                  </m:r>
                </m:e>
                <m:sub>
                  <m:r>
                    <w:rPr>
                      <w:rFonts w:ascii="Cambria Math" w:eastAsia="Cambria Math" w:hAnsi="Cambria Math" w:cs="Times New Roman"/>
                      <w:sz w:val="24"/>
                      <w:szCs w:val="24"/>
                    </w:rPr>
                    <m:t>2</m:t>
                  </m:r>
                </m:sub>
              </m:sSub>
            </m:den>
          </m:f>
          <m:r>
            <w:rPr>
              <w:rFonts w:ascii="Cambria Math" w:eastAsia="Cambria Math" w:hAnsi="Cambria Math" w:cs="Times New Roman"/>
              <w:sz w:val="24"/>
              <w:szCs w:val="24"/>
            </w:rPr>
            <m:t>-μ-</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α</m:t>
              </m:r>
            </m:e>
            <m:sub>
              <m:r>
                <w:rPr>
                  <w:rFonts w:ascii="Cambria Math" w:eastAsia="Cambria Math" w:hAnsi="Cambria Math" w:cs="Times New Roman"/>
                  <w:sz w:val="24"/>
                  <w:szCs w:val="24"/>
                </w:rPr>
                <m:t>1</m:t>
              </m:r>
            </m:sub>
          </m:sSub>
        </m:oMath>
      </m:oMathPara>
    </w:p>
    <w:p w14:paraId="66EF0027" w14:textId="5FE8EB64" w:rsidR="00761F78" w:rsidRPr="00F75181" w:rsidRDefault="002157EE" w:rsidP="00761F7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3</m:t>
              </m:r>
            </m:sub>
          </m:sSub>
          <m:r>
            <w:rPr>
              <w:rFonts w:ascii="Cambria Math" w:eastAsia="Cambria Math" w:hAnsi="Cambria Math" w:cs="Times New Roman"/>
              <w:sz w:val="24"/>
              <w:szCs w:val="24"/>
            </w:rPr>
            <m:t>=0</m:t>
          </m:r>
        </m:oMath>
      </m:oMathPara>
    </w:p>
    <w:p w14:paraId="79E5B4A0" w14:textId="77777777" w:rsidR="00761F78" w:rsidRPr="00F75181" w:rsidRDefault="002157EE" w:rsidP="00761F78">
      <w:pPr>
        <w:tabs>
          <w:tab w:val="left" w:pos="3840"/>
        </w:tabs>
        <w:jc w:val="both"/>
        <w:rPr>
          <w:rFonts w:eastAsiaTheme="minorEastAsia" w:cs="Times New Roman"/>
          <w:sz w:val="24"/>
          <w:szCs w:val="24"/>
        </w:rPr>
      </w:pPr>
      <m:oMathPara>
        <m:oMath>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4</m:t>
              </m:r>
            </m:sub>
          </m:sSub>
          <m:r>
            <w:rPr>
              <w:rFonts w:ascii="Cambria Math" w:eastAsia="Cambria Math" w:hAnsi="Cambria Math" w:cs="Times New Roman"/>
              <w:sz w:val="24"/>
              <w:szCs w:val="24"/>
            </w:rPr>
            <m:t>=-μ</m:t>
          </m:r>
        </m:oMath>
      </m:oMathPara>
    </w:p>
    <w:p w14:paraId="5F5090CA" w14:textId="38E40FE6" w:rsidR="00761F78" w:rsidRDefault="005238A5" w:rsidP="007B0B1B">
      <w:pPr>
        <w:jc w:val="both"/>
        <w:rPr>
          <w:rFonts w:eastAsiaTheme="minorEastAsia" w:cs="Times New Roman"/>
          <w:color w:val="000000"/>
          <w:sz w:val="24"/>
          <w:szCs w:val="24"/>
        </w:rPr>
      </w:pPr>
      <w:r w:rsidRPr="00F75181">
        <w:rPr>
          <w:rFonts w:eastAsiaTheme="minorEastAsia" w:cs="Times New Roman"/>
          <w:color w:val="000000"/>
          <w:sz w:val="24"/>
          <w:szCs w:val="24"/>
        </w:rPr>
        <w:t xml:space="preserve">Karena </w:t>
      </w:r>
      <w:proofErr w:type="spellStart"/>
      <w:r w:rsidRPr="00F75181">
        <w:rPr>
          <w:rFonts w:eastAsiaTheme="minorEastAsia" w:cs="Times New Roman"/>
          <w:color w:val="000000"/>
          <w:sz w:val="24"/>
          <w:szCs w:val="24"/>
        </w:rPr>
        <w:t>beberapa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nilai</w:t>
      </w:r>
      <w:proofErr w:type="spellEnd"/>
      <w:r w:rsidRPr="00F75181">
        <w:rPr>
          <w:rFonts w:eastAsiaTheme="minorEastAsia" w:cs="Times New Roman"/>
          <w:color w:val="000000"/>
          <w:sz w:val="24"/>
          <w:szCs w:val="24"/>
        </w:rPr>
        <w:t xml:space="preserve"> eigen </w:t>
      </w:r>
      <w:proofErr w:type="spellStart"/>
      <w:r w:rsidRPr="00F75181">
        <w:rPr>
          <w:rFonts w:eastAsiaTheme="minorEastAsia" w:cs="Times New Roman"/>
          <w:color w:val="000000"/>
          <w:sz w:val="24"/>
          <w:szCs w:val="24"/>
        </w:rPr>
        <w:t>tidak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kurang</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dari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nol</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dapat</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disimpulkan</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bahwa</w:t>
      </w:r>
      <w:proofErr w:type="spellEnd"/>
      <w:r w:rsidRPr="00F75181">
        <w:rPr>
          <w:rFonts w:eastAsiaTheme="minorEastAsia" w:cs="Times New Roman"/>
          <w:color w:val="000000"/>
          <w:sz w:val="24"/>
          <w:szCs w:val="24"/>
        </w:rPr>
        <w:t xml:space="preserve"> rumor </w:t>
      </w:r>
      <w:proofErr w:type="spellStart"/>
      <w:r w:rsidRPr="00F75181">
        <w:rPr>
          <w:rFonts w:eastAsiaTheme="minorEastAsia" w:cs="Times New Roman"/>
          <w:color w:val="000000"/>
          <w:sz w:val="24"/>
          <w:szCs w:val="24"/>
        </w:rPr>
        <w:t>melalui</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keseimbangan</w:t>
      </w:r>
      <w:proofErr w:type="spellEnd"/>
      <w:r w:rsidRPr="00F75181">
        <w:rPr>
          <w:rFonts w:eastAsiaTheme="minorEastAsia" w:cs="Times New Roman"/>
          <w:color w:val="000000"/>
          <w:sz w:val="24"/>
          <w:szCs w:val="24"/>
        </w:rPr>
        <w:t xml:space="preserve"> endemic media </w:t>
      </w:r>
      <w:proofErr w:type="spellStart"/>
      <w:r w:rsidRPr="00F75181">
        <w:rPr>
          <w:rFonts w:eastAsiaTheme="minorEastAsia" w:cs="Times New Roman"/>
          <w:color w:val="000000"/>
          <w:sz w:val="24"/>
          <w:szCs w:val="24"/>
        </w:rPr>
        <w:t>tidak</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setabil</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Akibatnya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ketika</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desas-desus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terjadi</w:t>
      </w:r>
      <w:proofErr w:type="spellEnd"/>
      <w:r w:rsidRPr="00F75181">
        <w:rPr>
          <w:rFonts w:eastAsiaTheme="minorEastAsia" w:cs="Times New Roman"/>
          <w:color w:val="000000"/>
          <w:sz w:val="24"/>
          <w:szCs w:val="24"/>
        </w:rPr>
        <w:t xml:space="preserve"> pada </w:t>
      </w:r>
      <w:proofErr w:type="spellStart"/>
      <w:r w:rsidRPr="00F75181">
        <w:rPr>
          <w:rFonts w:eastAsiaTheme="minorEastAsia" w:cs="Times New Roman"/>
          <w:color w:val="000000"/>
          <w:sz w:val="24"/>
          <w:szCs w:val="24"/>
        </w:rPr>
        <w:t>populasi</w:t>
      </w:r>
      <w:proofErr w:type="spellEnd"/>
      <w:r w:rsidRPr="00F75181">
        <w:rPr>
          <w:rFonts w:eastAsiaTheme="minorEastAsia" w:cs="Times New Roman"/>
          <w:color w:val="000000"/>
          <w:sz w:val="24"/>
          <w:szCs w:val="24"/>
        </w:rPr>
        <w:t xml:space="preserve"> yang ignorant, </w:t>
      </w:r>
      <w:proofErr w:type="spellStart"/>
      <w:r w:rsidRPr="00F75181">
        <w:rPr>
          <w:rFonts w:eastAsiaTheme="minorEastAsia" w:cs="Times New Roman"/>
          <w:color w:val="000000"/>
          <w:sz w:val="24"/>
          <w:szCs w:val="24"/>
        </w:rPr>
        <w:t>maka</w:t>
      </w:r>
      <w:proofErr w:type="spellEnd"/>
      <w:r w:rsidRPr="00F75181">
        <w:rPr>
          <w:rFonts w:eastAsiaTheme="minorEastAsia" w:cs="Times New Roman"/>
          <w:color w:val="000000"/>
          <w:sz w:val="24"/>
          <w:szCs w:val="24"/>
        </w:rPr>
        <w:t xml:space="preserve"> </w:t>
      </w:r>
      <w:r w:rsidR="005371F6" w:rsidRPr="00F75181">
        <w:rPr>
          <w:rFonts w:eastAsiaTheme="minorEastAsia" w:cs="Times New Roman"/>
          <w:color w:val="000000"/>
          <w:sz w:val="24"/>
          <w:szCs w:val="24"/>
        </w:rPr>
        <w:t xml:space="preserve">rumor </w:t>
      </w:r>
      <w:proofErr w:type="spellStart"/>
      <w:r w:rsidRPr="00F75181">
        <w:rPr>
          <w:rFonts w:eastAsiaTheme="minorEastAsia" w:cs="Times New Roman"/>
          <w:color w:val="000000"/>
          <w:sz w:val="24"/>
          <w:szCs w:val="24"/>
        </w:rPr>
        <w:t>itu</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harus</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menyebar</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terlebih</w:t>
      </w:r>
      <w:proofErr w:type="spellEnd"/>
      <w:r w:rsidRPr="00F75181">
        <w:rPr>
          <w:rFonts w:eastAsiaTheme="minorEastAsia" w:cs="Times New Roman"/>
          <w:color w:val="000000"/>
          <w:sz w:val="24"/>
          <w:szCs w:val="24"/>
        </w:rPr>
        <w:t xml:space="preserve"> </w:t>
      </w:r>
      <w:proofErr w:type="spellStart"/>
      <w:r w:rsidRPr="00F75181">
        <w:rPr>
          <w:rFonts w:eastAsiaTheme="minorEastAsia" w:cs="Times New Roman"/>
          <w:color w:val="000000"/>
          <w:sz w:val="24"/>
          <w:szCs w:val="24"/>
        </w:rPr>
        <w:t>dahulu</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sebelum</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menyebar</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secara</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alami</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atau</w:t>
      </w:r>
      <w:proofErr w:type="spellEnd"/>
      <w:r w:rsidR="005371F6" w:rsidRPr="00F75181">
        <w:rPr>
          <w:rFonts w:eastAsiaTheme="minorEastAsia" w:cs="Times New Roman"/>
          <w:color w:val="000000"/>
          <w:sz w:val="24"/>
          <w:szCs w:val="24"/>
        </w:rPr>
        <w:t xml:space="preserve"> </w:t>
      </w:r>
      <w:proofErr w:type="spellStart"/>
      <w:r w:rsidR="005371F6" w:rsidRPr="00F75181">
        <w:rPr>
          <w:rFonts w:eastAsiaTheme="minorEastAsia" w:cs="Times New Roman"/>
          <w:color w:val="000000"/>
          <w:sz w:val="24"/>
          <w:szCs w:val="24"/>
        </w:rPr>
        <w:t>dengan</w:t>
      </w:r>
      <w:proofErr w:type="spellEnd"/>
      <w:r w:rsidR="005371F6" w:rsidRPr="00F75181">
        <w:rPr>
          <w:rFonts w:eastAsiaTheme="minorEastAsia" w:cs="Times New Roman"/>
          <w:color w:val="000000"/>
          <w:sz w:val="24"/>
          <w:szCs w:val="24"/>
        </w:rPr>
        <w:t xml:space="preserve"> rumor yang </w:t>
      </w:r>
      <w:proofErr w:type="spellStart"/>
      <w:r w:rsidR="005371F6" w:rsidRPr="00F75181">
        <w:rPr>
          <w:rFonts w:eastAsiaTheme="minorEastAsia" w:cs="Times New Roman"/>
          <w:color w:val="000000"/>
          <w:sz w:val="24"/>
          <w:szCs w:val="24"/>
        </w:rPr>
        <w:t>berlawanan</w:t>
      </w:r>
      <w:proofErr w:type="spellEnd"/>
      <w:r w:rsidR="005371F6" w:rsidRPr="00F75181">
        <w:rPr>
          <w:rFonts w:eastAsiaTheme="minorEastAsia" w:cs="Times New Roman"/>
          <w:color w:val="000000"/>
          <w:sz w:val="24"/>
          <w:szCs w:val="24"/>
        </w:rPr>
        <w:t>.</w:t>
      </w:r>
    </w:p>
    <w:p w14:paraId="229B62E2" w14:textId="3C8F6383" w:rsidR="00761F78" w:rsidRPr="00F75181" w:rsidRDefault="00F561D4" w:rsidP="007B0B1B">
      <w:pPr>
        <w:jc w:val="both"/>
        <w:rPr>
          <w:rFonts w:cs="Times New Roman"/>
          <w:b/>
          <w:bCs/>
          <w:sz w:val="24"/>
          <w:szCs w:val="24"/>
        </w:rPr>
      </w:pPr>
      <w:r w:rsidRPr="00F75181">
        <w:rPr>
          <w:rFonts w:cs="Times New Roman"/>
          <w:b/>
          <w:bCs/>
          <w:sz w:val="24"/>
          <w:szCs w:val="24"/>
        </w:rPr>
        <w:t xml:space="preserve">Hasil dan </w:t>
      </w:r>
      <w:proofErr w:type="spellStart"/>
      <w:r w:rsidRPr="00F75181">
        <w:rPr>
          <w:rFonts w:cs="Times New Roman"/>
          <w:b/>
          <w:bCs/>
          <w:sz w:val="24"/>
          <w:szCs w:val="24"/>
        </w:rPr>
        <w:t>Diskusi</w:t>
      </w:r>
      <w:proofErr w:type="spellEnd"/>
    </w:p>
    <w:p w14:paraId="5518B552" w14:textId="22ED0E34" w:rsidR="00C421F9" w:rsidRPr="00F75181" w:rsidRDefault="00F561D4" w:rsidP="007B0B1B">
      <w:pPr>
        <w:jc w:val="both"/>
        <w:rPr>
          <w:rFonts w:cs="Times New Roman"/>
          <w:sz w:val="24"/>
          <w:szCs w:val="24"/>
        </w:rPr>
      </w:pPr>
      <w:r w:rsidRPr="00F75181">
        <w:rPr>
          <w:rFonts w:cs="Times New Roman"/>
          <w:sz w:val="24"/>
          <w:szCs w:val="24"/>
        </w:rPr>
        <w:t xml:space="preserve">Dari </w:t>
      </w:r>
      <w:proofErr w:type="spellStart"/>
      <w:r w:rsidRPr="00F75181">
        <w:rPr>
          <w:rFonts w:cs="Times New Roman"/>
          <w:sz w:val="24"/>
          <w:szCs w:val="24"/>
        </w:rPr>
        <w:t>Analisis</w:t>
      </w:r>
      <w:proofErr w:type="spellEnd"/>
      <w:r w:rsidRPr="00F75181">
        <w:rPr>
          <w:rFonts w:cs="Times New Roman"/>
          <w:sz w:val="24"/>
          <w:szCs w:val="24"/>
        </w:rPr>
        <w:t xml:space="preserve"> di </w:t>
      </w:r>
      <w:proofErr w:type="spellStart"/>
      <w:r w:rsidRPr="00F75181">
        <w:rPr>
          <w:rFonts w:cs="Times New Roman"/>
          <w:sz w:val="24"/>
          <w:szCs w:val="24"/>
        </w:rPr>
        <w:t>atas</w:t>
      </w:r>
      <w:proofErr w:type="spellEnd"/>
      <w:r w:rsidRPr="00F75181">
        <w:rPr>
          <w:rFonts w:cs="Times New Roman"/>
          <w:sz w:val="24"/>
          <w:szCs w:val="24"/>
        </w:rPr>
        <w:t xml:space="preserve">, model yang </w:t>
      </w:r>
      <w:proofErr w:type="spellStart"/>
      <w:r w:rsidRPr="00F75181">
        <w:rPr>
          <w:rFonts w:cs="Times New Roman"/>
          <w:sz w:val="24"/>
          <w:szCs w:val="24"/>
        </w:rPr>
        <w:t>dimodifikasi</w:t>
      </w:r>
      <w:proofErr w:type="spellEnd"/>
      <w:r w:rsidRPr="00F75181">
        <w:rPr>
          <w:rFonts w:cs="Times New Roman"/>
          <w:sz w:val="24"/>
          <w:szCs w:val="24"/>
        </w:rPr>
        <w:t xml:space="preserve"> </w:t>
      </w:r>
      <w:proofErr w:type="spellStart"/>
      <w:r w:rsidRPr="00F75181">
        <w:rPr>
          <w:rFonts w:cs="Times New Roman"/>
          <w:sz w:val="24"/>
          <w:szCs w:val="24"/>
        </w:rPr>
        <w:t>terdiri</w:t>
      </w:r>
      <w:proofErr w:type="spellEnd"/>
      <w:r w:rsidRPr="00F75181">
        <w:rPr>
          <w:rFonts w:cs="Times New Roman"/>
          <w:sz w:val="24"/>
          <w:szCs w:val="24"/>
        </w:rPr>
        <w:t xml:space="preserve"> </w:t>
      </w:r>
      <w:proofErr w:type="spellStart"/>
      <w:r w:rsidRPr="00F75181">
        <w:rPr>
          <w:rFonts w:cs="Times New Roman"/>
          <w:sz w:val="24"/>
          <w:szCs w:val="24"/>
        </w:rPr>
        <w:t>dari</w:t>
      </w:r>
      <w:proofErr w:type="spellEnd"/>
      <w:r w:rsidRPr="00F75181">
        <w:rPr>
          <w:rFonts w:cs="Times New Roman"/>
          <w:sz w:val="24"/>
          <w:szCs w:val="24"/>
        </w:rPr>
        <w:t xml:space="preserve"> system 4-dimensi </w:t>
      </w:r>
      <w:proofErr w:type="spellStart"/>
      <w:r w:rsidRPr="00F75181">
        <w:rPr>
          <w:rFonts w:cs="Times New Roman"/>
          <w:sz w:val="24"/>
          <w:szCs w:val="24"/>
        </w:rPr>
        <w:t>persamaan</w:t>
      </w:r>
      <w:proofErr w:type="spellEnd"/>
      <w:r w:rsidRPr="00F75181">
        <w:rPr>
          <w:rFonts w:cs="Times New Roman"/>
          <w:sz w:val="24"/>
          <w:szCs w:val="24"/>
        </w:rPr>
        <w:t xml:space="preserve"> </w:t>
      </w:r>
      <w:proofErr w:type="spellStart"/>
      <w:r w:rsidRPr="00F75181">
        <w:rPr>
          <w:rFonts w:cs="Times New Roman"/>
          <w:sz w:val="24"/>
          <w:szCs w:val="24"/>
        </w:rPr>
        <w:t>diferensial</w:t>
      </w:r>
      <w:proofErr w:type="spellEnd"/>
      <w:r w:rsidRPr="00F75181">
        <w:rPr>
          <w:rFonts w:cs="Times New Roman"/>
          <w:sz w:val="24"/>
          <w:szCs w:val="24"/>
        </w:rPr>
        <w:t xml:space="preserve"> </w:t>
      </w:r>
      <w:proofErr w:type="spellStart"/>
      <w:r w:rsidRPr="00F75181">
        <w:rPr>
          <w:rFonts w:cs="Times New Roman"/>
          <w:sz w:val="24"/>
          <w:szCs w:val="24"/>
        </w:rPr>
        <w:t>biasa</w:t>
      </w:r>
      <w:proofErr w:type="spellEnd"/>
      <w:r w:rsidRPr="00F75181">
        <w:rPr>
          <w:rFonts w:cs="Times New Roman"/>
          <w:sz w:val="24"/>
          <w:szCs w:val="24"/>
        </w:rPr>
        <w:t xml:space="preserve">. </w:t>
      </w:r>
      <w:proofErr w:type="spellStart"/>
      <w:r w:rsidRPr="00F75181">
        <w:rPr>
          <w:rFonts w:cs="Times New Roman"/>
          <w:sz w:val="24"/>
          <w:szCs w:val="24"/>
        </w:rPr>
        <w:t>Ekuilibrium</w:t>
      </w:r>
      <w:proofErr w:type="spellEnd"/>
      <w:r w:rsidRPr="00F75181">
        <w:rPr>
          <w:rFonts w:cs="Times New Roman"/>
          <w:sz w:val="24"/>
          <w:szCs w:val="24"/>
        </w:rPr>
        <w:t xml:space="preserve"> </w:t>
      </w:r>
      <w:proofErr w:type="spellStart"/>
      <w:r w:rsidRPr="00F75181">
        <w:rPr>
          <w:rFonts w:cs="Times New Roman"/>
          <w:sz w:val="24"/>
          <w:szCs w:val="24"/>
        </w:rPr>
        <w:t>beas</w:t>
      </w:r>
      <w:proofErr w:type="spellEnd"/>
      <w:r w:rsidRPr="00F75181">
        <w:rPr>
          <w:rFonts w:cs="Times New Roman"/>
          <w:sz w:val="24"/>
          <w:szCs w:val="24"/>
        </w:rPr>
        <w:t xml:space="preserve"> rumor </w:t>
      </w:r>
      <w:proofErr w:type="spellStart"/>
      <w:r w:rsidRPr="00F75181">
        <w:rPr>
          <w:rFonts w:cs="Times New Roman"/>
          <w:sz w:val="24"/>
          <w:szCs w:val="24"/>
        </w:rPr>
        <w:t>di</w:t>
      </w:r>
      <w:r w:rsidR="00DF4A1F" w:rsidRPr="00F75181">
        <w:rPr>
          <w:rFonts w:cs="Times New Roman"/>
          <w:sz w:val="24"/>
          <w:szCs w:val="24"/>
        </w:rPr>
        <w:t>buat</w:t>
      </w:r>
      <w:proofErr w:type="spellEnd"/>
      <w:r w:rsidR="00DF4A1F" w:rsidRPr="00F75181">
        <w:rPr>
          <w:rFonts w:cs="Times New Roman"/>
          <w:sz w:val="24"/>
          <w:szCs w:val="24"/>
        </w:rPr>
        <w:t xml:space="preserve"> </w:t>
      </w:r>
      <w:proofErr w:type="spellStart"/>
      <w:r w:rsidR="00DF4A1F" w:rsidRPr="00F75181">
        <w:rPr>
          <w:rFonts w:cs="Times New Roman"/>
          <w:sz w:val="24"/>
          <w:szCs w:val="24"/>
        </w:rPr>
        <w:t>untuk</w:t>
      </w:r>
      <w:proofErr w:type="spellEnd"/>
      <w:r w:rsidR="00DF4A1F" w:rsidRPr="00F75181">
        <w:rPr>
          <w:rFonts w:cs="Times New Roman"/>
          <w:sz w:val="24"/>
          <w:szCs w:val="24"/>
        </w:rPr>
        <w:t xml:space="preserve"> system (1.1) </w:t>
      </w:r>
      <w:proofErr w:type="spellStart"/>
      <w:r w:rsidR="00DF4A1F" w:rsidRPr="00F75181">
        <w:rPr>
          <w:rFonts w:cs="Times New Roman"/>
          <w:sz w:val="24"/>
          <w:szCs w:val="24"/>
        </w:rPr>
        <w:t>sampai</w:t>
      </w:r>
      <w:proofErr w:type="spellEnd"/>
      <w:r w:rsidR="00DF4A1F" w:rsidRPr="00F75181">
        <w:rPr>
          <w:rFonts w:cs="Times New Roman"/>
          <w:sz w:val="24"/>
          <w:szCs w:val="24"/>
        </w:rPr>
        <w:t xml:space="preserve"> (1.4). </w:t>
      </w:r>
      <w:proofErr w:type="spellStart"/>
      <w:r w:rsidR="00DF4A1F" w:rsidRPr="00F75181">
        <w:rPr>
          <w:rFonts w:cs="Times New Roman"/>
          <w:sz w:val="24"/>
          <w:szCs w:val="24"/>
        </w:rPr>
        <w:t>Diperoleh</w:t>
      </w:r>
      <w:proofErr w:type="spellEnd"/>
      <w:r w:rsidR="00DF4A1F" w:rsidRPr="00F75181">
        <w:rPr>
          <w:rFonts w:cs="Times New Roman"/>
          <w:sz w:val="24"/>
          <w:szCs w:val="24"/>
        </w:rPr>
        <w:t xml:space="preserve"> </w:t>
      </w:r>
      <w:proofErr w:type="spellStart"/>
      <w:r w:rsidR="00DF4A1F" w:rsidRPr="00F75181">
        <w:rPr>
          <w:rFonts w:cs="Times New Roman"/>
          <w:sz w:val="24"/>
          <w:szCs w:val="24"/>
        </w:rPr>
        <w:t>bahwa</w:t>
      </w:r>
      <w:proofErr w:type="spellEnd"/>
      <w:r w:rsidR="00DF4A1F" w:rsidRPr="00F75181">
        <w:rPr>
          <w:rFonts w:cs="Times New Roman"/>
          <w:sz w:val="24"/>
          <w:szCs w:val="24"/>
        </w:rPr>
        <w:t xml:space="preserve"> </w:t>
      </w:r>
      <w:proofErr w:type="spellStart"/>
      <w:r w:rsidR="00DF4A1F" w:rsidRPr="00F75181">
        <w:rPr>
          <w:rFonts w:cs="Times New Roman"/>
          <w:sz w:val="24"/>
          <w:szCs w:val="24"/>
        </w:rPr>
        <w:t>nomor</w:t>
      </w:r>
      <w:proofErr w:type="spellEnd"/>
      <w:r w:rsidR="00DF4A1F" w:rsidRPr="00F75181">
        <w:rPr>
          <w:rFonts w:cs="Times New Roman"/>
          <w:sz w:val="24"/>
          <w:szCs w:val="24"/>
        </w:rPr>
        <w:t xml:space="preserve"> </w:t>
      </w:r>
      <w:proofErr w:type="spellStart"/>
      <w:r w:rsidR="00DF4A1F" w:rsidRPr="00F75181">
        <w:rPr>
          <w:rFonts w:cs="Times New Roman"/>
          <w:sz w:val="24"/>
          <w:szCs w:val="24"/>
        </w:rPr>
        <w:t>reproduksi</w:t>
      </w:r>
      <w:proofErr w:type="spellEnd"/>
      <w:r w:rsidR="00DF4A1F" w:rsidRPr="00F75181">
        <w:rPr>
          <w:rFonts w:cs="Times New Roman"/>
          <w:sz w:val="24"/>
          <w:szCs w:val="24"/>
        </w:rPr>
        <w:t xml:space="preserve"> </w:t>
      </w:r>
      <w:proofErr w:type="spellStart"/>
      <w:r w:rsidR="00DF4A1F" w:rsidRPr="00F75181">
        <w:rPr>
          <w:rFonts w:cs="Times New Roman"/>
          <w:sz w:val="24"/>
          <w:szCs w:val="24"/>
        </w:rPr>
        <w:t>dari</w:t>
      </w:r>
      <w:proofErr w:type="spellEnd"/>
      <w:r w:rsidR="00DF4A1F" w:rsidRPr="00F75181">
        <w:rPr>
          <w:rFonts w:cs="Times New Roman"/>
          <w:sz w:val="24"/>
          <w:szCs w:val="24"/>
        </w:rPr>
        <w:t xml:space="preserve"> </w:t>
      </w:r>
      <w:proofErr w:type="spellStart"/>
      <w:r w:rsidR="00DF4A1F" w:rsidRPr="00F75181">
        <w:rPr>
          <w:rFonts w:cs="Times New Roman"/>
          <w:sz w:val="24"/>
          <w:szCs w:val="24"/>
        </w:rPr>
        <w:t>dua</w:t>
      </w:r>
      <w:proofErr w:type="spellEnd"/>
      <w:r w:rsidR="00DF4A1F" w:rsidRPr="00F75181">
        <w:rPr>
          <w:rFonts w:cs="Times New Roman"/>
          <w:sz w:val="24"/>
          <w:szCs w:val="24"/>
        </w:rPr>
        <w:t xml:space="preserve"> </w:t>
      </w:r>
      <w:proofErr w:type="spellStart"/>
      <w:r w:rsidR="00DF4A1F" w:rsidRPr="00F75181">
        <w:rPr>
          <w:rFonts w:cs="Times New Roman"/>
          <w:sz w:val="24"/>
          <w:szCs w:val="24"/>
        </w:rPr>
        <w:t>sifat</w:t>
      </w:r>
      <w:proofErr w:type="spellEnd"/>
      <w:r w:rsidR="00DF4A1F" w:rsidRPr="00F75181">
        <w:rPr>
          <w:rFonts w:cs="Times New Roman"/>
          <w:sz w:val="24"/>
          <w:szCs w:val="24"/>
        </w:rPr>
        <w:t xml:space="preserve"> </w:t>
      </w:r>
      <w:proofErr w:type="spellStart"/>
      <w:r w:rsidR="00DF4A1F" w:rsidRPr="00F75181">
        <w:rPr>
          <w:rFonts w:cs="Times New Roman"/>
          <w:sz w:val="24"/>
          <w:szCs w:val="24"/>
        </w:rPr>
        <w:t>penyebaran</w:t>
      </w:r>
      <w:proofErr w:type="spellEnd"/>
      <w:r w:rsidR="00DF4A1F" w:rsidRPr="00F75181">
        <w:rPr>
          <w:rFonts w:cs="Times New Roman"/>
          <w:sz w:val="24"/>
          <w:szCs w:val="24"/>
        </w:rPr>
        <w:t xml:space="preserve"> </w:t>
      </w:r>
      <w:proofErr w:type="spellStart"/>
      <w:r w:rsidR="00DF4A1F" w:rsidRPr="00F75181">
        <w:rPr>
          <w:rFonts w:cs="Times New Roman"/>
          <w:sz w:val="24"/>
          <w:szCs w:val="24"/>
        </w:rPr>
        <w:t>menggunakan</w:t>
      </w:r>
      <w:proofErr w:type="spellEnd"/>
      <w:r w:rsidR="006737D6" w:rsidRPr="00F75181">
        <w:rPr>
          <w:rFonts w:cs="Times New Roman"/>
          <w:sz w:val="24"/>
          <w:szCs w:val="24"/>
        </w:rPr>
        <w:t xml:space="preserve"> </w:t>
      </w:r>
      <w:proofErr w:type="spellStart"/>
      <w:r w:rsidR="006737D6" w:rsidRPr="00F75181">
        <w:rPr>
          <w:rFonts w:cs="Times New Roman"/>
          <w:sz w:val="24"/>
          <w:szCs w:val="24"/>
        </w:rPr>
        <w:t>metode</w:t>
      </w:r>
      <w:proofErr w:type="spellEnd"/>
      <w:r w:rsidR="00DF4A1F" w:rsidRPr="00F75181">
        <w:rPr>
          <w:rFonts w:cs="Times New Roman"/>
          <w:sz w:val="24"/>
          <w:szCs w:val="24"/>
        </w:rPr>
        <w:t xml:space="preserve"> </w:t>
      </w:r>
      <w:r w:rsidR="006737D6" w:rsidRPr="00F75181">
        <w:rPr>
          <w:rFonts w:cs="Times New Roman"/>
          <w:i/>
          <w:iCs/>
          <w:sz w:val="24"/>
          <w:szCs w:val="24"/>
        </w:rPr>
        <w:t xml:space="preserve">next generation matrix </w:t>
      </w:r>
      <w:r w:rsidR="006737D6" w:rsidRPr="00F75181">
        <w:rPr>
          <w:rFonts w:cs="Times New Roman"/>
          <w:sz w:val="24"/>
          <w:szCs w:val="24"/>
        </w:rPr>
        <w:t xml:space="preserve">dan </w:t>
      </w:r>
      <w:proofErr w:type="spellStart"/>
      <w:r w:rsidR="006737D6" w:rsidRPr="00F75181">
        <w:rPr>
          <w:rFonts w:cs="Times New Roman"/>
          <w:sz w:val="24"/>
          <w:szCs w:val="24"/>
        </w:rPr>
        <w:t>dapat</w:t>
      </w:r>
      <w:proofErr w:type="spellEnd"/>
      <w:r w:rsidR="006737D6" w:rsidRPr="00F75181">
        <w:rPr>
          <w:rFonts w:cs="Times New Roman"/>
          <w:sz w:val="24"/>
          <w:szCs w:val="24"/>
        </w:rPr>
        <w:t xml:space="preserve"> </w:t>
      </w:r>
      <w:proofErr w:type="spellStart"/>
      <w:r w:rsidR="006737D6" w:rsidRPr="00F75181">
        <w:rPr>
          <w:rFonts w:cs="Times New Roman"/>
          <w:sz w:val="24"/>
          <w:szCs w:val="24"/>
        </w:rPr>
        <w:t>ditetapkan</w:t>
      </w:r>
      <w:proofErr w:type="spellEnd"/>
      <w:r w:rsidR="006737D6" w:rsidRPr="00F75181">
        <w:rPr>
          <w:rFonts w:cs="Times New Roman"/>
          <w:sz w:val="24"/>
          <w:szCs w:val="24"/>
        </w:rPr>
        <w:t xml:space="preserve"> </w:t>
      </w:r>
      <w:proofErr w:type="spellStart"/>
      <w:r w:rsidR="006737D6" w:rsidRPr="00F75181">
        <w:rPr>
          <w:rFonts w:cs="Times New Roman"/>
          <w:sz w:val="24"/>
          <w:szCs w:val="24"/>
        </w:rPr>
        <w:t>stabilitas</w:t>
      </w:r>
      <w:proofErr w:type="spellEnd"/>
      <w:r w:rsidR="006737D6" w:rsidRPr="00F75181">
        <w:rPr>
          <w:rFonts w:cs="Times New Roman"/>
          <w:sz w:val="24"/>
          <w:szCs w:val="24"/>
        </w:rPr>
        <w:t xml:space="preserve"> </w:t>
      </w:r>
      <w:proofErr w:type="spellStart"/>
      <w:r w:rsidR="006737D6" w:rsidRPr="00F75181">
        <w:rPr>
          <w:rFonts w:cs="Times New Roman"/>
          <w:sz w:val="24"/>
          <w:szCs w:val="24"/>
        </w:rPr>
        <w:t>dari</w:t>
      </w:r>
      <w:proofErr w:type="spellEnd"/>
      <w:r w:rsidR="006737D6" w:rsidRPr="00F75181">
        <w:rPr>
          <w:rFonts w:cs="Times New Roman"/>
          <w:sz w:val="24"/>
          <w:szCs w:val="24"/>
        </w:rPr>
        <w:t xml:space="preserve"> </w:t>
      </w:r>
      <w:proofErr w:type="spellStart"/>
      <w:r w:rsidR="00C421F9" w:rsidRPr="00F75181">
        <w:rPr>
          <w:rFonts w:cs="Times New Roman"/>
          <w:sz w:val="24"/>
          <w:szCs w:val="24"/>
        </w:rPr>
        <w:t>ekuilibrium</w:t>
      </w:r>
      <w:proofErr w:type="spellEnd"/>
      <w:r w:rsidR="00C421F9" w:rsidRPr="00F75181">
        <w:rPr>
          <w:rFonts w:cs="Times New Roman"/>
          <w:sz w:val="24"/>
          <w:szCs w:val="24"/>
        </w:rPr>
        <w:t xml:space="preserve"> </w:t>
      </w:r>
      <w:proofErr w:type="spellStart"/>
      <w:r w:rsidR="00C421F9" w:rsidRPr="00F75181">
        <w:rPr>
          <w:rFonts w:cs="Times New Roman"/>
          <w:sz w:val="24"/>
          <w:szCs w:val="24"/>
        </w:rPr>
        <w:t>bebas</w:t>
      </w:r>
      <w:proofErr w:type="spellEnd"/>
      <w:r w:rsidR="00C421F9" w:rsidRPr="00F75181">
        <w:rPr>
          <w:rFonts w:cs="Times New Roman"/>
          <w:sz w:val="24"/>
          <w:szCs w:val="24"/>
        </w:rPr>
        <w:t xml:space="preserve"> rumor dan </w:t>
      </w:r>
      <w:proofErr w:type="spellStart"/>
      <w:r w:rsidR="00C421F9" w:rsidRPr="00F75181">
        <w:rPr>
          <w:rFonts w:cs="Times New Roman"/>
          <w:sz w:val="24"/>
          <w:szCs w:val="24"/>
        </w:rPr>
        <w:t>ekuilibrium</w:t>
      </w:r>
      <w:proofErr w:type="spellEnd"/>
      <w:r w:rsidR="00C421F9" w:rsidRPr="00F75181">
        <w:rPr>
          <w:rFonts w:cs="Times New Roman"/>
          <w:sz w:val="24"/>
          <w:szCs w:val="24"/>
        </w:rPr>
        <w:t xml:space="preserve"> endemic </w:t>
      </w:r>
      <w:proofErr w:type="spellStart"/>
      <w:r w:rsidR="00C421F9" w:rsidRPr="00F75181">
        <w:rPr>
          <w:rFonts w:cs="Times New Roman"/>
          <w:sz w:val="24"/>
          <w:szCs w:val="24"/>
        </w:rPr>
        <w:t>dari</w:t>
      </w:r>
      <w:proofErr w:type="spellEnd"/>
      <w:r w:rsidR="00C421F9" w:rsidRPr="00F75181">
        <w:rPr>
          <w:rFonts w:cs="Times New Roman"/>
          <w:sz w:val="24"/>
          <w:szCs w:val="24"/>
        </w:rPr>
        <w:t xml:space="preserve"> model yang </w:t>
      </w:r>
      <w:proofErr w:type="spellStart"/>
      <w:r w:rsidR="00C421F9" w:rsidRPr="00F75181">
        <w:rPr>
          <w:rFonts w:cs="Times New Roman"/>
          <w:sz w:val="24"/>
          <w:szCs w:val="24"/>
        </w:rPr>
        <w:t>dimodifikasi</w:t>
      </w:r>
      <w:proofErr w:type="spellEnd"/>
      <w:r w:rsidR="00C421F9" w:rsidRPr="00F75181">
        <w:rPr>
          <w:rFonts w:cs="Times New Roman"/>
          <w:sz w:val="24"/>
          <w:szCs w:val="24"/>
        </w:rPr>
        <w:t xml:space="preserve"> </w:t>
      </w:r>
      <w:proofErr w:type="spellStart"/>
      <w:r w:rsidR="00C421F9" w:rsidRPr="00F75181">
        <w:rPr>
          <w:rFonts w:cs="Times New Roman"/>
          <w:sz w:val="24"/>
          <w:szCs w:val="24"/>
        </w:rPr>
        <w:t>dengan</w:t>
      </w:r>
      <w:proofErr w:type="spellEnd"/>
      <w:r w:rsidR="00C421F9" w:rsidRPr="00F75181">
        <w:rPr>
          <w:rFonts w:cs="Times New Roman"/>
          <w:sz w:val="24"/>
          <w:szCs w:val="24"/>
        </w:rPr>
        <w:t xml:space="preserve"> </w:t>
      </w:r>
      <w:proofErr w:type="spellStart"/>
      <w:r w:rsidR="00C421F9" w:rsidRPr="00F75181">
        <w:rPr>
          <w:rFonts w:cs="Times New Roman"/>
          <w:sz w:val="24"/>
          <w:szCs w:val="24"/>
        </w:rPr>
        <w:t>menggunakan</w:t>
      </w:r>
      <w:proofErr w:type="spellEnd"/>
      <w:r w:rsidR="00C421F9" w:rsidRPr="00F75181">
        <w:rPr>
          <w:rFonts w:cs="Times New Roman"/>
          <w:sz w:val="24"/>
          <w:szCs w:val="24"/>
        </w:rPr>
        <w:t xml:space="preserve"> </w:t>
      </w:r>
      <w:proofErr w:type="spellStart"/>
      <w:r w:rsidR="00C421F9" w:rsidRPr="00F75181">
        <w:rPr>
          <w:rFonts w:cs="Times New Roman"/>
          <w:sz w:val="24"/>
          <w:szCs w:val="24"/>
        </w:rPr>
        <w:t>metode</w:t>
      </w:r>
      <w:proofErr w:type="spellEnd"/>
      <w:r w:rsidR="00C421F9" w:rsidRPr="00F75181">
        <w:rPr>
          <w:rFonts w:cs="Times New Roman"/>
          <w:sz w:val="24"/>
          <w:szCs w:val="24"/>
        </w:rPr>
        <w:t xml:space="preserve"> </w:t>
      </w:r>
      <w:proofErr w:type="spellStart"/>
      <w:r w:rsidR="00C421F9" w:rsidRPr="00F75181">
        <w:rPr>
          <w:rFonts w:cs="Times New Roman"/>
          <w:sz w:val="24"/>
          <w:szCs w:val="24"/>
        </w:rPr>
        <w:t>linierisasi</w:t>
      </w:r>
      <w:proofErr w:type="spellEnd"/>
      <w:r w:rsidR="00C421F9" w:rsidRPr="00F75181">
        <w:rPr>
          <w:rFonts w:cs="Times New Roman"/>
          <w:sz w:val="24"/>
          <w:szCs w:val="24"/>
        </w:rPr>
        <w:t xml:space="preserve">. </w:t>
      </w:r>
    </w:p>
    <w:p w14:paraId="30D1331B" w14:textId="6F98CF9F" w:rsidR="00B44919" w:rsidRPr="00F75181" w:rsidRDefault="00C421F9" w:rsidP="007B0B1B">
      <w:pPr>
        <w:jc w:val="both"/>
        <w:rPr>
          <w:rFonts w:cs="Times New Roman"/>
          <w:sz w:val="24"/>
          <w:szCs w:val="24"/>
        </w:rPr>
      </w:pPr>
      <w:r w:rsidRPr="00F75181">
        <w:rPr>
          <w:rFonts w:cs="Times New Roman"/>
          <w:sz w:val="24"/>
          <w:szCs w:val="24"/>
        </w:rPr>
        <w:t xml:space="preserve">Dari </w:t>
      </w:r>
      <w:proofErr w:type="spellStart"/>
      <w:r w:rsidRPr="00F75181">
        <w:rPr>
          <w:rFonts w:cs="Times New Roman"/>
          <w:sz w:val="24"/>
          <w:szCs w:val="24"/>
        </w:rPr>
        <w:t>hasil</w:t>
      </w:r>
      <w:proofErr w:type="spellEnd"/>
      <w:r w:rsidR="00F26A39" w:rsidRPr="00F75181">
        <w:rPr>
          <w:rFonts w:cs="Times New Roman"/>
          <w:sz w:val="24"/>
          <w:szCs w:val="24"/>
        </w:rPr>
        <w:t xml:space="preserve"> </w:t>
      </w:r>
      <w:proofErr w:type="spellStart"/>
      <w:r w:rsidR="00F26A39" w:rsidRPr="00F75181">
        <w:rPr>
          <w:rFonts w:cs="Times New Roman"/>
          <w:sz w:val="24"/>
          <w:szCs w:val="24"/>
        </w:rPr>
        <w:t>analisis</w:t>
      </w:r>
      <w:proofErr w:type="spellEnd"/>
      <w:r w:rsidR="00F26A39" w:rsidRPr="00F75181">
        <w:rPr>
          <w:rFonts w:cs="Times New Roman"/>
          <w:sz w:val="24"/>
          <w:szCs w:val="24"/>
        </w:rPr>
        <w:t xml:space="preserve"> juga </w:t>
      </w:r>
      <w:proofErr w:type="spellStart"/>
      <w:r w:rsidR="00F26A39" w:rsidRPr="00F75181">
        <w:rPr>
          <w:rFonts w:cs="Times New Roman"/>
          <w:sz w:val="24"/>
          <w:szCs w:val="24"/>
        </w:rPr>
        <w:t>diperoleh</w:t>
      </w:r>
      <w:proofErr w:type="spellEnd"/>
      <w:r w:rsidRPr="00F75181">
        <w:rPr>
          <w:rFonts w:cs="Times New Roman"/>
          <w:sz w:val="24"/>
          <w:szCs w:val="24"/>
        </w:rPr>
        <w:t xml:space="preserve"> </w:t>
      </w:r>
      <w:proofErr w:type="spellStart"/>
      <w:r w:rsidRPr="00F75181">
        <w:rPr>
          <w:rFonts w:cs="Times New Roman"/>
          <w:sz w:val="24"/>
          <w:szCs w:val="24"/>
        </w:rPr>
        <w:t>bahwa</w:t>
      </w:r>
      <w:proofErr w:type="spellEnd"/>
      <w:r w:rsidRPr="00F75181">
        <w:rPr>
          <w:rFonts w:cs="Times New Roman"/>
          <w:sz w:val="24"/>
          <w:szCs w:val="24"/>
        </w:rPr>
        <w:t xml:space="preserve"> </w:t>
      </w:r>
      <w:proofErr w:type="spellStart"/>
      <w:r w:rsidRPr="00F75181">
        <w:rPr>
          <w:rFonts w:cs="Times New Roman"/>
          <w:sz w:val="24"/>
          <w:szCs w:val="24"/>
        </w:rPr>
        <w:t>nilai</w:t>
      </w:r>
      <w:proofErr w:type="spellEnd"/>
      <w:r w:rsidRPr="00F75181">
        <w:rPr>
          <w:rFonts w:cs="Times New Roman"/>
          <w:sz w:val="24"/>
          <w:szCs w:val="24"/>
        </w:rPr>
        <w:t xml:space="preserve"> eigen </w:t>
      </w:r>
      <w:proofErr w:type="spellStart"/>
      <w:r w:rsidRPr="00F75181">
        <w:rPr>
          <w:rFonts w:cs="Times New Roman"/>
          <w:sz w:val="24"/>
          <w:szCs w:val="24"/>
        </w:rPr>
        <w:t>memiliki</w:t>
      </w:r>
      <w:proofErr w:type="spellEnd"/>
      <w:r w:rsidRPr="00F75181">
        <w:rPr>
          <w:rFonts w:cs="Times New Roman"/>
          <w:sz w:val="24"/>
          <w:szCs w:val="24"/>
        </w:rPr>
        <w:t xml:space="preserve"> </w:t>
      </w:r>
      <w:proofErr w:type="spellStart"/>
      <w:r w:rsidRPr="00F75181">
        <w:rPr>
          <w:rFonts w:cs="Times New Roman"/>
          <w:sz w:val="24"/>
          <w:szCs w:val="24"/>
        </w:rPr>
        <w:t>bagian</w:t>
      </w:r>
      <w:proofErr w:type="spellEnd"/>
      <w:r w:rsidRPr="00F75181">
        <w:rPr>
          <w:rFonts w:cs="Times New Roman"/>
          <w:sz w:val="24"/>
          <w:szCs w:val="24"/>
        </w:rPr>
        <w:t xml:space="preserve"> real negative, </w:t>
      </w:r>
      <w:proofErr w:type="spellStart"/>
      <w:r w:rsidRPr="00F75181">
        <w:rPr>
          <w:rFonts w:cs="Times New Roman"/>
          <w:sz w:val="24"/>
          <w:szCs w:val="24"/>
        </w:rPr>
        <w:t>maka</w:t>
      </w:r>
      <w:proofErr w:type="spellEnd"/>
      <w:r w:rsidRPr="00F75181">
        <w:rPr>
          <w:rFonts w:cs="Times New Roman"/>
          <w:sz w:val="24"/>
          <w:szCs w:val="24"/>
        </w:rPr>
        <w:t xml:space="preserve"> </w:t>
      </w:r>
      <w:proofErr w:type="spellStart"/>
      <w:r w:rsidRPr="00F75181">
        <w:rPr>
          <w:rFonts w:cs="Times New Roman"/>
          <w:sz w:val="24"/>
          <w:szCs w:val="24"/>
        </w:rPr>
        <w:t>dapat</w:t>
      </w:r>
      <w:proofErr w:type="spellEnd"/>
      <w:r w:rsidRPr="00F75181">
        <w:rPr>
          <w:rFonts w:cs="Times New Roman"/>
          <w:sz w:val="24"/>
          <w:szCs w:val="24"/>
        </w:rPr>
        <w:t xml:space="preserve"> </w:t>
      </w:r>
      <w:proofErr w:type="spellStart"/>
      <w:r w:rsidRPr="00F75181">
        <w:rPr>
          <w:rFonts w:cs="Times New Roman"/>
          <w:sz w:val="24"/>
          <w:szCs w:val="24"/>
        </w:rPr>
        <w:t>dinyatakan</w:t>
      </w:r>
      <w:proofErr w:type="spellEnd"/>
      <w:r w:rsidRPr="00F75181">
        <w:rPr>
          <w:rFonts w:cs="Times New Roman"/>
          <w:sz w:val="24"/>
          <w:szCs w:val="24"/>
        </w:rPr>
        <w:t xml:space="preserve"> </w:t>
      </w:r>
      <w:proofErr w:type="spellStart"/>
      <w:r w:rsidRPr="00F75181">
        <w:rPr>
          <w:rFonts w:cs="Times New Roman"/>
          <w:sz w:val="24"/>
          <w:szCs w:val="24"/>
        </w:rPr>
        <w:t>bahwa</w:t>
      </w:r>
      <w:proofErr w:type="spellEnd"/>
      <w:r w:rsidRPr="00F75181">
        <w:rPr>
          <w:rFonts w:cs="Times New Roman"/>
          <w:sz w:val="24"/>
          <w:szCs w:val="24"/>
        </w:rPr>
        <w:t xml:space="preserve"> </w:t>
      </w:r>
      <w:proofErr w:type="spellStart"/>
      <w:r w:rsidRPr="00F75181">
        <w:rPr>
          <w:rFonts w:cs="Times New Roman"/>
          <w:sz w:val="24"/>
          <w:szCs w:val="24"/>
        </w:rPr>
        <w:t>keseimbangan</w:t>
      </w:r>
      <w:proofErr w:type="spellEnd"/>
      <w:r w:rsidRPr="00F75181">
        <w:rPr>
          <w:rFonts w:cs="Times New Roman"/>
          <w:sz w:val="24"/>
          <w:szCs w:val="24"/>
        </w:rPr>
        <w:t xml:space="preserve"> </w:t>
      </w:r>
      <w:proofErr w:type="spellStart"/>
      <w:r w:rsidRPr="00F75181">
        <w:rPr>
          <w:rFonts w:cs="Times New Roman"/>
          <w:sz w:val="24"/>
          <w:szCs w:val="24"/>
        </w:rPr>
        <w:t>bebas</w:t>
      </w:r>
      <w:proofErr w:type="spellEnd"/>
      <w:r w:rsidRPr="00F75181">
        <w:rPr>
          <w:rFonts w:cs="Times New Roman"/>
          <w:sz w:val="24"/>
          <w:szCs w:val="24"/>
        </w:rPr>
        <w:t xml:space="preserve"> rumor </w:t>
      </w:r>
      <w:proofErr w:type="spellStart"/>
      <w:r w:rsidRPr="00F75181">
        <w:rPr>
          <w:rFonts w:cs="Times New Roman"/>
          <w:sz w:val="24"/>
          <w:szCs w:val="24"/>
        </w:rPr>
        <w:t>adalah</w:t>
      </w:r>
      <w:proofErr w:type="spellEnd"/>
      <w:r w:rsidRPr="00F75181">
        <w:rPr>
          <w:rFonts w:cs="Times New Roman"/>
          <w:sz w:val="24"/>
          <w:szCs w:val="24"/>
        </w:rPr>
        <w:t xml:space="preserve"> </w:t>
      </w:r>
      <w:proofErr w:type="spellStart"/>
      <w:r w:rsidRPr="00F75181">
        <w:rPr>
          <w:rFonts w:cs="Times New Roman"/>
          <w:sz w:val="24"/>
          <w:szCs w:val="24"/>
        </w:rPr>
        <w:t>stabil</w:t>
      </w:r>
      <w:proofErr w:type="spellEnd"/>
      <w:r w:rsidRPr="00F75181">
        <w:rPr>
          <w:rFonts w:cs="Times New Roman"/>
          <w:sz w:val="24"/>
          <w:szCs w:val="24"/>
        </w:rPr>
        <w:t xml:space="preserve"> </w:t>
      </w:r>
      <w:proofErr w:type="spellStart"/>
      <w:r w:rsidRPr="00F75181">
        <w:rPr>
          <w:rFonts w:cs="Times New Roman"/>
          <w:sz w:val="24"/>
          <w:szCs w:val="24"/>
        </w:rPr>
        <w:t>asimtotik</w:t>
      </w:r>
      <w:proofErr w:type="spellEnd"/>
      <w:r w:rsidRPr="00F75181">
        <w:rPr>
          <w:rFonts w:cs="Times New Roman"/>
          <w:sz w:val="24"/>
          <w:szCs w:val="24"/>
        </w:rPr>
        <w:t xml:space="preserve"> local dan </w:t>
      </w:r>
      <w:proofErr w:type="spellStart"/>
      <w:r w:rsidRPr="00F75181">
        <w:rPr>
          <w:rFonts w:cs="Times New Roman"/>
          <w:sz w:val="24"/>
          <w:szCs w:val="24"/>
        </w:rPr>
        <w:t>sebaliknya</w:t>
      </w:r>
      <w:proofErr w:type="spellEnd"/>
      <w:r w:rsidRPr="00F75181">
        <w:rPr>
          <w:rFonts w:cs="Times New Roman"/>
          <w:sz w:val="24"/>
          <w:szCs w:val="24"/>
        </w:rPr>
        <w:t xml:space="preserve"> </w:t>
      </w:r>
      <w:proofErr w:type="spellStart"/>
      <w:r w:rsidRPr="00F75181">
        <w:rPr>
          <w:rFonts w:cs="Times New Roman"/>
          <w:sz w:val="24"/>
          <w:szCs w:val="24"/>
        </w:rPr>
        <w:t>tidak</w:t>
      </w:r>
      <w:proofErr w:type="spellEnd"/>
      <w:r w:rsidRPr="00F75181">
        <w:rPr>
          <w:rFonts w:cs="Times New Roman"/>
          <w:sz w:val="24"/>
          <w:szCs w:val="24"/>
        </w:rPr>
        <w:t xml:space="preserve"> </w:t>
      </w:r>
      <w:proofErr w:type="spellStart"/>
      <w:r w:rsidRPr="00F75181">
        <w:rPr>
          <w:rFonts w:cs="Times New Roman"/>
          <w:sz w:val="24"/>
          <w:szCs w:val="24"/>
        </w:rPr>
        <w:t>stabil</w:t>
      </w:r>
      <w:proofErr w:type="spellEnd"/>
      <w:r w:rsidRPr="00F75181">
        <w:rPr>
          <w:rFonts w:cs="Times New Roman"/>
          <w:sz w:val="24"/>
          <w:szCs w:val="24"/>
        </w:rPr>
        <w:t xml:space="preserve">. </w:t>
      </w:r>
      <w:proofErr w:type="spellStart"/>
      <w:r w:rsidRPr="00F75181">
        <w:rPr>
          <w:rFonts w:cs="Times New Roman"/>
          <w:sz w:val="24"/>
          <w:szCs w:val="24"/>
        </w:rPr>
        <w:t>Untuk</w:t>
      </w:r>
      <w:proofErr w:type="spellEnd"/>
      <w:r w:rsidRPr="00F75181">
        <w:rPr>
          <w:rFonts w:cs="Times New Roman"/>
          <w:sz w:val="24"/>
          <w:szCs w:val="24"/>
        </w:rPr>
        <w:t xml:space="preserve"> </w:t>
      </w:r>
      <w:proofErr w:type="spellStart"/>
      <w:r w:rsidRPr="00F75181">
        <w:rPr>
          <w:rFonts w:cs="Times New Roman"/>
          <w:sz w:val="24"/>
          <w:szCs w:val="24"/>
        </w:rPr>
        <w:t>titik</w:t>
      </w:r>
      <w:proofErr w:type="spellEnd"/>
      <w:r w:rsidRPr="00F75181">
        <w:rPr>
          <w:rFonts w:cs="Times New Roman"/>
          <w:sz w:val="24"/>
          <w:szCs w:val="24"/>
        </w:rPr>
        <w:t xml:space="preserve"> </w:t>
      </w:r>
      <w:proofErr w:type="spellStart"/>
      <w:r w:rsidRPr="00F75181">
        <w:rPr>
          <w:rFonts w:cs="Times New Roman"/>
          <w:sz w:val="24"/>
          <w:szCs w:val="24"/>
        </w:rPr>
        <w:t>ekuilibrium</w:t>
      </w:r>
      <w:proofErr w:type="spellEnd"/>
      <w:r w:rsidRPr="00F75181">
        <w:rPr>
          <w:rFonts w:cs="Times New Roman"/>
          <w:sz w:val="24"/>
          <w:szCs w:val="24"/>
        </w:rPr>
        <w:t xml:space="preserve"> endemic, </w:t>
      </w:r>
      <w:proofErr w:type="spellStart"/>
      <w:r w:rsidRPr="00F75181">
        <w:rPr>
          <w:rFonts w:cs="Times New Roman"/>
          <w:sz w:val="24"/>
          <w:szCs w:val="24"/>
        </w:rPr>
        <w:t>dapat</w:t>
      </w:r>
      <w:proofErr w:type="spellEnd"/>
      <w:r w:rsidRPr="00F75181">
        <w:rPr>
          <w:rFonts w:cs="Times New Roman"/>
          <w:sz w:val="24"/>
          <w:szCs w:val="24"/>
        </w:rPr>
        <w:t xml:space="preserve"> </w:t>
      </w:r>
      <w:proofErr w:type="spellStart"/>
      <w:r w:rsidRPr="00F75181">
        <w:rPr>
          <w:rFonts w:cs="Times New Roman"/>
          <w:sz w:val="24"/>
          <w:szCs w:val="24"/>
        </w:rPr>
        <w:t>terlihat</w:t>
      </w:r>
      <w:proofErr w:type="spellEnd"/>
      <w:r w:rsidRPr="00F75181">
        <w:rPr>
          <w:rFonts w:cs="Times New Roman"/>
          <w:sz w:val="24"/>
          <w:szCs w:val="24"/>
        </w:rPr>
        <w:t xml:space="preserve"> </w:t>
      </w:r>
      <w:proofErr w:type="spellStart"/>
      <w:r w:rsidRPr="00F75181">
        <w:rPr>
          <w:rFonts w:cs="Times New Roman"/>
          <w:sz w:val="24"/>
          <w:szCs w:val="24"/>
        </w:rPr>
        <w:t>bahwa</w:t>
      </w:r>
      <w:proofErr w:type="spellEnd"/>
      <w:r w:rsidRPr="00F75181">
        <w:rPr>
          <w:rFonts w:cs="Times New Roman"/>
          <w:sz w:val="24"/>
          <w:szCs w:val="24"/>
        </w:rPr>
        <w:t xml:space="preserve"> </w:t>
      </w:r>
      <w:proofErr w:type="spellStart"/>
      <w:r w:rsidRPr="00F75181">
        <w:rPr>
          <w:rFonts w:cs="Times New Roman"/>
          <w:sz w:val="24"/>
          <w:szCs w:val="24"/>
        </w:rPr>
        <w:t>beberapa</w:t>
      </w:r>
      <w:proofErr w:type="spellEnd"/>
      <w:r w:rsidRPr="00F75181">
        <w:rPr>
          <w:rFonts w:cs="Times New Roman"/>
          <w:sz w:val="24"/>
          <w:szCs w:val="24"/>
        </w:rPr>
        <w:t xml:space="preserve"> </w:t>
      </w:r>
      <w:proofErr w:type="spellStart"/>
      <w:r w:rsidRPr="00F75181">
        <w:rPr>
          <w:rFonts w:cs="Times New Roman"/>
          <w:sz w:val="24"/>
          <w:szCs w:val="24"/>
        </w:rPr>
        <w:t>nilai</w:t>
      </w:r>
      <w:proofErr w:type="spellEnd"/>
      <w:r w:rsidRPr="00F75181">
        <w:rPr>
          <w:rFonts w:cs="Times New Roman"/>
          <w:sz w:val="24"/>
          <w:szCs w:val="24"/>
        </w:rPr>
        <w:t xml:space="preserve"> eigen </w:t>
      </w:r>
      <w:proofErr w:type="spellStart"/>
      <w:r w:rsidRPr="00F75181">
        <w:rPr>
          <w:rFonts w:cs="Times New Roman"/>
          <w:sz w:val="24"/>
          <w:szCs w:val="24"/>
        </w:rPr>
        <w:t>polinom</w:t>
      </w:r>
      <w:proofErr w:type="spellEnd"/>
      <w:r w:rsidRPr="00F75181">
        <w:rPr>
          <w:rFonts w:cs="Times New Roman"/>
          <w:sz w:val="24"/>
          <w:szCs w:val="24"/>
        </w:rPr>
        <w:t xml:space="preserve"> (1.17) dan (1.22) </w:t>
      </w:r>
      <w:proofErr w:type="spellStart"/>
      <w:r w:rsidRPr="00F75181">
        <w:rPr>
          <w:rFonts w:cs="Times New Roman"/>
          <w:sz w:val="24"/>
          <w:szCs w:val="24"/>
        </w:rPr>
        <w:t>adalah</w:t>
      </w:r>
      <w:proofErr w:type="spellEnd"/>
      <w:r w:rsidRPr="00F75181">
        <w:rPr>
          <w:rFonts w:cs="Times New Roman"/>
          <w:sz w:val="24"/>
          <w:szCs w:val="24"/>
        </w:rPr>
        <w:t xml:space="preserve"> </w:t>
      </w:r>
      <w:proofErr w:type="spellStart"/>
      <w:r w:rsidRPr="00F75181">
        <w:rPr>
          <w:rFonts w:cs="Times New Roman"/>
          <w:sz w:val="24"/>
          <w:szCs w:val="24"/>
        </w:rPr>
        <w:t>positif</w:t>
      </w:r>
      <w:proofErr w:type="spellEnd"/>
      <w:r w:rsidRPr="00F75181">
        <w:rPr>
          <w:rFonts w:cs="Times New Roman"/>
          <w:sz w:val="24"/>
          <w:szCs w:val="24"/>
        </w:rPr>
        <w:t xml:space="preserve"> </w:t>
      </w:r>
      <w:proofErr w:type="spellStart"/>
      <w:r w:rsidRPr="00F75181">
        <w:rPr>
          <w:rFonts w:cs="Times New Roman"/>
          <w:sz w:val="24"/>
          <w:szCs w:val="24"/>
        </w:rPr>
        <w:t>sehingga</w:t>
      </w:r>
      <w:proofErr w:type="spellEnd"/>
      <w:r w:rsidRPr="00F75181">
        <w:rPr>
          <w:rFonts w:cs="Times New Roman"/>
          <w:sz w:val="24"/>
          <w:szCs w:val="24"/>
        </w:rPr>
        <w:t xml:space="preserve"> </w:t>
      </w:r>
      <w:proofErr w:type="spellStart"/>
      <w:r w:rsidRPr="00F75181">
        <w:rPr>
          <w:rFonts w:cs="Times New Roman"/>
          <w:sz w:val="24"/>
          <w:szCs w:val="24"/>
        </w:rPr>
        <w:t>dapat</w:t>
      </w:r>
      <w:proofErr w:type="spellEnd"/>
      <w:r w:rsidRPr="00F75181">
        <w:rPr>
          <w:rFonts w:cs="Times New Roman"/>
          <w:sz w:val="24"/>
          <w:szCs w:val="24"/>
        </w:rPr>
        <w:t xml:space="preserve"> </w:t>
      </w:r>
      <w:proofErr w:type="spellStart"/>
      <w:r w:rsidRPr="00F75181">
        <w:rPr>
          <w:rFonts w:cs="Times New Roman"/>
          <w:sz w:val="24"/>
          <w:szCs w:val="24"/>
        </w:rPr>
        <w:t>disimpulkan</w:t>
      </w:r>
      <w:proofErr w:type="spellEnd"/>
      <w:r w:rsidRPr="00F75181">
        <w:rPr>
          <w:rFonts w:cs="Times New Roman"/>
          <w:sz w:val="24"/>
          <w:szCs w:val="24"/>
        </w:rPr>
        <w:t xml:space="preserve"> </w:t>
      </w:r>
      <w:proofErr w:type="spellStart"/>
      <w:r w:rsidRPr="00F75181">
        <w:rPr>
          <w:rFonts w:cs="Times New Roman"/>
          <w:sz w:val="24"/>
          <w:szCs w:val="24"/>
        </w:rPr>
        <w:t>bahwa</w:t>
      </w:r>
      <w:proofErr w:type="spellEnd"/>
      <w:r w:rsidRPr="00F75181">
        <w:rPr>
          <w:rFonts w:cs="Times New Roman"/>
          <w:sz w:val="24"/>
          <w:szCs w:val="24"/>
        </w:rPr>
        <w:t xml:space="preserve"> </w:t>
      </w:r>
      <w:proofErr w:type="spellStart"/>
      <w:r w:rsidRPr="00F75181">
        <w:rPr>
          <w:rFonts w:cs="Times New Roman"/>
          <w:sz w:val="24"/>
          <w:szCs w:val="24"/>
        </w:rPr>
        <w:t>ekuilibrium</w:t>
      </w:r>
      <w:proofErr w:type="spellEnd"/>
      <w:r w:rsidRPr="00F75181">
        <w:rPr>
          <w:rFonts w:cs="Times New Roman"/>
          <w:sz w:val="24"/>
          <w:szCs w:val="24"/>
        </w:rPr>
        <w:t xml:space="preserve"> endemic rumor </w:t>
      </w:r>
      <w:proofErr w:type="spellStart"/>
      <w:r w:rsidRPr="00F75181">
        <w:rPr>
          <w:rFonts w:cs="Times New Roman"/>
          <w:sz w:val="24"/>
          <w:szCs w:val="24"/>
        </w:rPr>
        <w:t>tidak</w:t>
      </w:r>
      <w:proofErr w:type="spellEnd"/>
      <w:r w:rsidRPr="00F75181">
        <w:rPr>
          <w:rFonts w:cs="Times New Roman"/>
          <w:sz w:val="24"/>
          <w:szCs w:val="24"/>
        </w:rPr>
        <w:t xml:space="preserve"> </w:t>
      </w:r>
      <w:proofErr w:type="spellStart"/>
      <w:r w:rsidRPr="00F75181">
        <w:rPr>
          <w:rFonts w:cs="Times New Roman"/>
          <w:sz w:val="24"/>
          <w:szCs w:val="24"/>
        </w:rPr>
        <w:t>s</w:t>
      </w:r>
      <w:r w:rsidR="00B44919" w:rsidRPr="00F75181">
        <w:rPr>
          <w:rFonts w:cs="Times New Roman"/>
          <w:sz w:val="24"/>
          <w:szCs w:val="24"/>
        </w:rPr>
        <w:t>tabil</w:t>
      </w:r>
      <w:proofErr w:type="spellEnd"/>
      <w:r w:rsidR="00B44919" w:rsidRPr="00F75181">
        <w:rPr>
          <w:rFonts w:cs="Times New Roman"/>
          <w:sz w:val="24"/>
          <w:szCs w:val="24"/>
        </w:rPr>
        <w:t xml:space="preserve">. </w:t>
      </w:r>
      <w:proofErr w:type="spellStart"/>
      <w:r w:rsidR="00B44919" w:rsidRPr="00F75181">
        <w:rPr>
          <w:rFonts w:cs="Times New Roman"/>
          <w:sz w:val="24"/>
          <w:szCs w:val="24"/>
        </w:rPr>
        <w:t>Artinya</w:t>
      </w:r>
      <w:proofErr w:type="spellEnd"/>
      <w:r w:rsidR="00B44919" w:rsidRPr="00F75181">
        <w:rPr>
          <w:rFonts w:cs="Times New Roman"/>
          <w:sz w:val="24"/>
          <w:szCs w:val="24"/>
        </w:rPr>
        <w:t xml:space="preserve">, </w:t>
      </w:r>
      <w:proofErr w:type="spellStart"/>
      <w:r w:rsidR="00B44919" w:rsidRPr="00F75181">
        <w:rPr>
          <w:rFonts w:cs="Times New Roman"/>
          <w:sz w:val="24"/>
          <w:szCs w:val="24"/>
        </w:rPr>
        <w:t>jika</w:t>
      </w:r>
      <w:proofErr w:type="spellEnd"/>
      <w:r w:rsidR="00B44919" w:rsidRPr="00F75181">
        <w:rPr>
          <w:rFonts w:cs="Times New Roman"/>
          <w:sz w:val="24"/>
          <w:szCs w:val="24"/>
        </w:rPr>
        <w:t xml:space="preserve"> </w:t>
      </w:r>
      <w:proofErr w:type="spellStart"/>
      <w:r w:rsidR="00B44919" w:rsidRPr="00F75181">
        <w:rPr>
          <w:rFonts w:cs="Times New Roman"/>
          <w:sz w:val="24"/>
          <w:szCs w:val="24"/>
        </w:rPr>
        <w:t>ada</w:t>
      </w:r>
      <w:proofErr w:type="spellEnd"/>
      <w:r w:rsidR="00B44919" w:rsidRPr="00F75181">
        <w:rPr>
          <w:rFonts w:cs="Times New Roman"/>
          <w:sz w:val="24"/>
          <w:szCs w:val="24"/>
        </w:rPr>
        <w:t xml:space="preserve"> rumor </w:t>
      </w:r>
      <w:proofErr w:type="spellStart"/>
      <w:r w:rsidR="00B44919" w:rsidRPr="00F75181">
        <w:rPr>
          <w:rFonts w:cs="Times New Roman"/>
          <w:sz w:val="24"/>
          <w:szCs w:val="24"/>
        </w:rPr>
        <w:t>dalam</w:t>
      </w:r>
      <w:proofErr w:type="spellEnd"/>
      <w:r w:rsidR="00B44919" w:rsidRPr="00F75181">
        <w:rPr>
          <w:rFonts w:cs="Times New Roman"/>
          <w:sz w:val="24"/>
          <w:szCs w:val="24"/>
        </w:rPr>
        <w:t xml:space="preserve"> </w:t>
      </w:r>
      <w:proofErr w:type="spellStart"/>
      <w:r w:rsidR="00B44919" w:rsidRPr="00F75181">
        <w:rPr>
          <w:rFonts w:cs="Times New Roman"/>
          <w:sz w:val="24"/>
          <w:szCs w:val="24"/>
        </w:rPr>
        <w:t>populasi</w:t>
      </w:r>
      <w:proofErr w:type="spellEnd"/>
      <w:r w:rsidR="00B44919" w:rsidRPr="00F75181">
        <w:rPr>
          <w:rFonts w:cs="Times New Roman"/>
          <w:sz w:val="24"/>
          <w:szCs w:val="24"/>
        </w:rPr>
        <w:t xml:space="preserve">, </w:t>
      </w:r>
      <w:proofErr w:type="spellStart"/>
      <w:r w:rsidR="00B44919" w:rsidRPr="00F75181">
        <w:rPr>
          <w:rFonts w:cs="Times New Roman"/>
          <w:sz w:val="24"/>
          <w:szCs w:val="24"/>
        </w:rPr>
        <w:t>maka</w:t>
      </w:r>
      <w:proofErr w:type="spellEnd"/>
      <w:r w:rsidR="00B44919" w:rsidRPr="00F75181">
        <w:rPr>
          <w:rFonts w:cs="Times New Roman"/>
          <w:sz w:val="24"/>
          <w:szCs w:val="24"/>
        </w:rPr>
        <w:t xml:space="preserve"> </w:t>
      </w:r>
      <w:proofErr w:type="spellStart"/>
      <w:r w:rsidR="00B44919" w:rsidRPr="00F75181">
        <w:rPr>
          <w:rFonts w:cs="Times New Roman"/>
          <w:sz w:val="24"/>
          <w:szCs w:val="24"/>
        </w:rPr>
        <w:t>harus</w:t>
      </w:r>
      <w:proofErr w:type="spellEnd"/>
      <w:r w:rsidR="00B44919" w:rsidRPr="00F75181">
        <w:rPr>
          <w:rFonts w:cs="Times New Roman"/>
          <w:sz w:val="24"/>
          <w:szCs w:val="24"/>
        </w:rPr>
        <w:t xml:space="preserve"> </w:t>
      </w:r>
      <w:proofErr w:type="spellStart"/>
      <w:r w:rsidR="00B44919" w:rsidRPr="00F75181">
        <w:rPr>
          <w:rFonts w:cs="Times New Roman"/>
          <w:sz w:val="24"/>
          <w:szCs w:val="24"/>
        </w:rPr>
        <w:t>menyebar</w:t>
      </w:r>
      <w:proofErr w:type="spellEnd"/>
      <w:r w:rsidR="00B44919" w:rsidRPr="00F75181">
        <w:rPr>
          <w:rFonts w:cs="Times New Roman"/>
          <w:sz w:val="24"/>
          <w:szCs w:val="24"/>
        </w:rPr>
        <w:t xml:space="preserve"> </w:t>
      </w:r>
      <w:proofErr w:type="spellStart"/>
      <w:r w:rsidR="00B44919" w:rsidRPr="00F75181">
        <w:rPr>
          <w:rFonts w:cs="Times New Roman"/>
          <w:sz w:val="24"/>
          <w:szCs w:val="24"/>
        </w:rPr>
        <w:t>terlebih</w:t>
      </w:r>
      <w:proofErr w:type="spellEnd"/>
      <w:r w:rsidR="00B44919" w:rsidRPr="00F75181">
        <w:rPr>
          <w:rFonts w:cs="Times New Roman"/>
          <w:sz w:val="24"/>
          <w:szCs w:val="24"/>
        </w:rPr>
        <w:t xml:space="preserve"> </w:t>
      </w:r>
      <w:proofErr w:type="spellStart"/>
      <w:r w:rsidR="00B44919" w:rsidRPr="00F75181">
        <w:rPr>
          <w:rFonts w:cs="Times New Roman"/>
          <w:sz w:val="24"/>
          <w:szCs w:val="24"/>
        </w:rPr>
        <w:t>dahulu</w:t>
      </w:r>
      <w:proofErr w:type="spellEnd"/>
      <w:r w:rsidR="00B44919" w:rsidRPr="00F75181">
        <w:rPr>
          <w:rFonts w:cs="Times New Roman"/>
          <w:sz w:val="24"/>
          <w:szCs w:val="24"/>
        </w:rPr>
        <w:t xml:space="preserve"> </w:t>
      </w:r>
      <w:proofErr w:type="spellStart"/>
      <w:r w:rsidR="00B44919" w:rsidRPr="00F75181">
        <w:rPr>
          <w:rFonts w:cs="Times New Roman"/>
          <w:sz w:val="24"/>
          <w:szCs w:val="24"/>
        </w:rPr>
        <w:t>sebelum</w:t>
      </w:r>
      <w:proofErr w:type="spellEnd"/>
      <w:r w:rsidR="00B44919" w:rsidRPr="00F75181">
        <w:rPr>
          <w:rFonts w:cs="Times New Roman"/>
          <w:sz w:val="24"/>
          <w:szCs w:val="24"/>
        </w:rPr>
        <w:t xml:space="preserve"> </w:t>
      </w:r>
      <w:proofErr w:type="spellStart"/>
      <w:r w:rsidR="00B44919" w:rsidRPr="00F75181">
        <w:rPr>
          <w:rFonts w:cs="Times New Roman"/>
          <w:sz w:val="24"/>
          <w:szCs w:val="24"/>
        </w:rPr>
        <w:t>menurun</w:t>
      </w:r>
      <w:proofErr w:type="spellEnd"/>
      <w:r w:rsidR="00B44919" w:rsidRPr="00F75181">
        <w:rPr>
          <w:rFonts w:cs="Times New Roman"/>
          <w:sz w:val="24"/>
          <w:szCs w:val="24"/>
        </w:rPr>
        <w:t xml:space="preserve"> </w:t>
      </w:r>
      <w:proofErr w:type="spellStart"/>
      <w:r w:rsidR="00B44919" w:rsidRPr="00F75181">
        <w:rPr>
          <w:rFonts w:cs="Times New Roman"/>
          <w:sz w:val="24"/>
          <w:szCs w:val="24"/>
        </w:rPr>
        <w:t>secara</w:t>
      </w:r>
      <w:proofErr w:type="spellEnd"/>
      <w:r w:rsidR="00B44919" w:rsidRPr="00F75181">
        <w:rPr>
          <w:rFonts w:cs="Times New Roman"/>
          <w:sz w:val="24"/>
          <w:szCs w:val="24"/>
        </w:rPr>
        <w:t xml:space="preserve"> </w:t>
      </w:r>
      <w:proofErr w:type="spellStart"/>
      <w:r w:rsidR="00B44919" w:rsidRPr="00F75181">
        <w:rPr>
          <w:rFonts w:cs="Times New Roman"/>
          <w:sz w:val="24"/>
          <w:szCs w:val="24"/>
        </w:rPr>
        <w:t>alami</w:t>
      </w:r>
      <w:proofErr w:type="spellEnd"/>
      <w:r w:rsidR="00B44919" w:rsidRPr="00F75181">
        <w:rPr>
          <w:rFonts w:cs="Times New Roman"/>
          <w:sz w:val="24"/>
          <w:szCs w:val="24"/>
        </w:rPr>
        <w:t xml:space="preserve"> </w:t>
      </w:r>
      <w:proofErr w:type="spellStart"/>
      <w:r w:rsidR="00B44919" w:rsidRPr="00F75181">
        <w:rPr>
          <w:rFonts w:cs="Times New Roman"/>
          <w:sz w:val="24"/>
          <w:szCs w:val="24"/>
        </w:rPr>
        <w:t>atau</w:t>
      </w:r>
      <w:proofErr w:type="spellEnd"/>
      <w:r w:rsidR="00B44919" w:rsidRPr="00F75181">
        <w:rPr>
          <w:rFonts w:cs="Times New Roman"/>
          <w:sz w:val="24"/>
          <w:szCs w:val="24"/>
        </w:rPr>
        <w:t xml:space="preserve"> </w:t>
      </w:r>
      <w:proofErr w:type="spellStart"/>
      <w:r w:rsidR="00B44919" w:rsidRPr="00F75181">
        <w:rPr>
          <w:rFonts w:cs="Times New Roman"/>
          <w:sz w:val="24"/>
          <w:szCs w:val="24"/>
        </w:rPr>
        <w:t>ditekan</w:t>
      </w:r>
      <w:proofErr w:type="spellEnd"/>
      <w:r w:rsidR="00B44919" w:rsidRPr="00F75181">
        <w:rPr>
          <w:rFonts w:cs="Times New Roman"/>
          <w:sz w:val="24"/>
          <w:szCs w:val="24"/>
        </w:rPr>
        <w:t xml:space="preserve"> rumor lain</w:t>
      </w:r>
    </w:p>
    <w:p w14:paraId="5461E6E5" w14:textId="14DFDE73" w:rsidR="00B44919" w:rsidRPr="00F75181" w:rsidRDefault="004F396D" w:rsidP="007B0B1B">
      <w:pPr>
        <w:jc w:val="both"/>
        <w:rPr>
          <w:rFonts w:cs="Times New Roman"/>
          <w:sz w:val="24"/>
          <w:szCs w:val="24"/>
        </w:rPr>
      </w:pPr>
      <w:r w:rsidRPr="00F75181">
        <w:rPr>
          <w:rFonts w:cs="Times New Roman"/>
          <w:sz w:val="24"/>
          <w:szCs w:val="24"/>
        </w:rPr>
        <w:t xml:space="preserve">Dari </w:t>
      </w:r>
      <w:proofErr w:type="spellStart"/>
      <w:r w:rsidRPr="00F75181">
        <w:rPr>
          <w:rFonts w:cs="Times New Roman"/>
          <w:sz w:val="24"/>
          <w:szCs w:val="24"/>
        </w:rPr>
        <w:t>asumsi</w:t>
      </w:r>
      <w:proofErr w:type="spellEnd"/>
      <w:r w:rsidRPr="00F75181">
        <w:rPr>
          <w:rFonts w:cs="Times New Roman"/>
          <w:sz w:val="24"/>
          <w:szCs w:val="24"/>
        </w:rPr>
        <w:t>,</w:t>
      </w:r>
      <w:r w:rsidR="00B44919" w:rsidRPr="00F75181">
        <w:rPr>
          <w:rFonts w:cs="Times New Roman"/>
          <w:sz w:val="24"/>
          <w:szCs w:val="24"/>
        </w:rPr>
        <w:t xml:space="preserve"> </w:t>
      </w:r>
      <w:proofErr w:type="spellStart"/>
      <w:r w:rsidRPr="00F75181">
        <w:rPr>
          <w:rFonts w:cs="Times New Roman"/>
          <w:sz w:val="24"/>
          <w:szCs w:val="24"/>
        </w:rPr>
        <w:t>bahwa</w:t>
      </w:r>
      <w:proofErr w:type="spellEnd"/>
      <w:r w:rsidR="00B54C97" w:rsidRPr="00F75181">
        <w:rPr>
          <w:rFonts w:cs="Times New Roman"/>
          <w:sz w:val="24"/>
          <w:szCs w:val="24"/>
        </w:rPr>
        <w:t xml:space="preserve"> 2 </w:t>
      </w:r>
      <w:proofErr w:type="spellStart"/>
      <w:r w:rsidR="00B54C97" w:rsidRPr="00F75181">
        <w:rPr>
          <w:rFonts w:cs="Times New Roman"/>
          <w:sz w:val="24"/>
          <w:szCs w:val="24"/>
        </w:rPr>
        <w:t>kelas</w:t>
      </w:r>
      <w:proofErr w:type="spellEnd"/>
      <w:r w:rsidR="00B54C97" w:rsidRPr="00F75181">
        <w:rPr>
          <w:rFonts w:cs="Times New Roman"/>
          <w:sz w:val="24"/>
          <w:szCs w:val="24"/>
        </w:rPr>
        <w:t xml:space="preserve"> </w:t>
      </w:r>
      <w:proofErr w:type="spellStart"/>
      <w:r w:rsidR="00B54C97" w:rsidRPr="00F75181">
        <w:rPr>
          <w:rFonts w:cs="Times New Roman"/>
          <w:sz w:val="24"/>
          <w:szCs w:val="24"/>
        </w:rPr>
        <w:t>penyebaran</w:t>
      </w:r>
      <w:proofErr w:type="spellEnd"/>
      <w:r w:rsidR="00B54C97" w:rsidRPr="00F75181">
        <w:rPr>
          <w:rFonts w:cs="Times New Roman"/>
          <w:sz w:val="24"/>
          <w:szCs w:val="24"/>
        </w:rPr>
        <w:t xml:space="preserve"> </w:t>
      </w:r>
      <w:proofErr w:type="spellStart"/>
      <w:r w:rsidR="00B54C97" w:rsidRPr="00F75181">
        <w:rPr>
          <w:rFonts w:cs="Times New Roman"/>
          <w:sz w:val="24"/>
          <w:szCs w:val="24"/>
        </w:rPr>
        <w:t>yakni</w:t>
      </w:r>
      <w:proofErr w:type="spellEnd"/>
      <w:r w:rsidR="00B54C97" w:rsidRPr="00F75181">
        <w:rPr>
          <w:rFonts w:cs="Times New Roman"/>
          <w:sz w:val="24"/>
          <w:szCs w:val="24"/>
        </w:rPr>
        <w:t xml:space="preserve"> </w:t>
      </w:r>
      <w:proofErr w:type="spellStart"/>
      <w:r w:rsidR="00B54C97" w:rsidRPr="00F75181">
        <w:rPr>
          <w:rFonts w:cs="Times New Roman"/>
          <w:sz w:val="24"/>
          <w:szCs w:val="24"/>
        </w:rPr>
        <w:t>penyebaran</w:t>
      </w:r>
      <w:proofErr w:type="spellEnd"/>
      <w:r w:rsidR="00B54C97" w:rsidRPr="00F75181">
        <w:rPr>
          <w:rFonts w:cs="Times New Roman"/>
          <w:sz w:val="24"/>
          <w:szCs w:val="24"/>
        </w:rPr>
        <w:t xml:space="preserve"> </w:t>
      </w:r>
      <w:proofErr w:type="spellStart"/>
      <w:r w:rsidR="00B54C97" w:rsidRPr="00F75181">
        <w:rPr>
          <w:rFonts w:cs="Times New Roman"/>
          <w:sz w:val="24"/>
          <w:szCs w:val="24"/>
        </w:rPr>
        <w:t>melalui</w:t>
      </w:r>
      <w:proofErr w:type="spellEnd"/>
      <w:r w:rsidR="00B54C97" w:rsidRPr="00F75181">
        <w:rPr>
          <w:rFonts w:cs="Times New Roman"/>
          <w:sz w:val="24"/>
          <w:szCs w:val="24"/>
        </w:rPr>
        <w:t xml:space="preserve"> media dan </w:t>
      </w:r>
      <w:proofErr w:type="spellStart"/>
      <w:r w:rsidR="00B54C97" w:rsidRPr="00F75181">
        <w:rPr>
          <w:rFonts w:cs="Times New Roman"/>
          <w:sz w:val="24"/>
          <w:szCs w:val="24"/>
        </w:rPr>
        <w:t>komunikasi</w:t>
      </w:r>
      <w:proofErr w:type="spellEnd"/>
      <w:r w:rsidR="00B54C97" w:rsidRPr="00F75181">
        <w:rPr>
          <w:rFonts w:cs="Times New Roman"/>
          <w:sz w:val="24"/>
          <w:szCs w:val="24"/>
        </w:rPr>
        <w:t xml:space="preserve"> verbal </w:t>
      </w:r>
      <w:r w:rsidRPr="00F75181">
        <w:rPr>
          <w:rFonts w:cs="Times New Roman"/>
          <w:sz w:val="24"/>
          <w:szCs w:val="24"/>
        </w:rPr>
        <w:t xml:space="preserve">yang </w:t>
      </w:r>
      <w:proofErr w:type="spellStart"/>
      <w:r w:rsidRPr="00F75181">
        <w:rPr>
          <w:rFonts w:cs="Times New Roman"/>
          <w:sz w:val="24"/>
          <w:szCs w:val="24"/>
        </w:rPr>
        <w:t>saling</w:t>
      </w:r>
      <w:proofErr w:type="spellEnd"/>
      <w:r w:rsidRPr="00F75181">
        <w:rPr>
          <w:rFonts w:cs="Times New Roman"/>
          <w:sz w:val="24"/>
          <w:szCs w:val="24"/>
        </w:rPr>
        <w:t xml:space="preserve"> </w:t>
      </w:r>
      <w:proofErr w:type="spellStart"/>
      <w:r w:rsidRPr="00F75181">
        <w:rPr>
          <w:rFonts w:cs="Times New Roman"/>
          <w:sz w:val="24"/>
          <w:szCs w:val="24"/>
        </w:rPr>
        <w:t>ekslusif</w:t>
      </w:r>
      <w:proofErr w:type="spellEnd"/>
      <w:r w:rsidRPr="00F75181">
        <w:rPr>
          <w:rFonts w:cs="Times New Roman"/>
          <w:sz w:val="24"/>
          <w:szCs w:val="24"/>
        </w:rPr>
        <w:t xml:space="preserve">, </w:t>
      </w:r>
      <w:proofErr w:type="spellStart"/>
      <w:r w:rsidRPr="00F75181">
        <w:rPr>
          <w:rFonts w:cs="Times New Roman"/>
          <w:sz w:val="24"/>
          <w:szCs w:val="24"/>
        </w:rPr>
        <w:t>diperoleh</w:t>
      </w:r>
      <w:proofErr w:type="spellEnd"/>
      <w:r w:rsidRPr="00F75181">
        <w:rPr>
          <w:rFonts w:cs="Times New Roman"/>
          <w:sz w:val="24"/>
          <w:szCs w:val="24"/>
        </w:rPr>
        <w:t xml:space="preserve"> </w:t>
      </w:r>
      <w:proofErr w:type="spellStart"/>
      <w:r w:rsidRPr="00F75181">
        <w:rPr>
          <w:rFonts w:cs="Times New Roman"/>
          <w:sz w:val="24"/>
          <w:szCs w:val="24"/>
        </w:rPr>
        <w:t>bahwa</w:t>
      </w:r>
      <w:proofErr w:type="spellEnd"/>
      <w:r w:rsidRPr="00F75181">
        <w:rPr>
          <w:rFonts w:cs="Times New Roman"/>
          <w:sz w:val="24"/>
          <w:szCs w:val="24"/>
        </w:rPr>
        <w:t xml:space="preserve"> </w:t>
      </w:r>
      <w:proofErr w:type="spellStart"/>
      <w:r w:rsidRPr="00F75181">
        <w:rPr>
          <w:rFonts w:cs="Times New Roman"/>
          <w:sz w:val="24"/>
          <w:szCs w:val="24"/>
        </w:rPr>
        <w:t>peningkatan</w:t>
      </w:r>
      <w:proofErr w:type="spellEnd"/>
      <w:r w:rsidRPr="00F75181">
        <w:rPr>
          <w:rFonts w:cs="Times New Roman"/>
          <w:sz w:val="24"/>
          <w:szCs w:val="24"/>
        </w:rPr>
        <w:t xml:space="preserve"> yang </w:t>
      </w:r>
      <w:proofErr w:type="spellStart"/>
      <w:r w:rsidRPr="00F75181">
        <w:rPr>
          <w:rFonts w:cs="Times New Roman"/>
          <w:sz w:val="24"/>
          <w:szCs w:val="24"/>
        </w:rPr>
        <w:t>terpat</w:t>
      </w:r>
      <w:proofErr w:type="spellEnd"/>
      <w:r w:rsidRPr="00F75181">
        <w:rPr>
          <w:rFonts w:cs="Times New Roman"/>
          <w:sz w:val="24"/>
          <w:szCs w:val="24"/>
        </w:rPr>
        <w:t xml:space="preserve"> </w:t>
      </w:r>
      <w:proofErr w:type="spellStart"/>
      <w:r w:rsidRPr="00F75181">
        <w:rPr>
          <w:rFonts w:cs="Times New Roman"/>
          <w:sz w:val="24"/>
          <w:szCs w:val="24"/>
        </w:rPr>
        <w:t>dalam</w:t>
      </w:r>
      <w:proofErr w:type="spellEnd"/>
      <w:r w:rsidRPr="00F75181">
        <w:rPr>
          <w:rFonts w:cs="Times New Roman"/>
          <w:sz w:val="24"/>
          <w:szCs w:val="24"/>
        </w:rPr>
        <w:t xml:space="preserve"> </w:t>
      </w:r>
      <w:proofErr w:type="spellStart"/>
      <w:r w:rsidRPr="00F75181">
        <w:rPr>
          <w:rFonts w:cs="Times New Roman"/>
          <w:sz w:val="24"/>
          <w:szCs w:val="24"/>
        </w:rPr>
        <w:t>penyebaran</w:t>
      </w:r>
      <w:proofErr w:type="spellEnd"/>
      <w:r w:rsidRPr="00F75181">
        <w:rPr>
          <w:rFonts w:cs="Times New Roman"/>
          <w:sz w:val="24"/>
          <w:szCs w:val="24"/>
        </w:rPr>
        <w:t xml:space="preserve"> rumor </w:t>
      </w:r>
      <w:proofErr w:type="spellStart"/>
      <w:r w:rsidRPr="00F75181">
        <w:rPr>
          <w:rFonts w:cs="Times New Roman"/>
          <w:sz w:val="24"/>
          <w:szCs w:val="24"/>
        </w:rPr>
        <w:t>melalui</w:t>
      </w:r>
      <w:proofErr w:type="spellEnd"/>
      <w:r w:rsidRPr="00F75181">
        <w:rPr>
          <w:rFonts w:cs="Times New Roman"/>
          <w:sz w:val="24"/>
          <w:szCs w:val="24"/>
        </w:rPr>
        <w:t xml:space="preserve"> media </w:t>
      </w:r>
      <w:proofErr w:type="spellStart"/>
      <w:r w:rsidRPr="00F75181">
        <w:rPr>
          <w:rFonts w:cs="Times New Roman"/>
          <w:sz w:val="24"/>
          <w:szCs w:val="24"/>
        </w:rPr>
        <w:t>kondusif</w:t>
      </w:r>
      <w:proofErr w:type="spellEnd"/>
      <w:r w:rsidRPr="00F75181">
        <w:rPr>
          <w:rFonts w:cs="Times New Roman"/>
          <w:sz w:val="24"/>
          <w:szCs w:val="24"/>
        </w:rPr>
        <w:t xml:space="preserve"> </w:t>
      </w:r>
      <w:proofErr w:type="spellStart"/>
      <w:r w:rsidRPr="00F75181">
        <w:rPr>
          <w:rFonts w:cs="Times New Roman"/>
          <w:sz w:val="24"/>
          <w:szCs w:val="24"/>
        </w:rPr>
        <w:t>untuk</w:t>
      </w:r>
      <w:proofErr w:type="spellEnd"/>
      <w:r w:rsidRPr="00F75181">
        <w:rPr>
          <w:rFonts w:cs="Times New Roman"/>
          <w:sz w:val="24"/>
          <w:szCs w:val="24"/>
        </w:rPr>
        <w:t xml:space="preserve"> </w:t>
      </w:r>
      <w:proofErr w:type="spellStart"/>
      <w:r w:rsidRPr="00F75181">
        <w:rPr>
          <w:rFonts w:cs="Times New Roman"/>
          <w:sz w:val="24"/>
          <w:szCs w:val="24"/>
        </w:rPr>
        <w:t>penyebaran</w:t>
      </w:r>
      <w:proofErr w:type="spellEnd"/>
      <w:r w:rsidRPr="00F75181">
        <w:rPr>
          <w:rFonts w:cs="Times New Roman"/>
          <w:sz w:val="24"/>
          <w:szCs w:val="24"/>
        </w:rPr>
        <w:t xml:space="preserve"> rumor </w:t>
      </w:r>
      <w:proofErr w:type="spellStart"/>
      <w:r w:rsidRPr="00F75181">
        <w:rPr>
          <w:rFonts w:cs="Times New Roman"/>
          <w:sz w:val="24"/>
          <w:szCs w:val="24"/>
        </w:rPr>
        <w:t>melalui</w:t>
      </w:r>
      <w:proofErr w:type="spellEnd"/>
      <w:r w:rsidRPr="00F75181">
        <w:rPr>
          <w:rFonts w:cs="Times New Roman"/>
          <w:sz w:val="24"/>
          <w:szCs w:val="24"/>
        </w:rPr>
        <w:t xml:space="preserve"> </w:t>
      </w:r>
      <w:proofErr w:type="spellStart"/>
      <w:r w:rsidRPr="00F75181">
        <w:rPr>
          <w:rFonts w:cs="Times New Roman"/>
          <w:sz w:val="24"/>
          <w:szCs w:val="24"/>
        </w:rPr>
        <w:t>komunikasi</w:t>
      </w:r>
      <w:proofErr w:type="spellEnd"/>
      <w:r w:rsidRPr="00F75181">
        <w:rPr>
          <w:rFonts w:cs="Times New Roman"/>
          <w:sz w:val="24"/>
          <w:szCs w:val="24"/>
        </w:rPr>
        <w:t xml:space="preserve"> verbal dan </w:t>
      </w:r>
      <w:proofErr w:type="spellStart"/>
      <w:r w:rsidRPr="00F75181">
        <w:rPr>
          <w:rFonts w:cs="Times New Roman"/>
          <w:sz w:val="24"/>
          <w:szCs w:val="24"/>
        </w:rPr>
        <w:t>sebaliknya</w:t>
      </w:r>
      <w:proofErr w:type="spellEnd"/>
      <w:r w:rsidRPr="00F75181">
        <w:rPr>
          <w:rFonts w:cs="Times New Roman"/>
          <w:sz w:val="24"/>
          <w:szCs w:val="24"/>
        </w:rPr>
        <w:t xml:space="preserve">. Di </w:t>
      </w:r>
      <w:proofErr w:type="spellStart"/>
      <w:r w:rsidRPr="00F75181">
        <w:rPr>
          <w:rFonts w:cs="Times New Roman"/>
          <w:sz w:val="24"/>
          <w:szCs w:val="24"/>
        </w:rPr>
        <w:t>sisi</w:t>
      </w:r>
      <w:proofErr w:type="spellEnd"/>
      <w:r w:rsidRPr="00F75181">
        <w:rPr>
          <w:rFonts w:cs="Times New Roman"/>
          <w:sz w:val="24"/>
          <w:szCs w:val="24"/>
        </w:rPr>
        <w:t xml:space="preserve"> lain, </w:t>
      </w:r>
      <w:proofErr w:type="spellStart"/>
      <w:r w:rsidRPr="00F75181">
        <w:rPr>
          <w:rFonts w:cs="Times New Roman"/>
          <w:sz w:val="24"/>
          <w:szCs w:val="24"/>
        </w:rPr>
        <w:t>penyebaran</w:t>
      </w:r>
      <w:proofErr w:type="spellEnd"/>
      <w:r w:rsidRPr="00F75181">
        <w:rPr>
          <w:rFonts w:cs="Times New Roman"/>
          <w:sz w:val="24"/>
          <w:szCs w:val="24"/>
        </w:rPr>
        <w:t xml:space="preserve"> rumor </w:t>
      </w:r>
      <w:proofErr w:type="spellStart"/>
      <w:r w:rsidRPr="00F75181">
        <w:rPr>
          <w:rFonts w:cs="Times New Roman"/>
          <w:sz w:val="24"/>
          <w:szCs w:val="24"/>
        </w:rPr>
        <w:t>melalui</w:t>
      </w:r>
      <w:proofErr w:type="spellEnd"/>
      <w:r w:rsidRPr="00F75181">
        <w:rPr>
          <w:rFonts w:cs="Times New Roman"/>
          <w:sz w:val="24"/>
          <w:szCs w:val="24"/>
        </w:rPr>
        <w:t xml:space="preserve"> media dan </w:t>
      </w:r>
      <w:proofErr w:type="spellStart"/>
      <w:r w:rsidRPr="00F75181">
        <w:rPr>
          <w:rFonts w:cs="Times New Roman"/>
          <w:sz w:val="24"/>
          <w:szCs w:val="24"/>
        </w:rPr>
        <w:t>komunikasi</w:t>
      </w:r>
      <w:proofErr w:type="spellEnd"/>
      <w:r w:rsidRPr="00F75181">
        <w:rPr>
          <w:rFonts w:cs="Times New Roman"/>
          <w:sz w:val="24"/>
          <w:szCs w:val="24"/>
        </w:rPr>
        <w:t xml:space="preserve"> verbal </w:t>
      </w:r>
      <w:proofErr w:type="spellStart"/>
      <w:r w:rsidRPr="00F75181">
        <w:rPr>
          <w:rFonts w:cs="Times New Roman"/>
          <w:sz w:val="24"/>
          <w:szCs w:val="24"/>
        </w:rPr>
        <w:t>berlangsung</w:t>
      </w:r>
      <w:proofErr w:type="spellEnd"/>
      <w:r w:rsidRPr="00F75181">
        <w:rPr>
          <w:rFonts w:cs="Times New Roman"/>
          <w:sz w:val="24"/>
          <w:szCs w:val="24"/>
        </w:rPr>
        <w:t xml:space="preserve"> </w:t>
      </w:r>
      <w:r w:rsidR="00217E37" w:rsidRPr="00F75181">
        <w:rPr>
          <w:rFonts w:cs="Times New Roman"/>
          <w:sz w:val="24"/>
          <w:szCs w:val="24"/>
        </w:rPr>
        <w:t xml:space="preserve">lama </w:t>
      </w:r>
      <w:proofErr w:type="spellStart"/>
      <w:r w:rsidR="00217E37" w:rsidRPr="00F75181">
        <w:rPr>
          <w:rFonts w:cs="Times New Roman"/>
          <w:sz w:val="24"/>
          <w:szCs w:val="24"/>
        </w:rPr>
        <w:t>dalam</w:t>
      </w:r>
      <w:proofErr w:type="spellEnd"/>
      <w:r w:rsidR="00217E37" w:rsidRPr="00F75181">
        <w:rPr>
          <w:rFonts w:cs="Times New Roman"/>
          <w:sz w:val="24"/>
          <w:szCs w:val="24"/>
        </w:rPr>
        <w:t xml:space="preserve"> </w:t>
      </w:r>
      <w:proofErr w:type="spellStart"/>
      <w:r w:rsidR="00217E37" w:rsidRPr="00F75181">
        <w:rPr>
          <w:rFonts w:cs="Times New Roman"/>
          <w:sz w:val="24"/>
          <w:szCs w:val="24"/>
        </w:rPr>
        <w:t>kondisi</w:t>
      </w:r>
      <w:proofErr w:type="spellEnd"/>
      <w:r w:rsidR="00217E37" w:rsidRPr="00F75181">
        <w:rPr>
          <w:rFonts w:cs="Times New Roman"/>
          <w:sz w:val="24"/>
          <w:szCs w:val="24"/>
        </w:rPr>
        <w:t xml:space="preserve"> </w:t>
      </w:r>
      <w:proofErr w:type="spellStart"/>
      <w:r w:rsidR="00217E37" w:rsidRPr="00F75181">
        <w:rPr>
          <w:rFonts w:cs="Times New Roman"/>
          <w:sz w:val="24"/>
          <w:szCs w:val="24"/>
        </w:rPr>
        <w:lastRenderedPageBreak/>
        <w:t>tertentu</w:t>
      </w:r>
      <w:proofErr w:type="spellEnd"/>
      <w:r w:rsidR="00270DDF" w:rsidRPr="00F75181">
        <w:rPr>
          <w:rFonts w:cs="Times New Roman"/>
          <w:sz w:val="24"/>
          <w:szCs w:val="24"/>
        </w:rPr>
        <w:t xml:space="preserve">. </w:t>
      </w:r>
      <w:r w:rsidR="00E30111" w:rsidRPr="00F75181">
        <w:rPr>
          <w:rFonts w:cs="Times New Roman"/>
          <w:sz w:val="24"/>
          <w:szCs w:val="24"/>
        </w:rPr>
        <w:t xml:space="preserve">Pada </w:t>
      </w:r>
      <w:proofErr w:type="spellStart"/>
      <w:r w:rsidR="00E30111" w:rsidRPr="00F75181">
        <w:rPr>
          <w:rFonts w:cs="Times New Roman"/>
          <w:sz w:val="24"/>
          <w:szCs w:val="24"/>
        </w:rPr>
        <w:t>tiitk</w:t>
      </w:r>
      <w:proofErr w:type="spellEnd"/>
      <w:r w:rsidR="00E30111" w:rsidRPr="00F75181">
        <w:rPr>
          <w:rFonts w:cs="Times New Roman"/>
          <w:sz w:val="24"/>
          <w:szCs w:val="24"/>
        </w:rPr>
        <w:t xml:space="preserve"> yang </w:t>
      </w:r>
      <w:proofErr w:type="spellStart"/>
      <w:r w:rsidR="00E30111" w:rsidRPr="00F75181">
        <w:rPr>
          <w:rFonts w:cs="Times New Roman"/>
          <w:sz w:val="24"/>
          <w:szCs w:val="24"/>
        </w:rPr>
        <w:t>sama</w:t>
      </w:r>
      <w:proofErr w:type="spellEnd"/>
      <w:r w:rsidR="00E30111" w:rsidRPr="00F75181">
        <w:rPr>
          <w:rFonts w:cs="Times New Roman"/>
          <w:sz w:val="24"/>
          <w:szCs w:val="24"/>
        </w:rPr>
        <w:t xml:space="preserve">, </w:t>
      </w:r>
      <w:proofErr w:type="spellStart"/>
      <w:r w:rsidR="00E30111" w:rsidRPr="00F75181">
        <w:rPr>
          <w:rFonts w:cs="Times New Roman"/>
          <w:sz w:val="24"/>
          <w:szCs w:val="24"/>
        </w:rPr>
        <w:t>peningkatan</w:t>
      </w:r>
      <w:proofErr w:type="spellEnd"/>
      <w:r w:rsidR="00E30111" w:rsidRPr="00F75181">
        <w:rPr>
          <w:rFonts w:cs="Times New Roman"/>
          <w:sz w:val="24"/>
          <w:szCs w:val="24"/>
        </w:rPr>
        <w:t xml:space="preserve"> </w:t>
      </w:r>
      <w:proofErr w:type="spellStart"/>
      <w:r w:rsidR="00E30111" w:rsidRPr="00F75181">
        <w:rPr>
          <w:rFonts w:cs="Times New Roman"/>
          <w:sz w:val="24"/>
          <w:szCs w:val="24"/>
        </w:rPr>
        <w:t>penyebaran</w:t>
      </w:r>
      <w:proofErr w:type="spellEnd"/>
      <w:r w:rsidR="00E30111" w:rsidRPr="00F75181">
        <w:rPr>
          <w:rFonts w:cs="Times New Roman"/>
          <w:sz w:val="24"/>
          <w:szCs w:val="24"/>
        </w:rPr>
        <w:t xml:space="preserve"> rumor </w:t>
      </w:r>
      <w:proofErr w:type="spellStart"/>
      <w:r w:rsidR="00E30111" w:rsidRPr="00F75181">
        <w:rPr>
          <w:rFonts w:cs="Times New Roman"/>
          <w:sz w:val="24"/>
          <w:szCs w:val="24"/>
        </w:rPr>
        <w:t>melalui</w:t>
      </w:r>
      <w:proofErr w:type="spellEnd"/>
      <w:r w:rsidR="00E30111" w:rsidRPr="00F75181">
        <w:rPr>
          <w:rFonts w:cs="Times New Roman"/>
          <w:sz w:val="24"/>
          <w:szCs w:val="24"/>
        </w:rPr>
        <w:t xml:space="preserve"> media </w:t>
      </w:r>
      <w:r w:rsidR="001D38CC" w:rsidRPr="00F75181">
        <w:rPr>
          <w:rFonts w:cs="Times New Roman"/>
          <w:sz w:val="24"/>
          <w:szCs w:val="24"/>
        </w:rPr>
        <w:t xml:space="preserve">juga </w:t>
      </w:r>
      <w:proofErr w:type="spellStart"/>
      <w:r w:rsidR="001D38CC" w:rsidRPr="00F75181">
        <w:rPr>
          <w:rFonts w:cs="Times New Roman"/>
          <w:sz w:val="24"/>
          <w:szCs w:val="24"/>
        </w:rPr>
        <w:t>kondusif</w:t>
      </w:r>
      <w:proofErr w:type="spellEnd"/>
      <w:r w:rsidR="001D38CC" w:rsidRPr="00F75181">
        <w:rPr>
          <w:rFonts w:cs="Times New Roman"/>
          <w:sz w:val="24"/>
          <w:szCs w:val="24"/>
        </w:rPr>
        <w:t xml:space="preserve"> </w:t>
      </w:r>
      <w:proofErr w:type="spellStart"/>
      <w:r w:rsidR="001D38CC" w:rsidRPr="00F75181">
        <w:rPr>
          <w:rFonts w:cs="Times New Roman"/>
          <w:sz w:val="24"/>
          <w:szCs w:val="24"/>
        </w:rPr>
        <w:t>untuk</w:t>
      </w:r>
      <w:proofErr w:type="spellEnd"/>
      <w:r w:rsidR="001D38CC" w:rsidRPr="00F75181">
        <w:rPr>
          <w:rFonts w:cs="Times New Roman"/>
          <w:sz w:val="24"/>
          <w:szCs w:val="24"/>
        </w:rPr>
        <w:t xml:space="preserve"> </w:t>
      </w:r>
      <w:proofErr w:type="spellStart"/>
      <w:r w:rsidR="001D38CC" w:rsidRPr="00F75181">
        <w:rPr>
          <w:rFonts w:cs="Times New Roman"/>
          <w:sz w:val="24"/>
          <w:szCs w:val="24"/>
        </w:rPr>
        <w:t>penyebaran</w:t>
      </w:r>
      <w:proofErr w:type="spellEnd"/>
      <w:r w:rsidR="001D38CC" w:rsidRPr="00F75181">
        <w:rPr>
          <w:rFonts w:cs="Times New Roman"/>
          <w:sz w:val="24"/>
          <w:szCs w:val="24"/>
        </w:rPr>
        <w:t xml:space="preserve"> rumor </w:t>
      </w:r>
      <w:proofErr w:type="spellStart"/>
      <w:r w:rsidR="001D38CC" w:rsidRPr="00F75181">
        <w:rPr>
          <w:rFonts w:cs="Times New Roman"/>
          <w:sz w:val="24"/>
          <w:szCs w:val="24"/>
        </w:rPr>
        <w:t>melalui</w:t>
      </w:r>
      <w:proofErr w:type="spellEnd"/>
      <w:r w:rsidR="001D38CC" w:rsidRPr="00F75181">
        <w:rPr>
          <w:rFonts w:cs="Times New Roman"/>
          <w:sz w:val="24"/>
          <w:szCs w:val="24"/>
        </w:rPr>
        <w:t xml:space="preserve"> </w:t>
      </w:r>
      <w:proofErr w:type="spellStart"/>
      <w:r w:rsidR="001D38CC" w:rsidRPr="00F75181">
        <w:rPr>
          <w:rFonts w:cs="Times New Roman"/>
          <w:sz w:val="24"/>
          <w:szCs w:val="24"/>
        </w:rPr>
        <w:t>komunikasi</w:t>
      </w:r>
      <w:proofErr w:type="spellEnd"/>
      <w:r w:rsidR="001D38CC" w:rsidRPr="00F75181">
        <w:rPr>
          <w:rFonts w:cs="Times New Roman"/>
          <w:sz w:val="24"/>
          <w:szCs w:val="24"/>
        </w:rPr>
        <w:t xml:space="preserve"> verbal </w:t>
      </w:r>
      <w:proofErr w:type="spellStart"/>
      <w:r w:rsidR="001D38CC" w:rsidRPr="00F75181">
        <w:rPr>
          <w:rFonts w:cs="Times New Roman"/>
          <w:sz w:val="24"/>
          <w:szCs w:val="24"/>
        </w:rPr>
        <w:t>dalam</w:t>
      </w:r>
      <w:proofErr w:type="spellEnd"/>
      <w:r w:rsidR="001D38CC" w:rsidRPr="00F75181">
        <w:rPr>
          <w:rFonts w:cs="Times New Roman"/>
          <w:sz w:val="24"/>
          <w:szCs w:val="24"/>
        </w:rPr>
        <w:t xml:space="preserve"> </w:t>
      </w:r>
      <w:proofErr w:type="spellStart"/>
      <w:r w:rsidR="001D38CC" w:rsidRPr="00F75181">
        <w:rPr>
          <w:rFonts w:cs="Times New Roman"/>
          <w:sz w:val="24"/>
          <w:szCs w:val="24"/>
        </w:rPr>
        <w:t>rentang</w:t>
      </w:r>
      <w:proofErr w:type="spellEnd"/>
      <w:r w:rsidR="001D38CC" w:rsidRPr="00F75181">
        <w:rPr>
          <w:rFonts w:cs="Times New Roman"/>
          <w:sz w:val="24"/>
          <w:szCs w:val="24"/>
        </w:rPr>
        <w:t xml:space="preserve"> </w:t>
      </w:r>
      <w:proofErr w:type="spellStart"/>
      <w:r w:rsidR="001D38CC" w:rsidRPr="00F75181">
        <w:rPr>
          <w:rFonts w:cs="Times New Roman"/>
          <w:sz w:val="24"/>
          <w:szCs w:val="24"/>
        </w:rPr>
        <w:t>waktu</w:t>
      </w:r>
      <w:proofErr w:type="spellEnd"/>
      <w:r w:rsidR="001D38CC" w:rsidRPr="00F75181">
        <w:rPr>
          <w:rFonts w:cs="Times New Roman"/>
          <w:sz w:val="24"/>
          <w:szCs w:val="24"/>
        </w:rPr>
        <w:t xml:space="preserve"> </w:t>
      </w:r>
      <w:proofErr w:type="spellStart"/>
      <w:r w:rsidR="001D38CC" w:rsidRPr="00F75181">
        <w:rPr>
          <w:rFonts w:cs="Times New Roman"/>
          <w:sz w:val="24"/>
          <w:szCs w:val="24"/>
        </w:rPr>
        <w:t>tertentu</w:t>
      </w:r>
      <w:proofErr w:type="spellEnd"/>
      <w:r w:rsidR="001D38CC" w:rsidRPr="00F75181">
        <w:rPr>
          <w:rFonts w:cs="Times New Roman"/>
          <w:sz w:val="24"/>
          <w:szCs w:val="24"/>
        </w:rPr>
        <w:t>.</w:t>
      </w:r>
    </w:p>
    <w:p w14:paraId="6B659C25" w14:textId="34242463" w:rsidR="00AB2C13" w:rsidRPr="00F75181" w:rsidRDefault="00AB2C13" w:rsidP="007B0B1B">
      <w:pPr>
        <w:jc w:val="both"/>
        <w:rPr>
          <w:rFonts w:cs="Times New Roman"/>
          <w:sz w:val="24"/>
          <w:szCs w:val="24"/>
        </w:rPr>
      </w:pPr>
    </w:p>
    <w:p w14:paraId="0BC98045" w14:textId="53AAD674" w:rsidR="00AB2C13" w:rsidRDefault="00AB2C13" w:rsidP="00AB2C13">
      <w:pPr>
        <w:rPr>
          <w:rFonts w:cs="Times New Roman"/>
          <w:b/>
          <w:bCs/>
          <w:sz w:val="24"/>
          <w:szCs w:val="24"/>
        </w:rPr>
      </w:pPr>
      <w:r w:rsidRPr="00F75181">
        <w:rPr>
          <w:rFonts w:cs="Times New Roman"/>
          <w:b/>
          <w:bCs/>
          <w:sz w:val="24"/>
          <w:szCs w:val="24"/>
        </w:rPr>
        <w:t xml:space="preserve">KESIMPULAN </w:t>
      </w:r>
    </w:p>
    <w:p w14:paraId="4D800928" w14:textId="1E738DAB" w:rsidR="00E2198C" w:rsidRDefault="00CD37C2" w:rsidP="00E2198C">
      <w:pPr>
        <w:jc w:val="both"/>
        <w:rPr>
          <w:rFonts w:cs="Times New Roman"/>
          <w:sz w:val="24"/>
          <w:szCs w:val="24"/>
          <w:lang w:val="id-ID"/>
        </w:rPr>
      </w:pPr>
      <w:r>
        <w:rPr>
          <w:rFonts w:cs="Times New Roman"/>
          <w:sz w:val="24"/>
          <w:szCs w:val="24"/>
          <w:lang w:val="id-ID"/>
        </w:rPr>
        <w:t xml:space="preserve">Merujuk pada beragam paparan </w:t>
      </w:r>
      <w:proofErr w:type="spellStart"/>
      <w:r>
        <w:rPr>
          <w:rFonts w:cs="Times New Roman"/>
          <w:sz w:val="24"/>
          <w:szCs w:val="24"/>
          <w:lang w:val="id-ID"/>
        </w:rPr>
        <w:t>diatas</w:t>
      </w:r>
      <w:proofErr w:type="spellEnd"/>
      <w:r>
        <w:rPr>
          <w:rFonts w:cs="Times New Roman"/>
          <w:sz w:val="24"/>
          <w:szCs w:val="24"/>
          <w:lang w:val="id-ID"/>
        </w:rPr>
        <w:t xml:space="preserve"> maka penulis menyajikan beberapa kesimpulan dari artikel ini;</w:t>
      </w:r>
      <w:r w:rsidR="00E2198C">
        <w:rPr>
          <w:rFonts w:cs="Times New Roman"/>
          <w:sz w:val="24"/>
          <w:szCs w:val="24"/>
          <w:lang w:val="id-ID"/>
        </w:rPr>
        <w:t xml:space="preserve"> Pertama, d</w:t>
      </w:r>
      <w:r>
        <w:rPr>
          <w:rFonts w:cs="Times New Roman"/>
          <w:sz w:val="24"/>
          <w:szCs w:val="24"/>
          <w:lang w:val="id-ID"/>
        </w:rPr>
        <w:t>engan adanya model matematika masyarakat akan lebih mudah memahami akan kebutuhan informasi yang valid.</w:t>
      </w:r>
      <w:r w:rsidR="00E2198C">
        <w:rPr>
          <w:rFonts w:cs="Times New Roman"/>
          <w:sz w:val="24"/>
          <w:szCs w:val="24"/>
          <w:lang w:val="id-ID"/>
        </w:rPr>
        <w:t xml:space="preserve"> Kedua, </w:t>
      </w:r>
      <w:proofErr w:type="spellStart"/>
      <w:r w:rsidR="00E2198C">
        <w:rPr>
          <w:rFonts w:cs="Times New Roman"/>
          <w:sz w:val="24"/>
          <w:szCs w:val="24"/>
          <w:lang w:val="id-ID"/>
        </w:rPr>
        <w:t>l</w:t>
      </w:r>
      <w:r>
        <w:rPr>
          <w:rFonts w:cs="Times New Roman"/>
          <w:sz w:val="24"/>
          <w:szCs w:val="24"/>
          <w:lang w:val="id-ID"/>
        </w:rPr>
        <w:t>iterasi</w:t>
      </w:r>
      <w:proofErr w:type="spellEnd"/>
      <w:r>
        <w:rPr>
          <w:rFonts w:cs="Times New Roman"/>
          <w:sz w:val="24"/>
          <w:szCs w:val="24"/>
          <w:lang w:val="id-ID"/>
        </w:rPr>
        <w:t xml:space="preserve"> agama memiliki peranan penting guna menimbulkan kesadaran masyarakat untuk menghindari berita bohong ataupun berita yang disinformasi dan </w:t>
      </w:r>
      <w:proofErr w:type="spellStart"/>
      <w:r>
        <w:rPr>
          <w:rFonts w:cs="Times New Roman"/>
          <w:sz w:val="24"/>
          <w:szCs w:val="24"/>
          <w:lang w:val="id-ID"/>
        </w:rPr>
        <w:t>misinformasi</w:t>
      </w:r>
      <w:proofErr w:type="spellEnd"/>
      <w:r>
        <w:rPr>
          <w:rFonts w:cs="Times New Roman"/>
          <w:sz w:val="24"/>
          <w:szCs w:val="24"/>
          <w:lang w:val="id-ID"/>
        </w:rPr>
        <w:t>.</w:t>
      </w:r>
      <w:r w:rsidR="00E2198C">
        <w:rPr>
          <w:rFonts w:cs="Times New Roman"/>
          <w:sz w:val="24"/>
          <w:szCs w:val="24"/>
          <w:lang w:val="id-ID"/>
        </w:rPr>
        <w:t xml:space="preserve"> Ketiga, d</w:t>
      </w:r>
      <w:r>
        <w:rPr>
          <w:rFonts w:cs="Times New Roman"/>
          <w:sz w:val="24"/>
          <w:szCs w:val="24"/>
          <w:lang w:val="id-ID"/>
        </w:rPr>
        <w:t xml:space="preserve">engan dihadirkannya </w:t>
      </w:r>
      <w:proofErr w:type="spellStart"/>
      <w:r>
        <w:rPr>
          <w:rFonts w:cs="Times New Roman"/>
          <w:sz w:val="24"/>
          <w:szCs w:val="24"/>
          <w:lang w:val="id-ID"/>
        </w:rPr>
        <w:t>grand</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Pr>
          <w:rFonts w:cs="Times New Roman"/>
          <w:sz w:val="24"/>
          <w:szCs w:val="24"/>
          <w:lang w:val="id-ID"/>
        </w:rPr>
        <w:t xml:space="preserve">, </w:t>
      </w:r>
      <w:proofErr w:type="spellStart"/>
      <w:r>
        <w:rPr>
          <w:rFonts w:cs="Times New Roman"/>
          <w:sz w:val="24"/>
          <w:szCs w:val="24"/>
          <w:lang w:val="id-ID"/>
        </w:rPr>
        <w:t>middle</w:t>
      </w:r>
      <w:proofErr w:type="spellEnd"/>
      <w:r>
        <w:rPr>
          <w:rFonts w:cs="Times New Roman"/>
          <w:sz w:val="24"/>
          <w:szCs w:val="24"/>
          <w:lang w:val="id-ID"/>
        </w:rPr>
        <w:t xml:space="preserve"> </w:t>
      </w:r>
      <w:proofErr w:type="spellStart"/>
      <w:r>
        <w:rPr>
          <w:rFonts w:cs="Times New Roman"/>
          <w:sz w:val="24"/>
          <w:szCs w:val="24"/>
          <w:lang w:val="id-ID"/>
        </w:rPr>
        <w:t>theory</w:t>
      </w:r>
      <w:proofErr w:type="spellEnd"/>
      <w:r>
        <w:rPr>
          <w:rFonts w:cs="Times New Roman"/>
          <w:sz w:val="24"/>
          <w:szCs w:val="24"/>
          <w:lang w:val="id-ID"/>
        </w:rPr>
        <w:t xml:space="preserve"> dan </w:t>
      </w:r>
      <w:proofErr w:type="spellStart"/>
      <w:r>
        <w:rPr>
          <w:rFonts w:cs="Times New Roman"/>
          <w:sz w:val="24"/>
          <w:szCs w:val="24"/>
          <w:lang w:val="id-ID"/>
        </w:rPr>
        <w:t>applied</w:t>
      </w:r>
      <w:proofErr w:type="spellEnd"/>
      <w:r>
        <w:rPr>
          <w:rFonts w:cs="Times New Roman"/>
          <w:sz w:val="24"/>
          <w:szCs w:val="24"/>
          <w:lang w:val="id-ID"/>
        </w:rPr>
        <w:t xml:space="preserve"> </w:t>
      </w:r>
      <w:proofErr w:type="spellStart"/>
      <w:r>
        <w:rPr>
          <w:rFonts w:cs="Times New Roman"/>
          <w:sz w:val="24"/>
          <w:szCs w:val="24"/>
          <w:lang w:val="id-ID"/>
        </w:rPr>
        <w:t>teory</w:t>
      </w:r>
      <w:proofErr w:type="spellEnd"/>
      <w:r>
        <w:rPr>
          <w:rFonts w:cs="Times New Roman"/>
          <w:sz w:val="24"/>
          <w:szCs w:val="24"/>
          <w:lang w:val="id-ID"/>
        </w:rPr>
        <w:t xml:space="preserve"> diharapkan masyarakat semakin yakin bahwa berita bohong atau bahkan menyebarkan berita bohong </w:t>
      </w:r>
      <w:r w:rsidR="00E2198C">
        <w:rPr>
          <w:rFonts w:cs="Times New Roman"/>
          <w:sz w:val="24"/>
          <w:szCs w:val="24"/>
          <w:lang w:val="id-ID"/>
        </w:rPr>
        <w:t xml:space="preserve">sangat dilarang baik secara agama maupun secara sosial. keempat, sikap moderat, terbiasa berlaku jujur dan adil merupakan buah dari pemahaman tiga kategori besar dari artikel ini, yang semuanya akan bermuara pada terjaganya keharmonisan dari masyarakat yang rukun dan damai serta toleran. Kelima, </w:t>
      </w:r>
      <w:r w:rsidR="00E2198C" w:rsidRPr="00E2198C">
        <w:rPr>
          <w:rFonts w:cs="Times New Roman"/>
          <w:sz w:val="24"/>
          <w:szCs w:val="24"/>
          <w:lang w:val="id-ID"/>
        </w:rPr>
        <w:t xml:space="preserve">memberikan wawasan tentang peranan </w:t>
      </w:r>
      <w:proofErr w:type="spellStart"/>
      <w:r w:rsidR="002157EE">
        <w:rPr>
          <w:rFonts w:cs="Times New Roman"/>
          <w:sz w:val="24"/>
          <w:szCs w:val="24"/>
          <w:lang w:val="id-ID"/>
        </w:rPr>
        <w:t>literasi</w:t>
      </w:r>
      <w:proofErr w:type="spellEnd"/>
      <w:r w:rsidR="002157EE">
        <w:rPr>
          <w:rFonts w:cs="Times New Roman"/>
          <w:sz w:val="24"/>
          <w:szCs w:val="24"/>
          <w:lang w:val="id-ID"/>
        </w:rPr>
        <w:t xml:space="preserve"> agama</w:t>
      </w:r>
      <w:r w:rsidR="00E2198C" w:rsidRPr="00E2198C">
        <w:rPr>
          <w:rFonts w:cs="Times New Roman"/>
          <w:sz w:val="24"/>
          <w:szCs w:val="24"/>
          <w:lang w:val="id-ID"/>
        </w:rPr>
        <w:t xml:space="preserve"> pada setiap lapisan masyarakat. Mengingat dengan </w:t>
      </w:r>
      <w:proofErr w:type="spellStart"/>
      <w:r w:rsidR="00E2198C" w:rsidRPr="00E2198C">
        <w:rPr>
          <w:rFonts w:cs="Times New Roman"/>
          <w:sz w:val="24"/>
          <w:szCs w:val="24"/>
          <w:lang w:val="id-ID"/>
        </w:rPr>
        <w:t>literasi</w:t>
      </w:r>
      <w:proofErr w:type="spellEnd"/>
      <w:r w:rsidR="00E2198C" w:rsidRPr="00E2198C">
        <w:rPr>
          <w:rFonts w:cs="Times New Roman"/>
          <w:sz w:val="24"/>
          <w:szCs w:val="24"/>
          <w:lang w:val="id-ID"/>
        </w:rPr>
        <w:t xml:space="preserve"> agama sebagai stimulan guna meningkatkan kesadaran masyarakat agar tidak terlibat dalam penyebaran berita-berita </w:t>
      </w:r>
      <w:proofErr w:type="spellStart"/>
      <w:r w:rsidR="00E2198C" w:rsidRPr="00E2198C">
        <w:rPr>
          <w:rFonts w:cs="Times New Roman"/>
          <w:sz w:val="24"/>
          <w:szCs w:val="24"/>
          <w:lang w:val="id-ID"/>
        </w:rPr>
        <w:t>hoax</w:t>
      </w:r>
      <w:proofErr w:type="spellEnd"/>
      <w:r w:rsidR="00E2198C" w:rsidRPr="00E2198C">
        <w:rPr>
          <w:rFonts w:cs="Times New Roman"/>
          <w:sz w:val="24"/>
          <w:szCs w:val="24"/>
          <w:lang w:val="id-ID"/>
        </w:rPr>
        <w:t xml:space="preserve">. </w:t>
      </w:r>
      <w:r w:rsidR="00E2198C">
        <w:rPr>
          <w:rFonts w:cs="Times New Roman"/>
          <w:sz w:val="24"/>
          <w:szCs w:val="24"/>
          <w:lang w:val="id-ID"/>
        </w:rPr>
        <w:t>keenam</w:t>
      </w:r>
      <w:r w:rsidR="00E2198C" w:rsidRPr="00E2198C">
        <w:rPr>
          <w:rFonts w:cs="Times New Roman"/>
          <w:sz w:val="24"/>
          <w:szCs w:val="24"/>
          <w:lang w:val="id-ID"/>
        </w:rPr>
        <w:t xml:space="preserve">, memberikan informasi terkait pengembangan </w:t>
      </w:r>
      <w:proofErr w:type="spellStart"/>
      <w:r w:rsidR="00E2198C" w:rsidRPr="00E2198C">
        <w:rPr>
          <w:rFonts w:cs="Times New Roman"/>
          <w:sz w:val="24"/>
          <w:szCs w:val="24"/>
          <w:lang w:val="id-ID"/>
        </w:rPr>
        <w:t>filterisasi</w:t>
      </w:r>
      <w:proofErr w:type="spellEnd"/>
      <w:r w:rsidR="00E2198C" w:rsidRPr="00E2198C">
        <w:rPr>
          <w:rFonts w:cs="Times New Roman"/>
          <w:sz w:val="24"/>
          <w:szCs w:val="24"/>
          <w:lang w:val="id-ID"/>
        </w:rPr>
        <w:t xml:space="preserve"> berita </w:t>
      </w:r>
      <w:proofErr w:type="spellStart"/>
      <w:r w:rsidR="00E2198C" w:rsidRPr="00E2198C">
        <w:rPr>
          <w:rFonts w:cs="Times New Roman"/>
          <w:sz w:val="24"/>
          <w:szCs w:val="24"/>
          <w:lang w:val="id-ID"/>
        </w:rPr>
        <w:t>hoax</w:t>
      </w:r>
      <w:proofErr w:type="spellEnd"/>
      <w:r w:rsidR="00E2198C" w:rsidRPr="00E2198C">
        <w:rPr>
          <w:rFonts w:cs="Times New Roman"/>
          <w:sz w:val="24"/>
          <w:szCs w:val="24"/>
          <w:lang w:val="id-ID"/>
        </w:rPr>
        <w:t xml:space="preserve"> melalui model matematika. </w:t>
      </w:r>
    </w:p>
    <w:p w14:paraId="679B0DA1" w14:textId="77777777" w:rsidR="00E2198C" w:rsidRPr="00CD37C2" w:rsidRDefault="00E2198C" w:rsidP="00E2198C">
      <w:pPr>
        <w:jc w:val="both"/>
        <w:rPr>
          <w:rFonts w:cs="Times New Roman"/>
          <w:sz w:val="24"/>
          <w:szCs w:val="24"/>
          <w:lang w:val="id-ID"/>
        </w:rPr>
      </w:pPr>
    </w:p>
    <w:p w14:paraId="4C4A897E" w14:textId="12A75E38" w:rsidR="00AB2C13" w:rsidRDefault="00AB2C13" w:rsidP="00AB2C13">
      <w:pPr>
        <w:rPr>
          <w:rFonts w:cs="Times New Roman"/>
          <w:b/>
          <w:bCs/>
          <w:sz w:val="24"/>
          <w:szCs w:val="24"/>
        </w:rPr>
      </w:pPr>
      <w:bookmarkStart w:id="5" w:name="_Hlk110494455"/>
      <w:r w:rsidRPr="00F75181">
        <w:rPr>
          <w:rFonts w:cs="Times New Roman"/>
          <w:b/>
          <w:bCs/>
          <w:sz w:val="24"/>
          <w:szCs w:val="24"/>
        </w:rPr>
        <w:t>DAFTAR PUSTAKA</w:t>
      </w:r>
    </w:p>
    <w:bookmarkEnd w:id="5"/>
    <w:p w14:paraId="007A7FCA" w14:textId="77777777" w:rsidR="00E962CE" w:rsidRPr="00E962CE" w:rsidRDefault="00E962CE" w:rsidP="00E962CE">
      <w:pPr>
        <w:ind w:left="426" w:hanging="426"/>
        <w:rPr>
          <w:rFonts w:cs="Times New Roman"/>
          <w:sz w:val="24"/>
          <w:szCs w:val="24"/>
        </w:rPr>
      </w:pPr>
      <w:r w:rsidRPr="00E962CE">
        <w:rPr>
          <w:rFonts w:cs="Times New Roman"/>
          <w:sz w:val="24"/>
          <w:szCs w:val="24"/>
        </w:rPr>
        <w:t xml:space="preserve">Ahmad Warson </w:t>
      </w:r>
      <w:proofErr w:type="spellStart"/>
      <w:r w:rsidRPr="00E962CE">
        <w:rPr>
          <w:rFonts w:cs="Times New Roman"/>
          <w:sz w:val="24"/>
          <w:szCs w:val="24"/>
        </w:rPr>
        <w:t>Munawwir</w:t>
      </w:r>
      <w:proofErr w:type="spellEnd"/>
      <w:r w:rsidRPr="00E962CE">
        <w:rPr>
          <w:rFonts w:cs="Times New Roman"/>
          <w:sz w:val="24"/>
          <w:szCs w:val="24"/>
        </w:rPr>
        <w:t>, Al-</w:t>
      </w:r>
      <w:proofErr w:type="spellStart"/>
      <w:r w:rsidRPr="00E962CE">
        <w:rPr>
          <w:rFonts w:cs="Times New Roman"/>
          <w:sz w:val="24"/>
          <w:szCs w:val="24"/>
        </w:rPr>
        <w:t>Munawwir</w:t>
      </w:r>
      <w:proofErr w:type="spellEnd"/>
      <w:r w:rsidRPr="00E962CE">
        <w:rPr>
          <w:rFonts w:cs="Times New Roman"/>
          <w:sz w:val="24"/>
          <w:szCs w:val="24"/>
        </w:rPr>
        <w:t xml:space="preserve"> </w:t>
      </w:r>
      <w:proofErr w:type="spellStart"/>
      <w:r w:rsidRPr="00E962CE">
        <w:rPr>
          <w:rFonts w:cs="Times New Roman"/>
          <w:sz w:val="24"/>
          <w:szCs w:val="24"/>
        </w:rPr>
        <w:t>Kamus</w:t>
      </w:r>
      <w:proofErr w:type="spellEnd"/>
      <w:r w:rsidRPr="00E962CE">
        <w:rPr>
          <w:rFonts w:cs="Times New Roman"/>
          <w:sz w:val="24"/>
          <w:szCs w:val="24"/>
        </w:rPr>
        <w:t xml:space="preserve"> Arab-Indonesia (Surabaya: Pustaka </w:t>
      </w:r>
      <w:proofErr w:type="spellStart"/>
      <w:r w:rsidRPr="00E962CE">
        <w:rPr>
          <w:rFonts w:cs="Times New Roman"/>
          <w:sz w:val="24"/>
          <w:szCs w:val="24"/>
        </w:rPr>
        <w:t>Progressif</w:t>
      </w:r>
      <w:proofErr w:type="spellEnd"/>
      <w:r w:rsidRPr="00E962CE">
        <w:rPr>
          <w:rFonts w:cs="Times New Roman"/>
          <w:sz w:val="24"/>
          <w:szCs w:val="24"/>
        </w:rPr>
        <w:t>, 1997), 31</w:t>
      </w:r>
    </w:p>
    <w:p w14:paraId="76852526"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Christiany</w:t>
      </w:r>
      <w:proofErr w:type="spellEnd"/>
      <w:r w:rsidRPr="00E962CE">
        <w:rPr>
          <w:rFonts w:cs="Times New Roman"/>
          <w:sz w:val="24"/>
          <w:szCs w:val="24"/>
        </w:rPr>
        <w:t xml:space="preserve"> </w:t>
      </w:r>
      <w:proofErr w:type="spellStart"/>
      <w:r w:rsidRPr="00E962CE">
        <w:rPr>
          <w:rFonts w:cs="Times New Roman"/>
          <w:sz w:val="24"/>
          <w:szCs w:val="24"/>
        </w:rPr>
        <w:t>Juditha</w:t>
      </w:r>
      <w:proofErr w:type="spellEnd"/>
      <w:r w:rsidRPr="00E962CE">
        <w:rPr>
          <w:rFonts w:cs="Times New Roman"/>
          <w:sz w:val="24"/>
          <w:szCs w:val="24"/>
        </w:rPr>
        <w:t>, (2018</w:t>
      </w:r>
      <w:proofErr w:type="gramStart"/>
      <w:r w:rsidRPr="00E962CE">
        <w:rPr>
          <w:rFonts w:cs="Times New Roman"/>
          <w:sz w:val="24"/>
          <w:szCs w:val="24"/>
        </w:rPr>
        <w:t>) .</w:t>
      </w:r>
      <w:proofErr w:type="gramEnd"/>
      <w:r w:rsidRPr="00E962CE">
        <w:rPr>
          <w:rFonts w:cs="Times New Roman"/>
          <w:sz w:val="24"/>
          <w:szCs w:val="24"/>
        </w:rPr>
        <w:t xml:space="preserve"> </w:t>
      </w:r>
      <w:proofErr w:type="spellStart"/>
      <w:r w:rsidRPr="00E962CE">
        <w:rPr>
          <w:rFonts w:cs="Times New Roman"/>
          <w:sz w:val="24"/>
          <w:szCs w:val="24"/>
        </w:rPr>
        <w:t>Interaksi</w:t>
      </w:r>
      <w:proofErr w:type="spellEnd"/>
      <w:r w:rsidRPr="00E962CE">
        <w:rPr>
          <w:rFonts w:cs="Times New Roman"/>
          <w:sz w:val="24"/>
          <w:szCs w:val="24"/>
        </w:rPr>
        <w:t xml:space="preserve"> </w:t>
      </w:r>
      <w:proofErr w:type="spellStart"/>
      <w:r w:rsidRPr="00E962CE">
        <w:rPr>
          <w:rFonts w:cs="Times New Roman"/>
          <w:sz w:val="24"/>
          <w:szCs w:val="24"/>
        </w:rPr>
        <w:t>Komunikasi</w:t>
      </w:r>
      <w:proofErr w:type="spellEnd"/>
      <w:r w:rsidRPr="00E962CE">
        <w:rPr>
          <w:rFonts w:cs="Times New Roman"/>
          <w:sz w:val="24"/>
          <w:szCs w:val="24"/>
        </w:rPr>
        <w:t xml:space="preserve"> Hoax di Media </w:t>
      </w:r>
      <w:proofErr w:type="spellStart"/>
      <w:r w:rsidRPr="00E962CE">
        <w:rPr>
          <w:rFonts w:cs="Times New Roman"/>
          <w:sz w:val="24"/>
          <w:szCs w:val="24"/>
        </w:rPr>
        <w:t>Sosial</w:t>
      </w:r>
      <w:proofErr w:type="spellEnd"/>
      <w:r w:rsidRPr="00E962CE">
        <w:rPr>
          <w:rFonts w:cs="Times New Roman"/>
          <w:sz w:val="24"/>
          <w:szCs w:val="24"/>
        </w:rPr>
        <w:t xml:space="preserve"> </w:t>
      </w:r>
      <w:proofErr w:type="spellStart"/>
      <w:r w:rsidRPr="00E962CE">
        <w:rPr>
          <w:rFonts w:cs="Times New Roman"/>
          <w:sz w:val="24"/>
          <w:szCs w:val="24"/>
        </w:rPr>
        <w:t>serta</w:t>
      </w:r>
      <w:proofErr w:type="spellEnd"/>
      <w:r w:rsidRPr="00E962CE">
        <w:rPr>
          <w:rFonts w:cs="Times New Roman"/>
          <w:sz w:val="24"/>
          <w:szCs w:val="24"/>
        </w:rPr>
        <w:t xml:space="preserve"> </w:t>
      </w:r>
      <w:proofErr w:type="spellStart"/>
      <w:r w:rsidRPr="00E962CE">
        <w:rPr>
          <w:rFonts w:cs="Times New Roman"/>
          <w:sz w:val="24"/>
          <w:szCs w:val="24"/>
        </w:rPr>
        <w:t>Antisipasinya</w:t>
      </w:r>
      <w:proofErr w:type="spellEnd"/>
      <w:r w:rsidRPr="00E962CE">
        <w:rPr>
          <w:rFonts w:cs="Times New Roman"/>
          <w:sz w:val="24"/>
          <w:szCs w:val="24"/>
        </w:rPr>
        <w:t xml:space="preserve">, </w:t>
      </w:r>
      <w:proofErr w:type="spellStart"/>
      <w:r w:rsidRPr="00E962CE">
        <w:rPr>
          <w:rFonts w:cs="Times New Roman"/>
          <w:sz w:val="24"/>
          <w:szCs w:val="24"/>
        </w:rPr>
        <w:t>Jurnal</w:t>
      </w:r>
      <w:proofErr w:type="spellEnd"/>
      <w:r w:rsidRPr="00E962CE">
        <w:rPr>
          <w:rFonts w:cs="Times New Roman"/>
          <w:sz w:val="24"/>
          <w:szCs w:val="24"/>
        </w:rPr>
        <w:t xml:space="preserve"> </w:t>
      </w:r>
      <w:proofErr w:type="spellStart"/>
      <w:r w:rsidRPr="00E962CE">
        <w:rPr>
          <w:rFonts w:cs="Times New Roman"/>
          <w:sz w:val="24"/>
          <w:szCs w:val="24"/>
        </w:rPr>
        <w:t>Pekommas</w:t>
      </w:r>
      <w:proofErr w:type="spellEnd"/>
      <w:r w:rsidRPr="00E962CE">
        <w:rPr>
          <w:rFonts w:cs="Times New Roman"/>
          <w:sz w:val="24"/>
          <w:szCs w:val="24"/>
        </w:rPr>
        <w:t xml:space="preserve">, Vol. 3, No. 1. </w:t>
      </w:r>
    </w:p>
    <w:p w14:paraId="6CEF088E"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Chumairoh</w:t>
      </w:r>
      <w:proofErr w:type="spellEnd"/>
      <w:r w:rsidRPr="00E962CE">
        <w:rPr>
          <w:rFonts w:cs="Times New Roman"/>
          <w:sz w:val="24"/>
          <w:szCs w:val="24"/>
        </w:rPr>
        <w:t xml:space="preserve"> H., 2020. </w:t>
      </w:r>
      <w:proofErr w:type="spellStart"/>
      <w:r w:rsidRPr="00E962CE">
        <w:rPr>
          <w:rFonts w:cs="Times New Roman"/>
          <w:sz w:val="24"/>
          <w:szCs w:val="24"/>
        </w:rPr>
        <w:t>Ancaman</w:t>
      </w:r>
      <w:proofErr w:type="spellEnd"/>
      <w:r w:rsidRPr="00E962CE">
        <w:rPr>
          <w:rFonts w:cs="Times New Roman"/>
          <w:sz w:val="24"/>
          <w:szCs w:val="24"/>
        </w:rPr>
        <w:t xml:space="preserve"> </w:t>
      </w:r>
      <w:proofErr w:type="spellStart"/>
      <w:r w:rsidRPr="00E962CE">
        <w:rPr>
          <w:rFonts w:cs="Times New Roman"/>
          <w:sz w:val="24"/>
          <w:szCs w:val="24"/>
        </w:rPr>
        <w:t>Berita</w:t>
      </w:r>
      <w:proofErr w:type="spellEnd"/>
      <w:r w:rsidRPr="00E962CE">
        <w:rPr>
          <w:rFonts w:cs="Times New Roman"/>
          <w:sz w:val="24"/>
          <w:szCs w:val="24"/>
        </w:rPr>
        <w:t xml:space="preserve"> </w:t>
      </w:r>
      <w:proofErr w:type="spellStart"/>
      <w:r w:rsidRPr="00E962CE">
        <w:rPr>
          <w:rFonts w:cs="Times New Roman"/>
          <w:sz w:val="24"/>
          <w:szCs w:val="24"/>
        </w:rPr>
        <w:t>Bohong</w:t>
      </w:r>
      <w:proofErr w:type="spellEnd"/>
      <w:r w:rsidRPr="00E962CE">
        <w:rPr>
          <w:rFonts w:cs="Times New Roman"/>
          <w:sz w:val="24"/>
          <w:szCs w:val="24"/>
        </w:rPr>
        <w:t xml:space="preserve"> di Tengah </w:t>
      </w:r>
      <w:proofErr w:type="spellStart"/>
      <w:r w:rsidRPr="00E962CE">
        <w:rPr>
          <w:rFonts w:cs="Times New Roman"/>
          <w:sz w:val="24"/>
          <w:szCs w:val="24"/>
        </w:rPr>
        <w:t>Pandemi</w:t>
      </w:r>
      <w:proofErr w:type="spellEnd"/>
      <w:r w:rsidRPr="00E962CE">
        <w:rPr>
          <w:rFonts w:cs="Times New Roman"/>
          <w:sz w:val="24"/>
          <w:szCs w:val="24"/>
        </w:rPr>
        <w:t xml:space="preserve"> Covid-19, </w:t>
      </w:r>
      <w:proofErr w:type="spellStart"/>
      <w:r w:rsidRPr="00E962CE">
        <w:rPr>
          <w:rFonts w:cs="Times New Roman"/>
          <w:sz w:val="24"/>
          <w:szCs w:val="24"/>
        </w:rPr>
        <w:t>Jurnal</w:t>
      </w:r>
      <w:proofErr w:type="spellEnd"/>
      <w:r w:rsidRPr="00E962CE">
        <w:rPr>
          <w:rFonts w:cs="Times New Roman"/>
          <w:sz w:val="24"/>
          <w:szCs w:val="24"/>
        </w:rPr>
        <w:t xml:space="preserve"> VOX POPULI, Volume 3, </w:t>
      </w:r>
      <w:proofErr w:type="spellStart"/>
      <w:r w:rsidRPr="00E962CE">
        <w:rPr>
          <w:rFonts w:cs="Times New Roman"/>
          <w:sz w:val="24"/>
          <w:szCs w:val="24"/>
        </w:rPr>
        <w:t>Nomor</w:t>
      </w:r>
      <w:proofErr w:type="spellEnd"/>
      <w:r w:rsidRPr="00E962CE">
        <w:rPr>
          <w:rFonts w:cs="Times New Roman"/>
          <w:sz w:val="24"/>
          <w:szCs w:val="24"/>
        </w:rPr>
        <w:t xml:space="preserve"> 1.</w:t>
      </w:r>
    </w:p>
    <w:p w14:paraId="29282E97"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Ermawati</w:t>
      </w:r>
      <w:proofErr w:type="spellEnd"/>
      <w:r w:rsidRPr="00E962CE">
        <w:rPr>
          <w:rFonts w:cs="Times New Roman"/>
          <w:sz w:val="24"/>
          <w:szCs w:val="24"/>
        </w:rPr>
        <w:t xml:space="preserve"> &amp; Sirajuddin, (2018). </w:t>
      </w:r>
      <w:proofErr w:type="spellStart"/>
      <w:r w:rsidRPr="00E962CE">
        <w:rPr>
          <w:rFonts w:cs="Times New Roman"/>
          <w:sz w:val="24"/>
          <w:szCs w:val="24"/>
        </w:rPr>
        <w:t>Berita</w:t>
      </w:r>
      <w:proofErr w:type="spellEnd"/>
      <w:r w:rsidRPr="00E962CE">
        <w:rPr>
          <w:rFonts w:cs="Times New Roman"/>
          <w:sz w:val="24"/>
          <w:szCs w:val="24"/>
        </w:rPr>
        <w:t xml:space="preserve"> Hoax </w:t>
      </w:r>
      <w:proofErr w:type="spellStart"/>
      <w:r w:rsidRPr="00E962CE">
        <w:rPr>
          <w:rFonts w:cs="Times New Roman"/>
          <w:sz w:val="24"/>
          <w:szCs w:val="24"/>
        </w:rPr>
        <w:t>Dalam</w:t>
      </w:r>
      <w:proofErr w:type="spellEnd"/>
      <w:r w:rsidRPr="00E962CE">
        <w:rPr>
          <w:rFonts w:cs="Times New Roman"/>
          <w:sz w:val="24"/>
          <w:szCs w:val="24"/>
        </w:rPr>
        <w:t xml:space="preserve"> </w:t>
      </w:r>
      <w:proofErr w:type="spellStart"/>
      <w:r w:rsidRPr="00E962CE">
        <w:rPr>
          <w:rFonts w:cs="Times New Roman"/>
          <w:sz w:val="24"/>
          <w:szCs w:val="24"/>
        </w:rPr>
        <w:t>Perspektif</w:t>
      </w:r>
      <w:proofErr w:type="spellEnd"/>
      <w:r w:rsidRPr="00E962CE">
        <w:rPr>
          <w:rFonts w:cs="Times New Roman"/>
          <w:sz w:val="24"/>
          <w:szCs w:val="24"/>
        </w:rPr>
        <w:t xml:space="preserve"> Al-Qur’an. TAJDID. Vol. 17, No. 1</w:t>
      </w:r>
    </w:p>
    <w:p w14:paraId="05902C34"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Gumilar</w:t>
      </w:r>
      <w:proofErr w:type="spellEnd"/>
      <w:r w:rsidRPr="00E962CE">
        <w:rPr>
          <w:rFonts w:cs="Times New Roman"/>
          <w:sz w:val="24"/>
          <w:szCs w:val="24"/>
        </w:rPr>
        <w:t xml:space="preserve">, G., </w:t>
      </w:r>
      <w:proofErr w:type="spellStart"/>
      <w:r w:rsidRPr="00E962CE">
        <w:rPr>
          <w:rFonts w:cs="Times New Roman"/>
          <w:sz w:val="24"/>
          <w:szCs w:val="24"/>
        </w:rPr>
        <w:t>Justito</w:t>
      </w:r>
      <w:proofErr w:type="spellEnd"/>
      <w:r w:rsidRPr="00E962CE">
        <w:rPr>
          <w:rFonts w:cs="Times New Roman"/>
          <w:sz w:val="24"/>
          <w:szCs w:val="24"/>
        </w:rPr>
        <w:t xml:space="preserve"> A. dan </w:t>
      </w:r>
      <w:proofErr w:type="spellStart"/>
      <w:r w:rsidRPr="00E962CE">
        <w:rPr>
          <w:rFonts w:cs="Times New Roman"/>
          <w:sz w:val="24"/>
          <w:szCs w:val="24"/>
        </w:rPr>
        <w:t>Nunik</w:t>
      </w:r>
      <w:proofErr w:type="spellEnd"/>
      <w:r w:rsidRPr="00E962CE">
        <w:rPr>
          <w:rFonts w:cs="Times New Roman"/>
          <w:sz w:val="24"/>
          <w:szCs w:val="24"/>
        </w:rPr>
        <w:t xml:space="preserve"> M. (2017). </w:t>
      </w:r>
      <w:proofErr w:type="spellStart"/>
      <w:r w:rsidRPr="00E962CE">
        <w:rPr>
          <w:rFonts w:cs="Times New Roman"/>
          <w:sz w:val="24"/>
          <w:szCs w:val="24"/>
        </w:rPr>
        <w:t>Literasi</w:t>
      </w:r>
      <w:proofErr w:type="spellEnd"/>
      <w:r w:rsidRPr="00E962CE">
        <w:rPr>
          <w:rFonts w:cs="Times New Roman"/>
          <w:sz w:val="24"/>
          <w:szCs w:val="24"/>
        </w:rPr>
        <w:t xml:space="preserve"> Media: </w:t>
      </w:r>
      <w:proofErr w:type="spellStart"/>
      <w:r w:rsidRPr="00E962CE">
        <w:rPr>
          <w:rFonts w:cs="Times New Roman"/>
          <w:sz w:val="24"/>
          <w:szCs w:val="24"/>
        </w:rPr>
        <w:t>Cerdas</w:t>
      </w:r>
      <w:proofErr w:type="spellEnd"/>
      <w:r w:rsidRPr="00E962CE">
        <w:rPr>
          <w:rFonts w:cs="Times New Roman"/>
          <w:sz w:val="24"/>
          <w:szCs w:val="24"/>
        </w:rPr>
        <w:t xml:space="preserve"> </w:t>
      </w:r>
      <w:proofErr w:type="spellStart"/>
      <w:r w:rsidRPr="00E962CE">
        <w:rPr>
          <w:rFonts w:cs="Times New Roman"/>
          <w:sz w:val="24"/>
          <w:szCs w:val="24"/>
        </w:rPr>
        <w:t>Menggunakan</w:t>
      </w:r>
      <w:proofErr w:type="spellEnd"/>
      <w:r w:rsidRPr="00E962CE">
        <w:rPr>
          <w:rFonts w:cs="Times New Roman"/>
          <w:sz w:val="24"/>
          <w:szCs w:val="24"/>
        </w:rPr>
        <w:t xml:space="preserve"> Media </w:t>
      </w:r>
      <w:proofErr w:type="spellStart"/>
      <w:r w:rsidRPr="00E962CE">
        <w:rPr>
          <w:rFonts w:cs="Times New Roman"/>
          <w:sz w:val="24"/>
          <w:szCs w:val="24"/>
        </w:rPr>
        <w:t>Sosial</w:t>
      </w:r>
      <w:proofErr w:type="spellEnd"/>
      <w:r w:rsidRPr="00E962CE">
        <w:rPr>
          <w:rFonts w:cs="Times New Roman"/>
          <w:sz w:val="24"/>
          <w:szCs w:val="24"/>
        </w:rPr>
        <w:t xml:space="preserve"> </w:t>
      </w:r>
      <w:proofErr w:type="spellStart"/>
      <w:r w:rsidRPr="00E962CE">
        <w:rPr>
          <w:rFonts w:cs="Times New Roman"/>
          <w:sz w:val="24"/>
          <w:szCs w:val="24"/>
        </w:rPr>
        <w:t>Dalam</w:t>
      </w:r>
      <w:proofErr w:type="spellEnd"/>
      <w:r w:rsidRPr="00E962CE">
        <w:rPr>
          <w:rFonts w:cs="Times New Roman"/>
          <w:sz w:val="24"/>
          <w:szCs w:val="24"/>
        </w:rPr>
        <w:t xml:space="preserve"> </w:t>
      </w:r>
      <w:proofErr w:type="spellStart"/>
      <w:r w:rsidRPr="00E962CE">
        <w:rPr>
          <w:rFonts w:cs="Times New Roman"/>
          <w:sz w:val="24"/>
          <w:szCs w:val="24"/>
        </w:rPr>
        <w:t>Menanggulangi</w:t>
      </w:r>
      <w:proofErr w:type="spellEnd"/>
      <w:r w:rsidRPr="00E962CE">
        <w:rPr>
          <w:rFonts w:cs="Times New Roman"/>
          <w:sz w:val="24"/>
          <w:szCs w:val="24"/>
        </w:rPr>
        <w:t xml:space="preserve"> </w:t>
      </w:r>
      <w:proofErr w:type="spellStart"/>
      <w:r w:rsidRPr="00E962CE">
        <w:rPr>
          <w:rFonts w:cs="Times New Roman"/>
          <w:sz w:val="24"/>
          <w:szCs w:val="24"/>
        </w:rPr>
        <w:t>Berita</w:t>
      </w:r>
      <w:proofErr w:type="spellEnd"/>
      <w:r w:rsidRPr="00E962CE">
        <w:rPr>
          <w:rFonts w:cs="Times New Roman"/>
          <w:sz w:val="24"/>
          <w:szCs w:val="24"/>
        </w:rPr>
        <w:t xml:space="preserve"> </w:t>
      </w:r>
      <w:proofErr w:type="spellStart"/>
      <w:r w:rsidRPr="00E962CE">
        <w:rPr>
          <w:rFonts w:cs="Times New Roman"/>
          <w:sz w:val="24"/>
          <w:szCs w:val="24"/>
        </w:rPr>
        <w:t>Palsu</w:t>
      </w:r>
      <w:proofErr w:type="spellEnd"/>
      <w:r w:rsidRPr="00E962CE">
        <w:rPr>
          <w:rFonts w:cs="Times New Roman"/>
          <w:sz w:val="24"/>
          <w:szCs w:val="24"/>
        </w:rPr>
        <w:t xml:space="preserve"> (Hoax) Oleh </w:t>
      </w:r>
      <w:proofErr w:type="spellStart"/>
      <w:r w:rsidRPr="00E962CE">
        <w:rPr>
          <w:rFonts w:cs="Times New Roman"/>
          <w:sz w:val="24"/>
          <w:szCs w:val="24"/>
        </w:rPr>
        <w:t>Siswa</w:t>
      </w:r>
      <w:proofErr w:type="spellEnd"/>
      <w:r w:rsidRPr="00E962CE">
        <w:rPr>
          <w:rFonts w:cs="Times New Roman"/>
          <w:sz w:val="24"/>
          <w:szCs w:val="24"/>
        </w:rPr>
        <w:t xml:space="preserve"> SMA. </w:t>
      </w:r>
      <w:proofErr w:type="spellStart"/>
      <w:r w:rsidRPr="00E962CE">
        <w:rPr>
          <w:rFonts w:cs="Times New Roman"/>
          <w:sz w:val="24"/>
          <w:szCs w:val="24"/>
        </w:rPr>
        <w:t>Jurnal</w:t>
      </w:r>
      <w:proofErr w:type="spellEnd"/>
      <w:r w:rsidRPr="00E962CE">
        <w:rPr>
          <w:rFonts w:cs="Times New Roman"/>
          <w:sz w:val="24"/>
          <w:szCs w:val="24"/>
        </w:rPr>
        <w:t xml:space="preserve"> </w:t>
      </w:r>
      <w:proofErr w:type="spellStart"/>
      <w:r w:rsidRPr="00E962CE">
        <w:rPr>
          <w:rFonts w:cs="Times New Roman"/>
          <w:sz w:val="24"/>
          <w:szCs w:val="24"/>
        </w:rPr>
        <w:t>Pengabdian</w:t>
      </w:r>
      <w:proofErr w:type="spellEnd"/>
      <w:r w:rsidRPr="00E962CE">
        <w:rPr>
          <w:rFonts w:cs="Times New Roman"/>
          <w:sz w:val="24"/>
          <w:szCs w:val="24"/>
        </w:rPr>
        <w:t xml:space="preserve"> </w:t>
      </w:r>
      <w:proofErr w:type="spellStart"/>
      <w:r w:rsidRPr="00E962CE">
        <w:rPr>
          <w:rFonts w:cs="Times New Roman"/>
          <w:sz w:val="24"/>
          <w:szCs w:val="24"/>
        </w:rPr>
        <w:t>Kepada</w:t>
      </w:r>
      <w:proofErr w:type="spellEnd"/>
      <w:r w:rsidRPr="00E962CE">
        <w:rPr>
          <w:rFonts w:cs="Times New Roman"/>
          <w:sz w:val="24"/>
          <w:szCs w:val="24"/>
        </w:rPr>
        <w:t xml:space="preserve"> Masyarakat, 1(1), 35-40. http://jurnal.unpad.ac.id/pkm/article/view/16275</w:t>
      </w:r>
    </w:p>
    <w:p w14:paraId="06FC7619"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Habibah</w:t>
      </w:r>
      <w:proofErr w:type="spellEnd"/>
      <w:r w:rsidRPr="00E962CE">
        <w:rPr>
          <w:rFonts w:cs="Times New Roman"/>
          <w:sz w:val="24"/>
          <w:szCs w:val="24"/>
        </w:rPr>
        <w:t xml:space="preserve">, M., &amp; </w:t>
      </w:r>
      <w:proofErr w:type="spellStart"/>
      <w:r w:rsidRPr="00E962CE">
        <w:rPr>
          <w:rFonts w:cs="Times New Roman"/>
          <w:sz w:val="24"/>
          <w:szCs w:val="24"/>
        </w:rPr>
        <w:t>Wahyuni</w:t>
      </w:r>
      <w:proofErr w:type="spellEnd"/>
      <w:r w:rsidRPr="00E962CE">
        <w:rPr>
          <w:rFonts w:cs="Times New Roman"/>
          <w:sz w:val="24"/>
          <w:szCs w:val="24"/>
        </w:rPr>
        <w:t xml:space="preserve">, S. (2020). </w:t>
      </w:r>
      <w:proofErr w:type="spellStart"/>
      <w:r w:rsidRPr="00E962CE">
        <w:rPr>
          <w:rFonts w:cs="Times New Roman"/>
          <w:sz w:val="24"/>
          <w:szCs w:val="24"/>
        </w:rPr>
        <w:t>Literasi</w:t>
      </w:r>
      <w:proofErr w:type="spellEnd"/>
      <w:r w:rsidRPr="00E962CE">
        <w:rPr>
          <w:rFonts w:cs="Times New Roman"/>
          <w:sz w:val="24"/>
          <w:szCs w:val="24"/>
        </w:rPr>
        <w:t xml:space="preserve"> Agama Islam </w:t>
      </w:r>
      <w:proofErr w:type="spellStart"/>
      <w:r w:rsidRPr="00E962CE">
        <w:rPr>
          <w:rFonts w:cs="Times New Roman"/>
          <w:sz w:val="24"/>
          <w:szCs w:val="24"/>
        </w:rPr>
        <w:t>Sebagai</w:t>
      </w:r>
      <w:proofErr w:type="spellEnd"/>
      <w:r w:rsidRPr="00E962CE">
        <w:rPr>
          <w:rFonts w:cs="Times New Roman"/>
          <w:sz w:val="24"/>
          <w:szCs w:val="24"/>
        </w:rPr>
        <w:t xml:space="preserve"> Strategi </w:t>
      </w:r>
      <w:proofErr w:type="spellStart"/>
      <w:r w:rsidRPr="00E962CE">
        <w:rPr>
          <w:rFonts w:cs="Times New Roman"/>
          <w:sz w:val="24"/>
          <w:szCs w:val="24"/>
        </w:rPr>
        <w:t>Pembinaan</w:t>
      </w:r>
      <w:proofErr w:type="spellEnd"/>
      <w:r w:rsidRPr="00E962CE">
        <w:rPr>
          <w:rFonts w:cs="Times New Roman"/>
          <w:sz w:val="24"/>
          <w:szCs w:val="24"/>
        </w:rPr>
        <w:t xml:space="preserve"> </w:t>
      </w:r>
      <w:proofErr w:type="spellStart"/>
      <w:r w:rsidRPr="00E962CE">
        <w:rPr>
          <w:rFonts w:cs="Times New Roman"/>
          <w:sz w:val="24"/>
          <w:szCs w:val="24"/>
        </w:rPr>
        <w:t>karakter</w:t>
      </w:r>
      <w:proofErr w:type="spellEnd"/>
      <w:r w:rsidRPr="00E962CE">
        <w:rPr>
          <w:rFonts w:cs="Times New Roman"/>
          <w:sz w:val="24"/>
          <w:szCs w:val="24"/>
        </w:rPr>
        <w:t xml:space="preserve"> </w:t>
      </w:r>
      <w:proofErr w:type="spellStart"/>
      <w:r w:rsidRPr="00E962CE">
        <w:rPr>
          <w:rFonts w:cs="Times New Roman"/>
          <w:sz w:val="24"/>
          <w:szCs w:val="24"/>
        </w:rPr>
        <w:t>Religius</w:t>
      </w:r>
      <w:proofErr w:type="spellEnd"/>
      <w:r w:rsidRPr="00E962CE">
        <w:rPr>
          <w:rFonts w:cs="Times New Roman"/>
          <w:sz w:val="24"/>
          <w:szCs w:val="24"/>
        </w:rPr>
        <w:t xml:space="preserve"> </w:t>
      </w:r>
      <w:proofErr w:type="spellStart"/>
      <w:r w:rsidRPr="00E962CE">
        <w:rPr>
          <w:rFonts w:cs="Times New Roman"/>
          <w:sz w:val="24"/>
          <w:szCs w:val="24"/>
        </w:rPr>
        <w:t>Siswa</w:t>
      </w:r>
      <w:proofErr w:type="spellEnd"/>
      <w:r w:rsidRPr="00E962CE">
        <w:rPr>
          <w:rFonts w:cs="Times New Roman"/>
          <w:sz w:val="24"/>
          <w:szCs w:val="24"/>
        </w:rPr>
        <w:t xml:space="preserve"> Ra Km Al Hikmah Kediri. JCE (Journal of Childhood Education), 4(1), 45.</w:t>
      </w:r>
    </w:p>
    <w:p w14:paraId="1E4B6132" w14:textId="77777777" w:rsidR="00E962CE" w:rsidRPr="00E962CE" w:rsidRDefault="00E962CE" w:rsidP="00E962CE">
      <w:pPr>
        <w:ind w:left="426" w:hanging="426"/>
        <w:rPr>
          <w:rFonts w:cs="Times New Roman"/>
          <w:sz w:val="24"/>
          <w:szCs w:val="24"/>
        </w:rPr>
      </w:pPr>
      <w:r w:rsidRPr="00E962CE">
        <w:rPr>
          <w:rFonts w:cs="Times New Roman"/>
          <w:sz w:val="24"/>
          <w:szCs w:val="24"/>
        </w:rPr>
        <w:t xml:space="preserve">Hanafi Y., </w:t>
      </w:r>
      <w:proofErr w:type="spellStart"/>
      <w:r w:rsidRPr="00E962CE">
        <w:rPr>
          <w:rFonts w:cs="Times New Roman"/>
          <w:sz w:val="24"/>
          <w:szCs w:val="24"/>
        </w:rPr>
        <w:t>Hadianto</w:t>
      </w:r>
      <w:proofErr w:type="spellEnd"/>
      <w:r w:rsidRPr="00E962CE">
        <w:rPr>
          <w:rFonts w:cs="Times New Roman"/>
          <w:sz w:val="24"/>
          <w:szCs w:val="24"/>
        </w:rPr>
        <w:t xml:space="preserve"> A., </w:t>
      </w:r>
      <w:proofErr w:type="spellStart"/>
      <w:r w:rsidRPr="00E962CE">
        <w:rPr>
          <w:rFonts w:cs="Times New Roman"/>
          <w:sz w:val="24"/>
          <w:szCs w:val="24"/>
        </w:rPr>
        <w:t>Abdussalam</w:t>
      </w:r>
      <w:proofErr w:type="spellEnd"/>
      <w:r w:rsidRPr="00E962CE">
        <w:rPr>
          <w:rFonts w:cs="Times New Roman"/>
          <w:sz w:val="24"/>
          <w:szCs w:val="24"/>
        </w:rPr>
        <w:t xml:space="preserve"> A., Munir M., </w:t>
      </w:r>
      <w:proofErr w:type="spellStart"/>
      <w:r w:rsidRPr="00E962CE">
        <w:rPr>
          <w:rFonts w:cs="Times New Roman"/>
          <w:sz w:val="24"/>
          <w:szCs w:val="24"/>
        </w:rPr>
        <w:t>Hermawan</w:t>
      </w:r>
      <w:proofErr w:type="spellEnd"/>
      <w:r w:rsidRPr="00E962CE">
        <w:rPr>
          <w:rFonts w:cs="Times New Roman"/>
          <w:sz w:val="24"/>
          <w:szCs w:val="24"/>
        </w:rPr>
        <w:t xml:space="preserve"> W., </w:t>
      </w:r>
      <w:proofErr w:type="spellStart"/>
      <w:r w:rsidRPr="00E962CE">
        <w:rPr>
          <w:rFonts w:cs="Times New Roman"/>
          <w:sz w:val="24"/>
          <w:szCs w:val="24"/>
        </w:rPr>
        <w:t>Suhendar</w:t>
      </w:r>
      <w:proofErr w:type="spellEnd"/>
      <w:r w:rsidRPr="00E962CE">
        <w:rPr>
          <w:rFonts w:cs="Times New Roman"/>
          <w:sz w:val="24"/>
          <w:szCs w:val="24"/>
        </w:rPr>
        <w:t xml:space="preserve"> W. Q., </w:t>
      </w:r>
      <w:proofErr w:type="spellStart"/>
      <w:r w:rsidRPr="00E962CE">
        <w:rPr>
          <w:rFonts w:cs="Times New Roman"/>
          <w:sz w:val="24"/>
          <w:szCs w:val="24"/>
        </w:rPr>
        <w:t>Barnansyah</w:t>
      </w:r>
      <w:proofErr w:type="spellEnd"/>
      <w:r w:rsidRPr="00E962CE">
        <w:rPr>
          <w:rFonts w:cs="Times New Roman"/>
          <w:sz w:val="24"/>
          <w:szCs w:val="24"/>
        </w:rPr>
        <w:t xml:space="preserve"> R. M., Anwar S., </w:t>
      </w:r>
      <w:proofErr w:type="spellStart"/>
      <w:r w:rsidRPr="00E962CE">
        <w:rPr>
          <w:rFonts w:cs="Times New Roman"/>
          <w:sz w:val="24"/>
          <w:szCs w:val="24"/>
        </w:rPr>
        <w:t>Purwanto</w:t>
      </w:r>
      <w:proofErr w:type="spellEnd"/>
      <w:r w:rsidRPr="00E962CE">
        <w:rPr>
          <w:rFonts w:cs="Times New Roman"/>
          <w:sz w:val="24"/>
          <w:szCs w:val="24"/>
        </w:rPr>
        <w:t xml:space="preserve"> Y., </w:t>
      </w:r>
      <w:proofErr w:type="spellStart"/>
      <w:r w:rsidRPr="00E962CE">
        <w:rPr>
          <w:rFonts w:cs="Times New Roman"/>
          <w:sz w:val="24"/>
          <w:szCs w:val="24"/>
        </w:rPr>
        <w:t>Yani</w:t>
      </w:r>
      <w:proofErr w:type="spellEnd"/>
      <w:r w:rsidRPr="00E962CE">
        <w:rPr>
          <w:rFonts w:cs="Times New Roman"/>
          <w:sz w:val="24"/>
          <w:szCs w:val="24"/>
        </w:rPr>
        <w:t xml:space="preserve"> M. T., (2022). </w:t>
      </w:r>
      <w:proofErr w:type="spellStart"/>
      <w:r w:rsidRPr="00E962CE">
        <w:rPr>
          <w:rFonts w:cs="Times New Roman"/>
          <w:sz w:val="24"/>
          <w:szCs w:val="24"/>
        </w:rPr>
        <w:t>Internalisasi</w:t>
      </w:r>
      <w:proofErr w:type="spellEnd"/>
      <w:r w:rsidRPr="00E962CE">
        <w:rPr>
          <w:rFonts w:cs="Times New Roman"/>
          <w:sz w:val="24"/>
          <w:szCs w:val="24"/>
        </w:rPr>
        <w:t xml:space="preserve"> </w:t>
      </w:r>
      <w:proofErr w:type="spellStart"/>
      <w:r w:rsidRPr="00E962CE">
        <w:rPr>
          <w:rFonts w:cs="Times New Roman"/>
          <w:sz w:val="24"/>
          <w:szCs w:val="24"/>
        </w:rPr>
        <w:t>nilai-nilai</w:t>
      </w:r>
      <w:proofErr w:type="spellEnd"/>
      <w:r w:rsidRPr="00E962CE">
        <w:rPr>
          <w:rFonts w:cs="Times New Roman"/>
          <w:sz w:val="24"/>
          <w:szCs w:val="24"/>
        </w:rPr>
        <w:t xml:space="preserve"> </w:t>
      </w:r>
      <w:proofErr w:type="spellStart"/>
      <w:r w:rsidRPr="00E962CE">
        <w:rPr>
          <w:rFonts w:cs="Times New Roman"/>
          <w:sz w:val="24"/>
          <w:szCs w:val="24"/>
        </w:rPr>
        <w:t>moderasi</w:t>
      </w:r>
      <w:proofErr w:type="spellEnd"/>
      <w:r w:rsidRPr="00E962CE">
        <w:rPr>
          <w:rFonts w:cs="Times New Roman"/>
          <w:sz w:val="24"/>
          <w:szCs w:val="24"/>
        </w:rPr>
        <w:t xml:space="preserve"> </w:t>
      </w:r>
      <w:proofErr w:type="spellStart"/>
      <w:r w:rsidRPr="00E962CE">
        <w:rPr>
          <w:rFonts w:cs="Times New Roman"/>
          <w:sz w:val="24"/>
          <w:szCs w:val="24"/>
        </w:rPr>
        <w:t>beragama</w:t>
      </w:r>
      <w:proofErr w:type="spellEnd"/>
      <w:r w:rsidRPr="00E962CE">
        <w:rPr>
          <w:rFonts w:cs="Times New Roman"/>
          <w:sz w:val="24"/>
          <w:szCs w:val="24"/>
        </w:rPr>
        <w:t xml:space="preserve"> </w:t>
      </w:r>
      <w:proofErr w:type="spellStart"/>
      <w:r w:rsidRPr="00E962CE">
        <w:rPr>
          <w:rFonts w:cs="Times New Roman"/>
          <w:sz w:val="24"/>
          <w:szCs w:val="24"/>
        </w:rPr>
        <w:lastRenderedPageBreak/>
        <w:t>dalam</w:t>
      </w:r>
      <w:proofErr w:type="spellEnd"/>
      <w:r w:rsidRPr="00E962CE">
        <w:rPr>
          <w:rFonts w:cs="Times New Roman"/>
          <w:sz w:val="24"/>
          <w:szCs w:val="24"/>
        </w:rPr>
        <w:t xml:space="preserve"> </w:t>
      </w:r>
      <w:proofErr w:type="spellStart"/>
      <w:r w:rsidRPr="00E962CE">
        <w:rPr>
          <w:rFonts w:cs="Times New Roman"/>
          <w:sz w:val="24"/>
          <w:szCs w:val="24"/>
        </w:rPr>
        <w:t>perkuliahan</w:t>
      </w:r>
      <w:proofErr w:type="spellEnd"/>
      <w:r w:rsidRPr="00E962CE">
        <w:rPr>
          <w:rFonts w:cs="Times New Roman"/>
          <w:sz w:val="24"/>
          <w:szCs w:val="24"/>
        </w:rPr>
        <w:t xml:space="preserve"> agama </w:t>
      </w:r>
      <w:proofErr w:type="spellStart"/>
      <w:r w:rsidRPr="00E962CE">
        <w:rPr>
          <w:rFonts w:cs="Times New Roman"/>
          <w:sz w:val="24"/>
          <w:szCs w:val="24"/>
        </w:rPr>
        <w:t>islam</w:t>
      </w:r>
      <w:proofErr w:type="spellEnd"/>
      <w:r w:rsidRPr="00E962CE">
        <w:rPr>
          <w:rFonts w:cs="Times New Roman"/>
          <w:sz w:val="24"/>
          <w:szCs w:val="24"/>
        </w:rPr>
        <w:t xml:space="preserve"> pada </w:t>
      </w:r>
      <w:proofErr w:type="spellStart"/>
      <w:r w:rsidRPr="00E962CE">
        <w:rPr>
          <w:rFonts w:cs="Times New Roman"/>
          <w:sz w:val="24"/>
          <w:szCs w:val="24"/>
        </w:rPr>
        <w:t>perguruan</w:t>
      </w:r>
      <w:proofErr w:type="spellEnd"/>
      <w:r w:rsidRPr="00E962CE">
        <w:rPr>
          <w:rFonts w:cs="Times New Roman"/>
          <w:sz w:val="24"/>
          <w:szCs w:val="24"/>
        </w:rPr>
        <w:t xml:space="preserve"> </w:t>
      </w:r>
      <w:proofErr w:type="spellStart"/>
      <w:r w:rsidRPr="00E962CE">
        <w:rPr>
          <w:rFonts w:cs="Times New Roman"/>
          <w:sz w:val="24"/>
          <w:szCs w:val="24"/>
        </w:rPr>
        <w:t>tinggi</w:t>
      </w:r>
      <w:proofErr w:type="spellEnd"/>
      <w:r w:rsidRPr="00E962CE">
        <w:rPr>
          <w:rFonts w:cs="Times New Roman"/>
          <w:sz w:val="24"/>
          <w:szCs w:val="24"/>
        </w:rPr>
        <w:t xml:space="preserve"> </w:t>
      </w:r>
      <w:proofErr w:type="spellStart"/>
      <w:r w:rsidRPr="00E962CE">
        <w:rPr>
          <w:rFonts w:cs="Times New Roman"/>
          <w:sz w:val="24"/>
          <w:szCs w:val="24"/>
        </w:rPr>
        <w:t>umum</w:t>
      </w:r>
      <w:proofErr w:type="spellEnd"/>
      <w:r w:rsidRPr="00E962CE">
        <w:rPr>
          <w:rFonts w:cs="Times New Roman"/>
          <w:sz w:val="24"/>
          <w:szCs w:val="24"/>
        </w:rPr>
        <w:t xml:space="preserve">. Delta </w:t>
      </w:r>
      <w:proofErr w:type="spellStart"/>
      <w:r w:rsidRPr="00E962CE">
        <w:rPr>
          <w:rFonts w:cs="Times New Roman"/>
          <w:sz w:val="24"/>
          <w:szCs w:val="24"/>
        </w:rPr>
        <w:t>Pijar</w:t>
      </w:r>
      <w:proofErr w:type="spellEnd"/>
      <w:r w:rsidRPr="00E962CE">
        <w:rPr>
          <w:rFonts w:cs="Times New Roman"/>
          <w:sz w:val="24"/>
          <w:szCs w:val="24"/>
        </w:rPr>
        <w:t xml:space="preserve"> </w:t>
      </w:r>
      <w:proofErr w:type="spellStart"/>
      <w:r w:rsidRPr="00E962CE">
        <w:rPr>
          <w:rFonts w:cs="Times New Roman"/>
          <w:sz w:val="24"/>
          <w:szCs w:val="24"/>
        </w:rPr>
        <w:t>Khatulistiwa</w:t>
      </w:r>
      <w:proofErr w:type="spellEnd"/>
      <w:r w:rsidRPr="00E962CE">
        <w:rPr>
          <w:rFonts w:cs="Times New Roman"/>
          <w:sz w:val="24"/>
          <w:szCs w:val="24"/>
        </w:rPr>
        <w:t>. ISBN: 978-623-5696-12-6</w:t>
      </w:r>
    </w:p>
    <w:p w14:paraId="4CDC72E9" w14:textId="77777777" w:rsidR="00E962CE" w:rsidRPr="00E962CE" w:rsidRDefault="00E962CE" w:rsidP="00E962CE">
      <w:pPr>
        <w:ind w:left="426" w:hanging="426"/>
        <w:rPr>
          <w:rFonts w:cs="Times New Roman"/>
          <w:sz w:val="24"/>
          <w:szCs w:val="24"/>
        </w:rPr>
      </w:pPr>
      <w:r w:rsidRPr="00E962CE">
        <w:rPr>
          <w:rFonts w:cs="Times New Roman"/>
          <w:sz w:val="24"/>
          <w:szCs w:val="24"/>
        </w:rPr>
        <w:t>https://www.cnnindonesia.com/teknologi/20161229 170130-185-182956/ada-800-ribu-situs-penyebarhoax-di-indonesia/</w:t>
      </w:r>
    </w:p>
    <w:p w14:paraId="403133E1"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Iswanto</w:t>
      </w:r>
      <w:proofErr w:type="spellEnd"/>
      <w:r w:rsidRPr="00E962CE">
        <w:rPr>
          <w:rFonts w:cs="Times New Roman"/>
          <w:sz w:val="24"/>
          <w:szCs w:val="24"/>
        </w:rPr>
        <w:t xml:space="preserve">, A. (2018). </w:t>
      </w:r>
      <w:proofErr w:type="spellStart"/>
      <w:r w:rsidRPr="00E962CE">
        <w:rPr>
          <w:rFonts w:cs="Times New Roman"/>
          <w:sz w:val="24"/>
          <w:szCs w:val="24"/>
        </w:rPr>
        <w:t>Praktik</w:t>
      </w:r>
      <w:proofErr w:type="spellEnd"/>
      <w:r w:rsidRPr="00E962CE">
        <w:rPr>
          <w:rFonts w:cs="Times New Roman"/>
          <w:sz w:val="24"/>
          <w:szCs w:val="24"/>
        </w:rPr>
        <w:t xml:space="preserve"> </w:t>
      </w:r>
      <w:proofErr w:type="spellStart"/>
      <w:r w:rsidRPr="00E962CE">
        <w:rPr>
          <w:rFonts w:cs="Times New Roman"/>
          <w:sz w:val="24"/>
          <w:szCs w:val="24"/>
        </w:rPr>
        <w:t>Literasi</w:t>
      </w:r>
      <w:proofErr w:type="spellEnd"/>
      <w:r w:rsidRPr="00E962CE">
        <w:rPr>
          <w:rFonts w:cs="Times New Roman"/>
          <w:sz w:val="24"/>
          <w:szCs w:val="24"/>
        </w:rPr>
        <w:t xml:space="preserve"> Agama pada Masyarakat Indonesia Tempo </w:t>
      </w:r>
      <w:proofErr w:type="spellStart"/>
      <w:r w:rsidRPr="00E962CE">
        <w:rPr>
          <w:rFonts w:cs="Times New Roman"/>
          <w:sz w:val="24"/>
          <w:szCs w:val="24"/>
        </w:rPr>
        <w:t>Dulu</w:t>
      </w:r>
      <w:proofErr w:type="spellEnd"/>
      <w:r w:rsidRPr="00E962CE">
        <w:rPr>
          <w:rFonts w:cs="Times New Roman"/>
          <w:sz w:val="24"/>
          <w:szCs w:val="24"/>
        </w:rPr>
        <w:t xml:space="preserve">: </w:t>
      </w:r>
      <w:proofErr w:type="spellStart"/>
      <w:r w:rsidRPr="00E962CE">
        <w:rPr>
          <w:rFonts w:cs="Times New Roman"/>
          <w:sz w:val="24"/>
          <w:szCs w:val="24"/>
        </w:rPr>
        <w:t>Tinjauan</w:t>
      </w:r>
      <w:proofErr w:type="spellEnd"/>
      <w:r w:rsidRPr="00E962CE">
        <w:rPr>
          <w:rFonts w:cs="Times New Roman"/>
          <w:sz w:val="24"/>
          <w:szCs w:val="24"/>
        </w:rPr>
        <w:t xml:space="preserve"> Awal </w:t>
      </w:r>
      <w:proofErr w:type="spellStart"/>
      <w:r w:rsidRPr="00E962CE">
        <w:rPr>
          <w:rFonts w:cs="Times New Roman"/>
          <w:sz w:val="24"/>
          <w:szCs w:val="24"/>
        </w:rPr>
        <w:t>atas</w:t>
      </w:r>
      <w:proofErr w:type="spellEnd"/>
      <w:r w:rsidRPr="00E962CE">
        <w:rPr>
          <w:rFonts w:cs="Times New Roman"/>
          <w:sz w:val="24"/>
          <w:szCs w:val="24"/>
        </w:rPr>
        <w:t xml:space="preserve"> </w:t>
      </w:r>
      <w:proofErr w:type="spellStart"/>
      <w:r w:rsidRPr="00E962CE">
        <w:rPr>
          <w:rFonts w:cs="Times New Roman"/>
          <w:sz w:val="24"/>
          <w:szCs w:val="24"/>
        </w:rPr>
        <w:t>Naskah-naskah</w:t>
      </w:r>
      <w:proofErr w:type="spellEnd"/>
      <w:r w:rsidRPr="00E962CE">
        <w:rPr>
          <w:rFonts w:cs="Times New Roman"/>
          <w:sz w:val="24"/>
          <w:szCs w:val="24"/>
        </w:rPr>
        <w:t xml:space="preserve"> Cirebon. </w:t>
      </w:r>
      <w:proofErr w:type="spellStart"/>
      <w:r w:rsidRPr="00E962CE">
        <w:rPr>
          <w:rFonts w:cs="Times New Roman"/>
          <w:sz w:val="24"/>
          <w:szCs w:val="24"/>
        </w:rPr>
        <w:t>Manuskripta</w:t>
      </w:r>
      <w:proofErr w:type="spellEnd"/>
      <w:r w:rsidRPr="00E962CE">
        <w:rPr>
          <w:rFonts w:cs="Times New Roman"/>
          <w:sz w:val="24"/>
          <w:szCs w:val="24"/>
        </w:rPr>
        <w:t>, 8(2), 47.</w:t>
      </w:r>
    </w:p>
    <w:p w14:paraId="3AA01368"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Jalaluddin</w:t>
      </w:r>
      <w:proofErr w:type="spellEnd"/>
      <w:r w:rsidRPr="00E962CE">
        <w:rPr>
          <w:rFonts w:cs="Times New Roman"/>
          <w:sz w:val="24"/>
          <w:szCs w:val="24"/>
        </w:rPr>
        <w:t xml:space="preserve"> </w:t>
      </w:r>
      <w:proofErr w:type="spellStart"/>
      <w:r w:rsidRPr="00E962CE">
        <w:rPr>
          <w:rFonts w:cs="Times New Roman"/>
          <w:sz w:val="24"/>
          <w:szCs w:val="24"/>
        </w:rPr>
        <w:t>Mahalli</w:t>
      </w:r>
      <w:proofErr w:type="spellEnd"/>
      <w:r w:rsidRPr="00E962CE">
        <w:rPr>
          <w:rFonts w:cs="Times New Roman"/>
          <w:sz w:val="24"/>
          <w:szCs w:val="24"/>
        </w:rPr>
        <w:t xml:space="preserve"> dan </w:t>
      </w:r>
      <w:proofErr w:type="spellStart"/>
      <w:r w:rsidRPr="00E962CE">
        <w:rPr>
          <w:rFonts w:cs="Times New Roman"/>
          <w:sz w:val="24"/>
          <w:szCs w:val="24"/>
        </w:rPr>
        <w:t>Jalaluddin</w:t>
      </w:r>
      <w:proofErr w:type="spellEnd"/>
      <w:r w:rsidRPr="00E962CE">
        <w:rPr>
          <w:rFonts w:cs="Times New Roman"/>
          <w:sz w:val="24"/>
          <w:szCs w:val="24"/>
        </w:rPr>
        <w:t xml:space="preserve"> As-</w:t>
      </w:r>
      <w:proofErr w:type="spellStart"/>
      <w:r w:rsidRPr="00E962CE">
        <w:rPr>
          <w:rFonts w:cs="Times New Roman"/>
          <w:sz w:val="24"/>
          <w:szCs w:val="24"/>
        </w:rPr>
        <w:t>Suyuti</w:t>
      </w:r>
      <w:proofErr w:type="spellEnd"/>
      <w:r w:rsidRPr="00E962CE">
        <w:rPr>
          <w:rFonts w:cs="Times New Roman"/>
          <w:sz w:val="24"/>
          <w:szCs w:val="24"/>
        </w:rPr>
        <w:t xml:space="preserve">, Tafsir </w:t>
      </w:r>
      <w:proofErr w:type="spellStart"/>
      <w:r w:rsidRPr="00E962CE">
        <w:rPr>
          <w:rFonts w:cs="Times New Roman"/>
          <w:sz w:val="24"/>
          <w:szCs w:val="24"/>
        </w:rPr>
        <w:t>Jalalain</w:t>
      </w:r>
      <w:proofErr w:type="spellEnd"/>
      <w:r w:rsidRPr="00E962CE">
        <w:rPr>
          <w:rFonts w:cs="Times New Roman"/>
          <w:sz w:val="24"/>
          <w:szCs w:val="24"/>
        </w:rPr>
        <w:t xml:space="preserve">, (Bandung: </w:t>
      </w:r>
      <w:proofErr w:type="spellStart"/>
      <w:r w:rsidRPr="00E962CE">
        <w:rPr>
          <w:rFonts w:cs="Times New Roman"/>
          <w:sz w:val="24"/>
          <w:szCs w:val="24"/>
        </w:rPr>
        <w:t>Sinar</w:t>
      </w:r>
      <w:proofErr w:type="spellEnd"/>
      <w:r w:rsidRPr="00E962CE">
        <w:rPr>
          <w:rFonts w:cs="Times New Roman"/>
          <w:sz w:val="24"/>
          <w:szCs w:val="24"/>
        </w:rPr>
        <w:t xml:space="preserve"> </w:t>
      </w:r>
      <w:proofErr w:type="spellStart"/>
      <w:r w:rsidRPr="00E962CE">
        <w:rPr>
          <w:rFonts w:cs="Times New Roman"/>
          <w:sz w:val="24"/>
          <w:szCs w:val="24"/>
        </w:rPr>
        <w:t>Baru</w:t>
      </w:r>
      <w:proofErr w:type="spellEnd"/>
      <w:r w:rsidRPr="00E962CE">
        <w:rPr>
          <w:rFonts w:cs="Times New Roman"/>
          <w:sz w:val="24"/>
          <w:szCs w:val="24"/>
        </w:rPr>
        <w:t xml:space="preserve"> </w:t>
      </w:r>
      <w:proofErr w:type="spellStart"/>
      <w:r w:rsidRPr="00E962CE">
        <w:rPr>
          <w:rFonts w:cs="Times New Roman"/>
          <w:sz w:val="24"/>
          <w:szCs w:val="24"/>
        </w:rPr>
        <w:t>Algesindo</w:t>
      </w:r>
      <w:proofErr w:type="spellEnd"/>
      <w:r w:rsidRPr="00E962CE">
        <w:rPr>
          <w:rFonts w:cs="Times New Roman"/>
          <w:sz w:val="24"/>
          <w:szCs w:val="24"/>
        </w:rPr>
        <w:t>, 2016), 523-524.</w:t>
      </w:r>
    </w:p>
    <w:p w14:paraId="2A15605D" w14:textId="77777777" w:rsidR="00E962CE" w:rsidRPr="00E962CE" w:rsidRDefault="00E962CE" w:rsidP="00E962CE">
      <w:pPr>
        <w:ind w:left="426" w:hanging="426"/>
        <w:rPr>
          <w:rFonts w:cs="Times New Roman"/>
          <w:sz w:val="24"/>
          <w:szCs w:val="24"/>
        </w:rPr>
      </w:pPr>
      <w:r w:rsidRPr="00E962CE">
        <w:rPr>
          <w:rFonts w:cs="Times New Roman"/>
          <w:sz w:val="24"/>
          <w:szCs w:val="24"/>
        </w:rPr>
        <w:t xml:space="preserve">Kadi T., (2020). </w:t>
      </w:r>
      <w:proofErr w:type="spellStart"/>
      <w:r w:rsidRPr="00E962CE">
        <w:rPr>
          <w:rFonts w:cs="Times New Roman"/>
          <w:sz w:val="24"/>
          <w:szCs w:val="24"/>
        </w:rPr>
        <w:t>Literasi</w:t>
      </w:r>
      <w:proofErr w:type="spellEnd"/>
      <w:r w:rsidRPr="00E962CE">
        <w:rPr>
          <w:rFonts w:cs="Times New Roman"/>
          <w:sz w:val="24"/>
          <w:szCs w:val="24"/>
        </w:rPr>
        <w:t xml:space="preserve"> </w:t>
      </w:r>
      <w:proofErr w:type="spellStart"/>
      <w:r w:rsidRPr="00E962CE">
        <w:rPr>
          <w:rFonts w:cs="Times New Roman"/>
          <w:sz w:val="24"/>
          <w:szCs w:val="24"/>
        </w:rPr>
        <w:t>beragama</w:t>
      </w:r>
      <w:proofErr w:type="spellEnd"/>
      <w:r w:rsidRPr="00E962CE">
        <w:rPr>
          <w:rFonts w:cs="Times New Roman"/>
          <w:sz w:val="24"/>
          <w:szCs w:val="24"/>
        </w:rPr>
        <w:t xml:space="preserve"> </w:t>
      </w:r>
      <w:proofErr w:type="spellStart"/>
      <w:r w:rsidRPr="00E962CE">
        <w:rPr>
          <w:rFonts w:cs="Times New Roman"/>
          <w:sz w:val="24"/>
          <w:szCs w:val="24"/>
        </w:rPr>
        <w:t>dalam</w:t>
      </w:r>
      <w:proofErr w:type="spellEnd"/>
      <w:r w:rsidRPr="00E962CE">
        <w:rPr>
          <w:rFonts w:cs="Times New Roman"/>
          <w:sz w:val="24"/>
          <w:szCs w:val="24"/>
        </w:rPr>
        <w:t xml:space="preserve"> </w:t>
      </w:r>
      <w:proofErr w:type="spellStart"/>
      <w:r w:rsidRPr="00E962CE">
        <w:rPr>
          <w:rFonts w:cs="Times New Roman"/>
          <w:sz w:val="24"/>
          <w:szCs w:val="24"/>
        </w:rPr>
        <w:t>memperkuat</w:t>
      </w:r>
      <w:proofErr w:type="spellEnd"/>
      <w:r w:rsidRPr="00E962CE">
        <w:rPr>
          <w:rFonts w:cs="Times New Roman"/>
          <w:sz w:val="24"/>
          <w:szCs w:val="24"/>
        </w:rPr>
        <w:t xml:space="preserve"> </w:t>
      </w:r>
      <w:proofErr w:type="spellStart"/>
      <w:r w:rsidRPr="00E962CE">
        <w:rPr>
          <w:rFonts w:cs="Times New Roman"/>
          <w:sz w:val="24"/>
          <w:szCs w:val="24"/>
        </w:rPr>
        <w:t>pendidikan</w:t>
      </w:r>
      <w:proofErr w:type="spellEnd"/>
      <w:r w:rsidRPr="00E962CE">
        <w:rPr>
          <w:rFonts w:cs="Times New Roman"/>
          <w:sz w:val="24"/>
          <w:szCs w:val="24"/>
        </w:rPr>
        <w:t xml:space="preserve"> </w:t>
      </w:r>
      <w:proofErr w:type="spellStart"/>
      <w:r w:rsidRPr="00E962CE">
        <w:rPr>
          <w:rFonts w:cs="Times New Roman"/>
          <w:sz w:val="24"/>
          <w:szCs w:val="24"/>
        </w:rPr>
        <w:t>multikulturalisme</w:t>
      </w:r>
      <w:proofErr w:type="spellEnd"/>
      <w:r w:rsidRPr="00E962CE">
        <w:rPr>
          <w:rFonts w:cs="Times New Roman"/>
          <w:sz w:val="24"/>
          <w:szCs w:val="24"/>
        </w:rPr>
        <w:t xml:space="preserve"> di </w:t>
      </w:r>
      <w:proofErr w:type="spellStart"/>
      <w:r w:rsidRPr="00E962CE">
        <w:rPr>
          <w:rFonts w:cs="Times New Roman"/>
          <w:sz w:val="24"/>
          <w:szCs w:val="24"/>
        </w:rPr>
        <w:t>perguruan</w:t>
      </w:r>
      <w:proofErr w:type="spellEnd"/>
      <w:r w:rsidRPr="00E962CE">
        <w:rPr>
          <w:rFonts w:cs="Times New Roman"/>
          <w:sz w:val="24"/>
          <w:szCs w:val="24"/>
        </w:rPr>
        <w:t xml:space="preserve"> </w:t>
      </w:r>
      <w:proofErr w:type="spellStart"/>
      <w:r w:rsidRPr="00E962CE">
        <w:rPr>
          <w:rFonts w:cs="Times New Roman"/>
          <w:sz w:val="24"/>
          <w:szCs w:val="24"/>
        </w:rPr>
        <w:t>tinggi</w:t>
      </w:r>
      <w:proofErr w:type="spellEnd"/>
      <w:r w:rsidRPr="00E962CE">
        <w:rPr>
          <w:rFonts w:cs="Times New Roman"/>
          <w:sz w:val="24"/>
          <w:szCs w:val="24"/>
        </w:rPr>
        <w:t xml:space="preserve">. </w:t>
      </w:r>
      <w:proofErr w:type="spellStart"/>
      <w:r w:rsidRPr="00E962CE">
        <w:rPr>
          <w:rFonts w:cs="Times New Roman"/>
          <w:sz w:val="24"/>
          <w:szCs w:val="24"/>
        </w:rPr>
        <w:t>Jurnal</w:t>
      </w:r>
      <w:proofErr w:type="spellEnd"/>
      <w:r w:rsidRPr="00E962CE">
        <w:rPr>
          <w:rFonts w:cs="Times New Roman"/>
          <w:sz w:val="24"/>
          <w:szCs w:val="24"/>
        </w:rPr>
        <w:t xml:space="preserve"> Islam Nusantara. Vol 4 No. 1; 81-91</w:t>
      </w:r>
    </w:p>
    <w:p w14:paraId="111E92A0"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Khoisah</w:t>
      </w:r>
      <w:proofErr w:type="spellEnd"/>
      <w:r w:rsidRPr="00E962CE">
        <w:rPr>
          <w:rFonts w:cs="Times New Roman"/>
          <w:sz w:val="24"/>
          <w:szCs w:val="24"/>
        </w:rPr>
        <w:t xml:space="preserve"> F. &amp; </w:t>
      </w:r>
      <w:proofErr w:type="spellStart"/>
      <w:r w:rsidRPr="00E962CE">
        <w:rPr>
          <w:rFonts w:cs="Times New Roman"/>
          <w:sz w:val="24"/>
          <w:szCs w:val="24"/>
        </w:rPr>
        <w:t>Rohmiyati</w:t>
      </w:r>
      <w:proofErr w:type="spellEnd"/>
      <w:r w:rsidRPr="00E962CE">
        <w:rPr>
          <w:rFonts w:cs="Times New Roman"/>
          <w:sz w:val="24"/>
          <w:szCs w:val="24"/>
        </w:rPr>
        <w:t xml:space="preserve"> Y, (2019). </w:t>
      </w:r>
      <w:proofErr w:type="spellStart"/>
      <w:r w:rsidRPr="00E962CE">
        <w:rPr>
          <w:rFonts w:cs="Times New Roman"/>
          <w:sz w:val="24"/>
          <w:szCs w:val="24"/>
        </w:rPr>
        <w:t>Kontrol</w:t>
      </w:r>
      <w:proofErr w:type="spellEnd"/>
      <w:r w:rsidRPr="00E962CE">
        <w:rPr>
          <w:rFonts w:cs="Times New Roman"/>
          <w:sz w:val="24"/>
          <w:szCs w:val="24"/>
        </w:rPr>
        <w:t xml:space="preserve"> </w:t>
      </w:r>
      <w:proofErr w:type="spellStart"/>
      <w:r w:rsidRPr="00E962CE">
        <w:rPr>
          <w:rFonts w:cs="Times New Roman"/>
          <w:sz w:val="24"/>
          <w:szCs w:val="24"/>
        </w:rPr>
        <w:t>Informasi</w:t>
      </w:r>
      <w:proofErr w:type="spellEnd"/>
      <w:r w:rsidRPr="00E962CE">
        <w:rPr>
          <w:rFonts w:cs="Times New Roman"/>
          <w:sz w:val="24"/>
          <w:szCs w:val="24"/>
        </w:rPr>
        <w:t xml:space="preserve"> Publik </w:t>
      </w:r>
      <w:proofErr w:type="spellStart"/>
      <w:r w:rsidRPr="00E962CE">
        <w:rPr>
          <w:rFonts w:cs="Times New Roman"/>
          <w:sz w:val="24"/>
          <w:szCs w:val="24"/>
        </w:rPr>
        <w:t>terhadap</w:t>
      </w:r>
      <w:proofErr w:type="spellEnd"/>
      <w:r w:rsidRPr="00E962CE">
        <w:rPr>
          <w:rFonts w:cs="Times New Roman"/>
          <w:sz w:val="24"/>
          <w:szCs w:val="24"/>
        </w:rPr>
        <w:t xml:space="preserve"> Fake News dan Hate Speech oleh </w:t>
      </w:r>
      <w:proofErr w:type="spellStart"/>
      <w:r w:rsidRPr="00E962CE">
        <w:rPr>
          <w:rFonts w:cs="Times New Roman"/>
          <w:sz w:val="24"/>
          <w:szCs w:val="24"/>
        </w:rPr>
        <w:t>Aliansi</w:t>
      </w:r>
      <w:proofErr w:type="spellEnd"/>
      <w:r w:rsidRPr="00E962CE">
        <w:rPr>
          <w:rFonts w:cs="Times New Roman"/>
          <w:sz w:val="24"/>
          <w:szCs w:val="24"/>
        </w:rPr>
        <w:t xml:space="preserve"> </w:t>
      </w:r>
      <w:proofErr w:type="spellStart"/>
      <w:r w:rsidRPr="00E962CE">
        <w:rPr>
          <w:rFonts w:cs="Times New Roman"/>
          <w:sz w:val="24"/>
          <w:szCs w:val="24"/>
        </w:rPr>
        <w:t>Jurnalis</w:t>
      </w:r>
      <w:proofErr w:type="spellEnd"/>
      <w:r w:rsidRPr="00E962CE">
        <w:rPr>
          <w:rFonts w:cs="Times New Roman"/>
          <w:sz w:val="24"/>
          <w:szCs w:val="24"/>
        </w:rPr>
        <w:t xml:space="preserve"> </w:t>
      </w:r>
      <w:proofErr w:type="spellStart"/>
      <w:r w:rsidRPr="00E962CE">
        <w:rPr>
          <w:rFonts w:cs="Times New Roman"/>
          <w:sz w:val="24"/>
          <w:szCs w:val="24"/>
        </w:rPr>
        <w:t>Independen</w:t>
      </w:r>
      <w:proofErr w:type="spellEnd"/>
      <w:r w:rsidRPr="00E962CE">
        <w:rPr>
          <w:rFonts w:cs="Times New Roman"/>
          <w:sz w:val="24"/>
          <w:szCs w:val="24"/>
        </w:rPr>
        <w:t>. ANUVA Volume 3 (3): 291-302, 2019. ISSN: 2598-3040 online. Available Online at: http://ejournal.undip.ac.id/index.php/anuva</w:t>
      </w:r>
    </w:p>
    <w:p w14:paraId="5CEBB880"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Lusiana</w:t>
      </w:r>
      <w:proofErr w:type="spellEnd"/>
      <w:r w:rsidRPr="00E962CE">
        <w:rPr>
          <w:rFonts w:cs="Times New Roman"/>
          <w:sz w:val="24"/>
          <w:szCs w:val="24"/>
        </w:rPr>
        <w:t xml:space="preserve"> </w:t>
      </w:r>
      <w:proofErr w:type="spellStart"/>
      <w:r w:rsidRPr="00E962CE">
        <w:rPr>
          <w:rFonts w:cs="Times New Roman"/>
          <w:sz w:val="24"/>
          <w:szCs w:val="24"/>
        </w:rPr>
        <w:t>Monohevita</w:t>
      </w:r>
      <w:proofErr w:type="spellEnd"/>
      <w:r w:rsidRPr="00E962CE">
        <w:rPr>
          <w:rFonts w:cs="Times New Roman"/>
          <w:sz w:val="24"/>
          <w:szCs w:val="24"/>
        </w:rPr>
        <w:t xml:space="preserve">, “Stop </w:t>
      </w:r>
      <w:proofErr w:type="spellStart"/>
      <w:r w:rsidRPr="00E962CE">
        <w:rPr>
          <w:rFonts w:cs="Times New Roman"/>
          <w:sz w:val="24"/>
          <w:szCs w:val="24"/>
        </w:rPr>
        <w:t>Menyebar</w:t>
      </w:r>
      <w:proofErr w:type="spellEnd"/>
      <w:r w:rsidRPr="00E962CE">
        <w:rPr>
          <w:rFonts w:cs="Times New Roman"/>
          <w:sz w:val="24"/>
          <w:szCs w:val="24"/>
        </w:rPr>
        <w:t xml:space="preserve"> Hoax”, </w:t>
      </w:r>
      <w:proofErr w:type="spellStart"/>
      <w:r w:rsidRPr="00E962CE">
        <w:rPr>
          <w:rFonts w:cs="Times New Roman"/>
          <w:sz w:val="24"/>
          <w:szCs w:val="24"/>
        </w:rPr>
        <w:t>Jurnal</w:t>
      </w:r>
      <w:proofErr w:type="spellEnd"/>
      <w:r w:rsidRPr="00E962CE">
        <w:rPr>
          <w:rFonts w:cs="Times New Roman"/>
          <w:sz w:val="24"/>
          <w:szCs w:val="24"/>
        </w:rPr>
        <w:t xml:space="preserve"> UI </w:t>
      </w:r>
      <w:proofErr w:type="spellStart"/>
      <w:r w:rsidRPr="00E962CE">
        <w:rPr>
          <w:rFonts w:cs="Times New Roman"/>
          <w:sz w:val="24"/>
          <w:szCs w:val="24"/>
        </w:rPr>
        <w:t>Lib.berkala</w:t>
      </w:r>
      <w:proofErr w:type="spellEnd"/>
      <w:r w:rsidRPr="00E962CE">
        <w:rPr>
          <w:rFonts w:cs="Times New Roman"/>
          <w:sz w:val="24"/>
          <w:szCs w:val="24"/>
        </w:rPr>
        <w:t>, III, No. 1 (2017), 7</w:t>
      </w:r>
    </w:p>
    <w:p w14:paraId="5A11DF10"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Mastel</w:t>
      </w:r>
      <w:proofErr w:type="spellEnd"/>
      <w:r w:rsidRPr="00E962CE">
        <w:rPr>
          <w:rFonts w:cs="Times New Roman"/>
          <w:sz w:val="24"/>
          <w:szCs w:val="24"/>
        </w:rPr>
        <w:t xml:space="preserve">. (2017). Hasil Survey MASTEL </w:t>
      </w:r>
      <w:proofErr w:type="spellStart"/>
      <w:r w:rsidRPr="00E962CE">
        <w:rPr>
          <w:rFonts w:cs="Times New Roman"/>
          <w:sz w:val="24"/>
          <w:szCs w:val="24"/>
        </w:rPr>
        <w:t>Tentang</w:t>
      </w:r>
      <w:proofErr w:type="spellEnd"/>
      <w:r w:rsidRPr="00E962CE">
        <w:rPr>
          <w:rFonts w:cs="Times New Roman"/>
          <w:sz w:val="24"/>
          <w:szCs w:val="24"/>
        </w:rPr>
        <w:t xml:space="preserve"> </w:t>
      </w:r>
      <w:proofErr w:type="spellStart"/>
      <w:r w:rsidRPr="00E962CE">
        <w:rPr>
          <w:rFonts w:cs="Times New Roman"/>
          <w:sz w:val="24"/>
          <w:szCs w:val="24"/>
        </w:rPr>
        <w:t>Wabah</w:t>
      </w:r>
      <w:proofErr w:type="spellEnd"/>
      <w:r w:rsidRPr="00E962CE">
        <w:rPr>
          <w:rFonts w:cs="Times New Roman"/>
          <w:sz w:val="24"/>
          <w:szCs w:val="24"/>
        </w:rPr>
        <w:t xml:space="preserve"> HOAX Nasional. </w:t>
      </w:r>
      <w:proofErr w:type="spellStart"/>
      <w:r w:rsidRPr="00E962CE">
        <w:rPr>
          <w:rFonts w:cs="Times New Roman"/>
          <w:sz w:val="24"/>
          <w:szCs w:val="24"/>
        </w:rPr>
        <w:t>Diakses</w:t>
      </w:r>
      <w:proofErr w:type="spellEnd"/>
      <w:r w:rsidRPr="00E962CE">
        <w:rPr>
          <w:rFonts w:cs="Times New Roman"/>
          <w:sz w:val="24"/>
          <w:szCs w:val="24"/>
        </w:rPr>
        <w:t xml:space="preserve"> </w:t>
      </w:r>
      <w:proofErr w:type="spellStart"/>
      <w:r w:rsidRPr="00E962CE">
        <w:rPr>
          <w:rFonts w:cs="Times New Roman"/>
          <w:sz w:val="24"/>
          <w:szCs w:val="24"/>
        </w:rPr>
        <w:t>dari</w:t>
      </w:r>
      <w:proofErr w:type="spellEnd"/>
      <w:r w:rsidRPr="00E962CE">
        <w:rPr>
          <w:rFonts w:cs="Times New Roman"/>
          <w:sz w:val="24"/>
          <w:szCs w:val="24"/>
        </w:rPr>
        <w:t xml:space="preserve"> situs: http://mastel.id/infografis-hasil-survey-masteltentang-wabah-hoax-nasional/ </w:t>
      </w:r>
    </w:p>
    <w:p w14:paraId="7AA75D79"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Najmi</w:t>
      </w:r>
      <w:proofErr w:type="spellEnd"/>
      <w:r w:rsidRPr="00E962CE">
        <w:rPr>
          <w:rFonts w:cs="Times New Roman"/>
          <w:sz w:val="24"/>
          <w:szCs w:val="24"/>
        </w:rPr>
        <w:t xml:space="preserve"> A., </w:t>
      </w:r>
      <w:proofErr w:type="spellStart"/>
      <w:r w:rsidRPr="00E962CE">
        <w:rPr>
          <w:rFonts w:cs="Times New Roman"/>
          <w:sz w:val="24"/>
          <w:szCs w:val="24"/>
        </w:rPr>
        <w:t>Munandar</w:t>
      </w:r>
      <w:proofErr w:type="spellEnd"/>
      <w:r w:rsidRPr="00E962CE">
        <w:rPr>
          <w:rFonts w:cs="Times New Roman"/>
          <w:sz w:val="24"/>
          <w:szCs w:val="24"/>
        </w:rPr>
        <w:t xml:space="preserve"> T. I., </w:t>
      </w:r>
      <w:proofErr w:type="spellStart"/>
      <w:r w:rsidRPr="00E962CE">
        <w:rPr>
          <w:rFonts w:cs="Times New Roman"/>
          <w:sz w:val="24"/>
          <w:szCs w:val="24"/>
        </w:rPr>
        <w:t>Prayudi</w:t>
      </w:r>
      <w:proofErr w:type="spellEnd"/>
      <w:r w:rsidRPr="00E962CE">
        <w:rPr>
          <w:rFonts w:cs="Times New Roman"/>
          <w:sz w:val="24"/>
          <w:szCs w:val="24"/>
        </w:rPr>
        <w:t xml:space="preserve"> A. H., (2021). </w:t>
      </w:r>
      <w:proofErr w:type="spellStart"/>
      <w:r w:rsidRPr="00E962CE">
        <w:rPr>
          <w:rFonts w:cs="Times New Roman"/>
          <w:sz w:val="24"/>
          <w:szCs w:val="24"/>
        </w:rPr>
        <w:t>Bahaya</w:t>
      </w:r>
      <w:proofErr w:type="spellEnd"/>
      <w:r w:rsidRPr="00E962CE">
        <w:rPr>
          <w:rFonts w:cs="Times New Roman"/>
          <w:sz w:val="24"/>
          <w:szCs w:val="24"/>
        </w:rPr>
        <w:t xml:space="preserve"> </w:t>
      </w:r>
      <w:proofErr w:type="spellStart"/>
      <w:r w:rsidRPr="00E962CE">
        <w:rPr>
          <w:rFonts w:cs="Times New Roman"/>
          <w:sz w:val="24"/>
          <w:szCs w:val="24"/>
        </w:rPr>
        <w:t>Penyampaian</w:t>
      </w:r>
      <w:proofErr w:type="spellEnd"/>
      <w:r w:rsidRPr="00E962CE">
        <w:rPr>
          <w:rFonts w:cs="Times New Roman"/>
          <w:sz w:val="24"/>
          <w:szCs w:val="24"/>
        </w:rPr>
        <w:t xml:space="preserve"> </w:t>
      </w:r>
      <w:proofErr w:type="spellStart"/>
      <w:r w:rsidRPr="00E962CE">
        <w:rPr>
          <w:rFonts w:cs="Times New Roman"/>
          <w:sz w:val="24"/>
          <w:szCs w:val="24"/>
        </w:rPr>
        <w:t>Berita</w:t>
      </w:r>
      <w:proofErr w:type="spellEnd"/>
      <w:r w:rsidRPr="00E962CE">
        <w:rPr>
          <w:rFonts w:cs="Times New Roman"/>
          <w:sz w:val="24"/>
          <w:szCs w:val="24"/>
        </w:rPr>
        <w:t xml:space="preserve"> </w:t>
      </w:r>
      <w:proofErr w:type="spellStart"/>
      <w:r w:rsidRPr="00E962CE">
        <w:rPr>
          <w:rFonts w:cs="Times New Roman"/>
          <w:sz w:val="24"/>
          <w:szCs w:val="24"/>
        </w:rPr>
        <w:t>Bohong</w:t>
      </w:r>
      <w:proofErr w:type="spellEnd"/>
      <w:r w:rsidRPr="00E962CE">
        <w:rPr>
          <w:rFonts w:cs="Times New Roman"/>
          <w:sz w:val="24"/>
          <w:szCs w:val="24"/>
        </w:rPr>
        <w:t xml:space="preserve"> </w:t>
      </w:r>
      <w:proofErr w:type="spellStart"/>
      <w:r w:rsidRPr="00E962CE">
        <w:rPr>
          <w:rFonts w:cs="Times New Roman"/>
          <w:sz w:val="24"/>
          <w:szCs w:val="24"/>
        </w:rPr>
        <w:t>Melalui</w:t>
      </w:r>
      <w:proofErr w:type="spellEnd"/>
      <w:r w:rsidRPr="00E962CE">
        <w:rPr>
          <w:rFonts w:cs="Times New Roman"/>
          <w:sz w:val="24"/>
          <w:szCs w:val="24"/>
        </w:rPr>
        <w:t xml:space="preserve"> Media </w:t>
      </w:r>
      <w:proofErr w:type="spellStart"/>
      <w:r w:rsidRPr="00E962CE">
        <w:rPr>
          <w:rFonts w:cs="Times New Roman"/>
          <w:sz w:val="24"/>
          <w:szCs w:val="24"/>
        </w:rPr>
        <w:t>Sosial</w:t>
      </w:r>
      <w:proofErr w:type="spellEnd"/>
      <w:r w:rsidRPr="00E962CE">
        <w:rPr>
          <w:rFonts w:cs="Times New Roman"/>
          <w:sz w:val="24"/>
          <w:szCs w:val="24"/>
        </w:rPr>
        <w:t xml:space="preserve">. </w:t>
      </w:r>
      <w:proofErr w:type="spellStart"/>
      <w:r w:rsidRPr="00E962CE">
        <w:rPr>
          <w:rFonts w:cs="Times New Roman"/>
          <w:sz w:val="24"/>
          <w:szCs w:val="24"/>
        </w:rPr>
        <w:t>Jurnal</w:t>
      </w:r>
      <w:proofErr w:type="spellEnd"/>
      <w:r w:rsidRPr="00E962CE">
        <w:rPr>
          <w:rFonts w:cs="Times New Roman"/>
          <w:sz w:val="24"/>
          <w:szCs w:val="24"/>
        </w:rPr>
        <w:t xml:space="preserve"> </w:t>
      </w:r>
      <w:proofErr w:type="spellStart"/>
      <w:r w:rsidRPr="00E962CE">
        <w:rPr>
          <w:rFonts w:cs="Times New Roman"/>
          <w:sz w:val="24"/>
          <w:szCs w:val="24"/>
        </w:rPr>
        <w:t>Karya</w:t>
      </w:r>
      <w:proofErr w:type="spellEnd"/>
      <w:r w:rsidRPr="00E962CE">
        <w:rPr>
          <w:rFonts w:cs="Times New Roman"/>
          <w:sz w:val="24"/>
          <w:szCs w:val="24"/>
        </w:rPr>
        <w:t xml:space="preserve"> Abdi. Volume 5 </w:t>
      </w:r>
      <w:proofErr w:type="spellStart"/>
      <w:r w:rsidRPr="00E962CE">
        <w:rPr>
          <w:rFonts w:cs="Times New Roman"/>
          <w:sz w:val="24"/>
          <w:szCs w:val="24"/>
        </w:rPr>
        <w:t>Nomor</w:t>
      </w:r>
      <w:proofErr w:type="spellEnd"/>
      <w:r w:rsidRPr="00E962CE">
        <w:rPr>
          <w:rFonts w:cs="Times New Roman"/>
          <w:sz w:val="24"/>
          <w:szCs w:val="24"/>
        </w:rPr>
        <w:t xml:space="preserve"> 3 </w:t>
      </w:r>
      <w:proofErr w:type="spellStart"/>
      <w:r w:rsidRPr="00E962CE">
        <w:rPr>
          <w:rFonts w:cs="Times New Roman"/>
          <w:sz w:val="24"/>
          <w:szCs w:val="24"/>
        </w:rPr>
        <w:t>Desember</w:t>
      </w:r>
      <w:proofErr w:type="spellEnd"/>
      <w:r w:rsidRPr="00E962CE">
        <w:rPr>
          <w:rFonts w:cs="Times New Roman"/>
          <w:sz w:val="24"/>
          <w:szCs w:val="24"/>
        </w:rPr>
        <w:t xml:space="preserve"> 2021. P-ISSN:2580-1120. E-ISSN:2580-2178</w:t>
      </w:r>
    </w:p>
    <w:p w14:paraId="01B9E40C" w14:textId="77777777" w:rsidR="00E962CE" w:rsidRPr="00E962CE" w:rsidRDefault="00E962CE" w:rsidP="00E962CE">
      <w:pPr>
        <w:ind w:left="426" w:hanging="426"/>
        <w:rPr>
          <w:rFonts w:cs="Times New Roman"/>
          <w:sz w:val="24"/>
          <w:szCs w:val="24"/>
        </w:rPr>
      </w:pPr>
      <w:r w:rsidRPr="00E962CE">
        <w:rPr>
          <w:rFonts w:cs="Times New Roman"/>
          <w:sz w:val="24"/>
          <w:szCs w:val="24"/>
        </w:rPr>
        <w:t xml:space="preserve">Nur W. &amp; </w:t>
      </w:r>
      <w:proofErr w:type="spellStart"/>
      <w:r w:rsidRPr="00E962CE">
        <w:rPr>
          <w:rFonts w:cs="Times New Roman"/>
          <w:sz w:val="24"/>
          <w:szCs w:val="24"/>
        </w:rPr>
        <w:t>Darmawati</w:t>
      </w:r>
      <w:proofErr w:type="spellEnd"/>
      <w:r w:rsidRPr="00E962CE">
        <w:rPr>
          <w:rFonts w:cs="Times New Roman"/>
          <w:sz w:val="24"/>
          <w:szCs w:val="24"/>
        </w:rPr>
        <w:t xml:space="preserve">, (2020). Model </w:t>
      </w:r>
      <w:proofErr w:type="spellStart"/>
      <w:r w:rsidRPr="00E962CE">
        <w:rPr>
          <w:rFonts w:cs="Times New Roman"/>
          <w:sz w:val="24"/>
          <w:szCs w:val="24"/>
        </w:rPr>
        <w:t>Matematika</w:t>
      </w:r>
      <w:proofErr w:type="spellEnd"/>
      <w:r w:rsidRPr="00E962CE">
        <w:rPr>
          <w:rFonts w:cs="Times New Roman"/>
          <w:sz w:val="24"/>
          <w:szCs w:val="24"/>
        </w:rPr>
        <w:t xml:space="preserve"> </w:t>
      </w:r>
      <w:proofErr w:type="spellStart"/>
      <w:r w:rsidRPr="00E962CE">
        <w:rPr>
          <w:rFonts w:cs="Times New Roman"/>
          <w:sz w:val="24"/>
          <w:szCs w:val="24"/>
        </w:rPr>
        <w:t>Penyebaran</w:t>
      </w:r>
      <w:proofErr w:type="spellEnd"/>
      <w:r w:rsidRPr="00E962CE">
        <w:rPr>
          <w:rFonts w:cs="Times New Roman"/>
          <w:sz w:val="24"/>
          <w:szCs w:val="24"/>
        </w:rPr>
        <w:t xml:space="preserve"> Hoax COVID-19. JOMTA Journal of Mathematics: Theory and Applications. Vol. 2, No. 1, 2020, P-ISSN 2685-9653 e-ISSN 2722-2705.</w:t>
      </w:r>
    </w:p>
    <w:p w14:paraId="536E41DA"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Nuraisyah</w:t>
      </w:r>
      <w:proofErr w:type="spellEnd"/>
      <w:r w:rsidRPr="00E962CE">
        <w:rPr>
          <w:rFonts w:cs="Times New Roman"/>
          <w:sz w:val="24"/>
          <w:szCs w:val="24"/>
        </w:rPr>
        <w:t xml:space="preserve"> Siddiq, </w:t>
      </w:r>
      <w:proofErr w:type="spellStart"/>
      <w:r w:rsidRPr="00E962CE">
        <w:rPr>
          <w:rFonts w:cs="Times New Roman"/>
          <w:sz w:val="24"/>
          <w:szCs w:val="24"/>
        </w:rPr>
        <w:t>Penegakan</w:t>
      </w:r>
      <w:proofErr w:type="spellEnd"/>
      <w:r w:rsidRPr="00E962CE">
        <w:rPr>
          <w:rFonts w:cs="Times New Roman"/>
          <w:sz w:val="24"/>
          <w:szCs w:val="24"/>
        </w:rPr>
        <w:t xml:space="preserve"> Hukum </w:t>
      </w:r>
      <w:proofErr w:type="spellStart"/>
      <w:r w:rsidRPr="00E962CE">
        <w:rPr>
          <w:rFonts w:cs="Times New Roman"/>
          <w:sz w:val="24"/>
          <w:szCs w:val="24"/>
        </w:rPr>
        <w:t>Pidana</w:t>
      </w:r>
      <w:proofErr w:type="spellEnd"/>
      <w:r w:rsidRPr="00E962CE">
        <w:rPr>
          <w:rFonts w:cs="Times New Roman"/>
          <w:sz w:val="24"/>
          <w:szCs w:val="24"/>
        </w:rPr>
        <w:t xml:space="preserve"> </w:t>
      </w:r>
      <w:proofErr w:type="spellStart"/>
      <w:r w:rsidRPr="00E962CE">
        <w:rPr>
          <w:rFonts w:cs="Times New Roman"/>
          <w:sz w:val="24"/>
          <w:szCs w:val="24"/>
        </w:rPr>
        <w:t>Dalam</w:t>
      </w:r>
      <w:proofErr w:type="spellEnd"/>
      <w:r w:rsidRPr="00E962CE">
        <w:rPr>
          <w:rFonts w:cs="Times New Roman"/>
          <w:sz w:val="24"/>
          <w:szCs w:val="24"/>
        </w:rPr>
        <w:t xml:space="preserve"> </w:t>
      </w:r>
      <w:proofErr w:type="spellStart"/>
      <w:r w:rsidRPr="00E962CE">
        <w:rPr>
          <w:rFonts w:cs="Times New Roman"/>
          <w:sz w:val="24"/>
          <w:szCs w:val="24"/>
        </w:rPr>
        <w:t>Penanggulangan</w:t>
      </w:r>
      <w:proofErr w:type="spellEnd"/>
      <w:r w:rsidRPr="00E962CE">
        <w:rPr>
          <w:rFonts w:cs="Times New Roman"/>
          <w:sz w:val="24"/>
          <w:szCs w:val="24"/>
        </w:rPr>
        <w:t xml:space="preserve"> </w:t>
      </w:r>
      <w:proofErr w:type="spellStart"/>
      <w:r w:rsidRPr="00E962CE">
        <w:rPr>
          <w:rFonts w:cs="Times New Roman"/>
          <w:sz w:val="24"/>
          <w:szCs w:val="24"/>
        </w:rPr>
        <w:t>Berita</w:t>
      </w:r>
      <w:proofErr w:type="spellEnd"/>
      <w:r w:rsidRPr="00E962CE">
        <w:rPr>
          <w:rFonts w:cs="Times New Roman"/>
          <w:sz w:val="24"/>
          <w:szCs w:val="24"/>
        </w:rPr>
        <w:t xml:space="preserve"> </w:t>
      </w:r>
      <w:proofErr w:type="spellStart"/>
      <w:r w:rsidRPr="00E962CE">
        <w:rPr>
          <w:rFonts w:cs="Times New Roman"/>
          <w:sz w:val="24"/>
          <w:szCs w:val="24"/>
        </w:rPr>
        <w:t>Palsu</w:t>
      </w:r>
      <w:proofErr w:type="spellEnd"/>
      <w:r w:rsidRPr="00E962CE">
        <w:rPr>
          <w:rFonts w:cs="Times New Roman"/>
          <w:sz w:val="24"/>
          <w:szCs w:val="24"/>
        </w:rPr>
        <w:t xml:space="preserve"> (Hoax) </w:t>
      </w:r>
      <w:proofErr w:type="spellStart"/>
      <w:r w:rsidRPr="00E962CE">
        <w:rPr>
          <w:rFonts w:cs="Times New Roman"/>
          <w:sz w:val="24"/>
          <w:szCs w:val="24"/>
        </w:rPr>
        <w:t>Menurut</w:t>
      </w:r>
      <w:proofErr w:type="spellEnd"/>
      <w:r w:rsidRPr="00E962CE">
        <w:rPr>
          <w:rFonts w:cs="Times New Roman"/>
          <w:sz w:val="24"/>
          <w:szCs w:val="24"/>
        </w:rPr>
        <w:t xml:space="preserve"> </w:t>
      </w:r>
      <w:proofErr w:type="spellStart"/>
      <w:r w:rsidRPr="00E962CE">
        <w:rPr>
          <w:rFonts w:cs="Times New Roman"/>
          <w:sz w:val="24"/>
          <w:szCs w:val="24"/>
        </w:rPr>
        <w:t>Undang-Undang</w:t>
      </w:r>
      <w:proofErr w:type="spellEnd"/>
      <w:r w:rsidRPr="00E962CE">
        <w:rPr>
          <w:rFonts w:cs="Times New Roman"/>
          <w:sz w:val="24"/>
          <w:szCs w:val="24"/>
        </w:rPr>
        <w:t xml:space="preserve"> No.11 </w:t>
      </w:r>
      <w:proofErr w:type="spellStart"/>
      <w:r w:rsidRPr="00E962CE">
        <w:rPr>
          <w:rFonts w:cs="Times New Roman"/>
          <w:sz w:val="24"/>
          <w:szCs w:val="24"/>
        </w:rPr>
        <w:t>Tahun</w:t>
      </w:r>
      <w:proofErr w:type="spellEnd"/>
      <w:r w:rsidRPr="00E962CE">
        <w:rPr>
          <w:rFonts w:cs="Times New Roman"/>
          <w:sz w:val="24"/>
          <w:szCs w:val="24"/>
        </w:rPr>
        <w:t xml:space="preserve"> 2008 Yang Telah </w:t>
      </w:r>
      <w:proofErr w:type="spellStart"/>
      <w:r w:rsidRPr="00E962CE">
        <w:rPr>
          <w:rFonts w:cs="Times New Roman"/>
          <w:sz w:val="24"/>
          <w:szCs w:val="24"/>
        </w:rPr>
        <w:t>Dirubah</w:t>
      </w:r>
      <w:proofErr w:type="spellEnd"/>
      <w:r w:rsidRPr="00E962CE">
        <w:rPr>
          <w:rFonts w:cs="Times New Roman"/>
          <w:sz w:val="24"/>
          <w:szCs w:val="24"/>
        </w:rPr>
        <w:t xml:space="preserve"> </w:t>
      </w:r>
      <w:proofErr w:type="spellStart"/>
      <w:r w:rsidRPr="00E962CE">
        <w:rPr>
          <w:rFonts w:cs="Times New Roman"/>
          <w:sz w:val="24"/>
          <w:szCs w:val="24"/>
        </w:rPr>
        <w:t>Menjadi</w:t>
      </w:r>
      <w:proofErr w:type="spellEnd"/>
      <w:r w:rsidRPr="00E962CE">
        <w:rPr>
          <w:rFonts w:cs="Times New Roman"/>
          <w:sz w:val="24"/>
          <w:szCs w:val="24"/>
        </w:rPr>
        <w:t xml:space="preserve"> </w:t>
      </w:r>
      <w:proofErr w:type="spellStart"/>
      <w:r w:rsidRPr="00E962CE">
        <w:rPr>
          <w:rFonts w:cs="Times New Roman"/>
          <w:sz w:val="24"/>
          <w:szCs w:val="24"/>
        </w:rPr>
        <w:t>Undang-Undang</w:t>
      </w:r>
      <w:proofErr w:type="spellEnd"/>
      <w:r w:rsidRPr="00E962CE">
        <w:rPr>
          <w:rFonts w:cs="Times New Roman"/>
          <w:sz w:val="24"/>
          <w:szCs w:val="24"/>
        </w:rPr>
        <w:t xml:space="preserve"> No.19 </w:t>
      </w:r>
      <w:proofErr w:type="spellStart"/>
      <w:r w:rsidRPr="00E962CE">
        <w:rPr>
          <w:rFonts w:cs="Times New Roman"/>
          <w:sz w:val="24"/>
          <w:szCs w:val="24"/>
        </w:rPr>
        <w:t>Tahun</w:t>
      </w:r>
      <w:proofErr w:type="spellEnd"/>
      <w:r w:rsidRPr="00E962CE">
        <w:rPr>
          <w:rFonts w:cs="Times New Roman"/>
          <w:sz w:val="24"/>
          <w:szCs w:val="24"/>
        </w:rPr>
        <w:t xml:space="preserve"> 2016 </w:t>
      </w:r>
      <w:proofErr w:type="spellStart"/>
      <w:r w:rsidRPr="00E962CE">
        <w:rPr>
          <w:rFonts w:cs="Times New Roman"/>
          <w:sz w:val="24"/>
          <w:szCs w:val="24"/>
        </w:rPr>
        <w:t>Tentang</w:t>
      </w:r>
      <w:proofErr w:type="spellEnd"/>
      <w:r w:rsidRPr="00E962CE">
        <w:rPr>
          <w:rFonts w:cs="Times New Roman"/>
          <w:sz w:val="24"/>
          <w:szCs w:val="24"/>
        </w:rPr>
        <w:t xml:space="preserve"> </w:t>
      </w:r>
      <w:proofErr w:type="spellStart"/>
      <w:r w:rsidRPr="00E962CE">
        <w:rPr>
          <w:rFonts w:cs="Times New Roman"/>
          <w:sz w:val="24"/>
          <w:szCs w:val="24"/>
        </w:rPr>
        <w:t>Informasi</w:t>
      </w:r>
      <w:proofErr w:type="spellEnd"/>
      <w:r w:rsidRPr="00E962CE">
        <w:rPr>
          <w:rFonts w:cs="Times New Roman"/>
          <w:sz w:val="24"/>
          <w:szCs w:val="24"/>
        </w:rPr>
        <w:t xml:space="preserve"> Dan </w:t>
      </w:r>
      <w:proofErr w:type="spellStart"/>
      <w:r w:rsidRPr="00E962CE">
        <w:rPr>
          <w:rFonts w:cs="Times New Roman"/>
          <w:sz w:val="24"/>
          <w:szCs w:val="24"/>
        </w:rPr>
        <w:t>Transaksi</w:t>
      </w:r>
      <w:proofErr w:type="spellEnd"/>
      <w:r w:rsidRPr="00E962CE">
        <w:rPr>
          <w:rFonts w:cs="Times New Roman"/>
          <w:sz w:val="24"/>
          <w:szCs w:val="24"/>
        </w:rPr>
        <w:t xml:space="preserve"> Lex Et </w:t>
      </w:r>
      <w:proofErr w:type="spellStart"/>
      <w:r w:rsidRPr="00E962CE">
        <w:rPr>
          <w:rFonts w:cs="Times New Roman"/>
          <w:sz w:val="24"/>
          <w:szCs w:val="24"/>
        </w:rPr>
        <w:t>Societatis</w:t>
      </w:r>
      <w:proofErr w:type="spellEnd"/>
      <w:r w:rsidRPr="00E962CE">
        <w:rPr>
          <w:rFonts w:cs="Times New Roman"/>
          <w:sz w:val="24"/>
          <w:szCs w:val="24"/>
        </w:rPr>
        <w:t xml:space="preserve"> Vol. V, No. 10 (2017), h. 26-32.</w:t>
      </w:r>
    </w:p>
    <w:p w14:paraId="47E12974"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Nurzakiyah</w:t>
      </w:r>
      <w:proofErr w:type="spellEnd"/>
      <w:r w:rsidRPr="00E962CE">
        <w:rPr>
          <w:rFonts w:cs="Times New Roman"/>
          <w:sz w:val="24"/>
          <w:szCs w:val="24"/>
        </w:rPr>
        <w:t xml:space="preserve">, C. (2018). </w:t>
      </w:r>
      <w:proofErr w:type="spellStart"/>
      <w:r w:rsidRPr="00E962CE">
        <w:rPr>
          <w:rFonts w:cs="Times New Roman"/>
          <w:sz w:val="24"/>
          <w:szCs w:val="24"/>
        </w:rPr>
        <w:t>Literasi</w:t>
      </w:r>
      <w:proofErr w:type="spellEnd"/>
      <w:r w:rsidRPr="00E962CE">
        <w:rPr>
          <w:rFonts w:cs="Times New Roman"/>
          <w:sz w:val="24"/>
          <w:szCs w:val="24"/>
        </w:rPr>
        <w:t xml:space="preserve"> Agama </w:t>
      </w:r>
      <w:proofErr w:type="spellStart"/>
      <w:r w:rsidRPr="00E962CE">
        <w:rPr>
          <w:rFonts w:cs="Times New Roman"/>
          <w:sz w:val="24"/>
          <w:szCs w:val="24"/>
        </w:rPr>
        <w:t>Sebagai</w:t>
      </w:r>
      <w:proofErr w:type="spellEnd"/>
      <w:r w:rsidRPr="00E962CE">
        <w:rPr>
          <w:rFonts w:cs="Times New Roman"/>
          <w:sz w:val="24"/>
          <w:szCs w:val="24"/>
        </w:rPr>
        <w:t xml:space="preserve"> </w:t>
      </w:r>
      <w:proofErr w:type="spellStart"/>
      <w:r w:rsidRPr="00E962CE">
        <w:rPr>
          <w:rFonts w:cs="Times New Roman"/>
          <w:sz w:val="24"/>
          <w:szCs w:val="24"/>
        </w:rPr>
        <w:t>Alternatif</w:t>
      </w:r>
      <w:proofErr w:type="spellEnd"/>
      <w:r w:rsidRPr="00E962CE">
        <w:rPr>
          <w:rFonts w:cs="Times New Roman"/>
          <w:sz w:val="24"/>
          <w:szCs w:val="24"/>
        </w:rPr>
        <w:t xml:space="preserve"> Pendidikan Moral. JPA, 19(2), 25.</w:t>
      </w:r>
    </w:p>
    <w:p w14:paraId="24002F25"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Pratama</w:t>
      </w:r>
      <w:proofErr w:type="spellEnd"/>
      <w:r w:rsidRPr="00E962CE">
        <w:rPr>
          <w:rFonts w:cs="Times New Roman"/>
          <w:sz w:val="24"/>
          <w:szCs w:val="24"/>
        </w:rPr>
        <w:t xml:space="preserve">, A. B. (2016). Ada 800 </w:t>
      </w:r>
      <w:proofErr w:type="spellStart"/>
      <w:r w:rsidRPr="00E962CE">
        <w:rPr>
          <w:rFonts w:cs="Times New Roman"/>
          <w:sz w:val="24"/>
          <w:szCs w:val="24"/>
        </w:rPr>
        <w:t>Ribu</w:t>
      </w:r>
      <w:proofErr w:type="spellEnd"/>
      <w:r w:rsidRPr="00E962CE">
        <w:rPr>
          <w:rFonts w:cs="Times New Roman"/>
          <w:sz w:val="24"/>
          <w:szCs w:val="24"/>
        </w:rPr>
        <w:t xml:space="preserve"> Situs </w:t>
      </w:r>
      <w:proofErr w:type="spellStart"/>
      <w:r w:rsidRPr="00E962CE">
        <w:rPr>
          <w:rFonts w:cs="Times New Roman"/>
          <w:sz w:val="24"/>
          <w:szCs w:val="24"/>
        </w:rPr>
        <w:t>Penyebar</w:t>
      </w:r>
      <w:proofErr w:type="spellEnd"/>
      <w:r w:rsidRPr="00E962CE">
        <w:rPr>
          <w:rFonts w:cs="Times New Roman"/>
          <w:sz w:val="24"/>
          <w:szCs w:val="24"/>
        </w:rPr>
        <w:t xml:space="preserve"> Hoax di Indonesia. </w:t>
      </w:r>
      <w:proofErr w:type="spellStart"/>
      <w:r w:rsidRPr="00E962CE">
        <w:rPr>
          <w:rFonts w:cs="Times New Roman"/>
          <w:sz w:val="24"/>
          <w:szCs w:val="24"/>
        </w:rPr>
        <w:t>Diakses</w:t>
      </w:r>
      <w:proofErr w:type="spellEnd"/>
      <w:r w:rsidRPr="00E962CE">
        <w:rPr>
          <w:rFonts w:cs="Times New Roman"/>
          <w:sz w:val="24"/>
          <w:szCs w:val="24"/>
        </w:rPr>
        <w:t xml:space="preserve"> </w:t>
      </w:r>
      <w:proofErr w:type="spellStart"/>
      <w:r w:rsidRPr="00E962CE">
        <w:rPr>
          <w:rFonts w:cs="Times New Roman"/>
          <w:sz w:val="24"/>
          <w:szCs w:val="24"/>
        </w:rPr>
        <w:t>dari</w:t>
      </w:r>
      <w:proofErr w:type="spellEnd"/>
      <w:r w:rsidRPr="00E962CE">
        <w:rPr>
          <w:rFonts w:cs="Times New Roman"/>
          <w:sz w:val="24"/>
          <w:szCs w:val="24"/>
        </w:rPr>
        <w:t xml:space="preserve"> situs:</w:t>
      </w:r>
    </w:p>
    <w:p w14:paraId="361D566A"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Purwanto</w:t>
      </w:r>
      <w:proofErr w:type="spellEnd"/>
      <w:r w:rsidRPr="00E962CE">
        <w:rPr>
          <w:rFonts w:cs="Times New Roman"/>
          <w:sz w:val="24"/>
          <w:szCs w:val="24"/>
        </w:rPr>
        <w:t xml:space="preserve"> Y., </w:t>
      </w:r>
      <w:proofErr w:type="spellStart"/>
      <w:r w:rsidRPr="00E962CE">
        <w:rPr>
          <w:rFonts w:cs="Times New Roman"/>
          <w:sz w:val="24"/>
          <w:szCs w:val="24"/>
        </w:rPr>
        <w:t>Qowaid</w:t>
      </w:r>
      <w:proofErr w:type="spellEnd"/>
      <w:r w:rsidRPr="00E962CE">
        <w:rPr>
          <w:rFonts w:cs="Times New Roman"/>
          <w:sz w:val="24"/>
          <w:szCs w:val="24"/>
        </w:rPr>
        <w:t xml:space="preserve">, </w:t>
      </w:r>
      <w:proofErr w:type="spellStart"/>
      <w:r w:rsidRPr="00E962CE">
        <w:rPr>
          <w:rFonts w:cs="Times New Roman"/>
          <w:sz w:val="24"/>
          <w:szCs w:val="24"/>
        </w:rPr>
        <w:t>Ma’rifataini</w:t>
      </w:r>
      <w:proofErr w:type="spellEnd"/>
      <w:r w:rsidRPr="00E962CE">
        <w:rPr>
          <w:rFonts w:cs="Times New Roman"/>
          <w:sz w:val="24"/>
          <w:szCs w:val="24"/>
        </w:rPr>
        <w:t xml:space="preserve"> L.</w:t>
      </w:r>
      <w:proofErr w:type="gramStart"/>
      <w:r w:rsidRPr="00E962CE">
        <w:rPr>
          <w:rFonts w:cs="Times New Roman"/>
          <w:sz w:val="24"/>
          <w:szCs w:val="24"/>
        </w:rPr>
        <w:t xml:space="preserve">,  </w:t>
      </w:r>
      <w:proofErr w:type="spellStart"/>
      <w:r w:rsidRPr="00E962CE">
        <w:rPr>
          <w:rFonts w:cs="Times New Roman"/>
          <w:sz w:val="24"/>
          <w:szCs w:val="24"/>
        </w:rPr>
        <w:t>Fauzi</w:t>
      </w:r>
      <w:proofErr w:type="spellEnd"/>
      <w:proofErr w:type="gramEnd"/>
      <w:r w:rsidRPr="00E962CE">
        <w:rPr>
          <w:rFonts w:cs="Times New Roman"/>
          <w:sz w:val="24"/>
          <w:szCs w:val="24"/>
        </w:rPr>
        <w:t xml:space="preserve"> R., (2019). </w:t>
      </w:r>
      <w:proofErr w:type="spellStart"/>
      <w:r w:rsidRPr="00E962CE">
        <w:rPr>
          <w:rFonts w:cs="Times New Roman"/>
          <w:sz w:val="24"/>
          <w:szCs w:val="24"/>
        </w:rPr>
        <w:t>Internalisasi</w:t>
      </w:r>
      <w:proofErr w:type="spellEnd"/>
      <w:r w:rsidRPr="00E962CE">
        <w:rPr>
          <w:rFonts w:cs="Times New Roman"/>
          <w:sz w:val="24"/>
          <w:szCs w:val="24"/>
        </w:rPr>
        <w:t xml:space="preserve"> Nilai </w:t>
      </w:r>
      <w:proofErr w:type="spellStart"/>
      <w:r w:rsidRPr="00E962CE">
        <w:rPr>
          <w:rFonts w:cs="Times New Roman"/>
          <w:sz w:val="24"/>
          <w:szCs w:val="24"/>
        </w:rPr>
        <w:t>Moderasi</w:t>
      </w:r>
      <w:proofErr w:type="spellEnd"/>
      <w:r w:rsidRPr="00E962CE">
        <w:rPr>
          <w:rFonts w:cs="Times New Roman"/>
          <w:sz w:val="24"/>
          <w:szCs w:val="24"/>
        </w:rPr>
        <w:t xml:space="preserve"> </w:t>
      </w:r>
      <w:proofErr w:type="spellStart"/>
      <w:r w:rsidRPr="00E962CE">
        <w:rPr>
          <w:rFonts w:cs="Times New Roman"/>
          <w:sz w:val="24"/>
          <w:szCs w:val="24"/>
        </w:rPr>
        <w:t>Melalui</w:t>
      </w:r>
      <w:proofErr w:type="spellEnd"/>
      <w:r w:rsidRPr="00E962CE">
        <w:rPr>
          <w:rFonts w:cs="Times New Roman"/>
          <w:sz w:val="24"/>
          <w:szCs w:val="24"/>
        </w:rPr>
        <w:t xml:space="preserve"> Pendidikan Agama Islam Di </w:t>
      </w:r>
      <w:proofErr w:type="spellStart"/>
      <w:r w:rsidRPr="00E962CE">
        <w:rPr>
          <w:rFonts w:cs="Times New Roman"/>
          <w:sz w:val="24"/>
          <w:szCs w:val="24"/>
        </w:rPr>
        <w:t>Perguruan</w:t>
      </w:r>
      <w:proofErr w:type="spellEnd"/>
      <w:r w:rsidRPr="00E962CE">
        <w:rPr>
          <w:rFonts w:cs="Times New Roman"/>
          <w:sz w:val="24"/>
          <w:szCs w:val="24"/>
        </w:rPr>
        <w:t xml:space="preserve"> Tinggi </w:t>
      </w:r>
      <w:proofErr w:type="spellStart"/>
      <w:r w:rsidRPr="00E962CE">
        <w:rPr>
          <w:rFonts w:cs="Times New Roman"/>
          <w:sz w:val="24"/>
          <w:szCs w:val="24"/>
        </w:rPr>
        <w:t>Umum</w:t>
      </w:r>
      <w:proofErr w:type="spellEnd"/>
      <w:r w:rsidRPr="00E962CE">
        <w:rPr>
          <w:rFonts w:cs="Times New Roman"/>
          <w:sz w:val="24"/>
          <w:szCs w:val="24"/>
        </w:rPr>
        <w:t xml:space="preserve">. EDUKASI: </w:t>
      </w:r>
      <w:proofErr w:type="spellStart"/>
      <w:r w:rsidRPr="00E962CE">
        <w:rPr>
          <w:rFonts w:cs="Times New Roman"/>
          <w:sz w:val="24"/>
          <w:szCs w:val="24"/>
        </w:rPr>
        <w:t>Jurnal</w:t>
      </w:r>
      <w:proofErr w:type="spellEnd"/>
      <w:r w:rsidRPr="00E962CE">
        <w:rPr>
          <w:rFonts w:cs="Times New Roman"/>
          <w:sz w:val="24"/>
          <w:szCs w:val="24"/>
        </w:rPr>
        <w:t xml:space="preserve"> </w:t>
      </w:r>
      <w:proofErr w:type="spellStart"/>
      <w:r w:rsidRPr="00E962CE">
        <w:rPr>
          <w:rFonts w:cs="Times New Roman"/>
          <w:sz w:val="24"/>
          <w:szCs w:val="24"/>
        </w:rPr>
        <w:t>Penelitian</w:t>
      </w:r>
      <w:proofErr w:type="spellEnd"/>
      <w:r w:rsidRPr="00E962CE">
        <w:rPr>
          <w:rFonts w:cs="Times New Roman"/>
          <w:sz w:val="24"/>
          <w:szCs w:val="24"/>
        </w:rPr>
        <w:t xml:space="preserve"> Pendidikan Agama dan </w:t>
      </w:r>
      <w:proofErr w:type="spellStart"/>
      <w:r w:rsidRPr="00E962CE">
        <w:rPr>
          <w:rFonts w:cs="Times New Roman"/>
          <w:sz w:val="24"/>
          <w:szCs w:val="24"/>
        </w:rPr>
        <w:t>Keagamaan</w:t>
      </w:r>
      <w:proofErr w:type="spellEnd"/>
      <w:r w:rsidRPr="00E962CE">
        <w:rPr>
          <w:rFonts w:cs="Times New Roman"/>
          <w:sz w:val="24"/>
          <w:szCs w:val="24"/>
        </w:rPr>
        <w:t>, 17(2), 2019, 110-124</w:t>
      </w:r>
    </w:p>
    <w:p w14:paraId="1E88EE49"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Shahih</w:t>
      </w:r>
      <w:proofErr w:type="spellEnd"/>
      <w:r w:rsidRPr="00E962CE">
        <w:rPr>
          <w:rFonts w:cs="Times New Roman"/>
          <w:sz w:val="24"/>
          <w:szCs w:val="24"/>
        </w:rPr>
        <w:t xml:space="preserve"> </w:t>
      </w:r>
      <w:proofErr w:type="spellStart"/>
      <w:r w:rsidRPr="00E962CE">
        <w:rPr>
          <w:rFonts w:cs="Times New Roman"/>
          <w:sz w:val="24"/>
          <w:szCs w:val="24"/>
        </w:rPr>
        <w:t>Tirmidzi</w:t>
      </w:r>
      <w:proofErr w:type="spellEnd"/>
      <w:r w:rsidRPr="00E962CE">
        <w:rPr>
          <w:rFonts w:cs="Times New Roman"/>
          <w:sz w:val="24"/>
          <w:szCs w:val="24"/>
        </w:rPr>
        <w:t xml:space="preserve">. </w:t>
      </w:r>
      <w:proofErr w:type="spellStart"/>
      <w:r w:rsidRPr="00E962CE">
        <w:rPr>
          <w:rFonts w:cs="Times New Roman"/>
          <w:sz w:val="24"/>
          <w:szCs w:val="24"/>
        </w:rPr>
        <w:t>Shahih</w:t>
      </w:r>
      <w:proofErr w:type="spellEnd"/>
      <w:r w:rsidRPr="00E962CE">
        <w:rPr>
          <w:rFonts w:cs="Times New Roman"/>
          <w:sz w:val="24"/>
          <w:szCs w:val="24"/>
        </w:rPr>
        <w:t xml:space="preserve"> </w:t>
      </w:r>
      <w:proofErr w:type="spellStart"/>
      <w:r w:rsidRPr="00E962CE">
        <w:rPr>
          <w:rFonts w:cs="Times New Roman"/>
          <w:sz w:val="24"/>
          <w:szCs w:val="24"/>
        </w:rPr>
        <w:t>Sunan</w:t>
      </w:r>
      <w:proofErr w:type="spellEnd"/>
      <w:r w:rsidRPr="00E962CE">
        <w:rPr>
          <w:rFonts w:cs="Times New Roman"/>
          <w:sz w:val="24"/>
          <w:szCs w:val="24"/>
        </w:rPr>
        <w:t xml:space="preserve"> </w:t>
      </w:r>
      <w:proofErr w:type="spellStart"/>
      <w:r w:rsidRPr="00E962CE">
        <w:rPr>
          <w:rFonts w:cs="Times New Roman"/>
          <w:sz w:val="24"/>
          <w:szCs w:val="24"/>
        </w:rPr>
        <w:t>Tirmidzi</w:t>
      </w:r>
      <w:proofErr w:type="spellEnd"/>
      <w:r w:rsidRPr="00E962CE">
        <w:rPr>
          <w:rFonts w:cs="Times New Roman"/>
          <w:sz w:val="24"/>
          <w:szCs w:val="24"/>
        </w:rPr>
        <w:t xml:space="preserve">. </w:t>
      </w:r>
      <w:proofErr w:type="spellStart"/>
      <w:r w:rsidRPr="00E962CE">
        <w:rPr>
          <w:rFonts w:cs="Times New Roman"/>
          <w:sz w:val="24"/>
          <w:szCs w:val="24"/>
        </w:rPr>
        <w:t>Pentashih</w:t>
      </w:r>
      <w:proofErr w:type="spellEnd"/>
      <w:r w:rsidRPr="00E962CE">
        <w:rPr>
          <w:rFonts w:cs="Times New Roman"/>
          <w:sz w:val="24"/>
          <w:szCs w:val="24"/>
        </w:rPr>
        <w:t xml:space="preserve">: Muhammad </w:t>
      </w:r>
      <w:proofErr w:type="spellStart"/>
      <w:r w:rsidRPr="00E962CE">
        <w:rPr>
          <w:rFonts w:cs="Times New Roman"/>
          <w:sz w:val="24"/>
          <w:szCs w:val="24"/>
        </w:rPr>
        <w:t>Nashiruddin</w:t>
      </w:r>
      <w:proofErr w:type="spellEnd"/>
      <w:r w:rsidRPr="00E962CE">
        <w:rPr>
          <w:rFonts w:cs="Times New Roman"/>
          <w:sz w:val="24"/>
          <w:szCs w:val="24"/>
        </w:rPr>
        <w:t xml:space="preserve"> Al-</w:t>
      </w:r>
      <w:proofErr w:type="spellStart"/>
      <w:r w:rsidRPr="00E962CE">
        <w:rPr>
          <w:rFonts w:cs="Times New Roman"/>
          <w:sz w:val="24"/>
          <w:szCs w:val="24"/>
        </w:rPr>
        <w:t>Albani</w:t>
      </w:r>
      <w:proofErr w:type="spellEnd"/>
      <w:r w:rsidRPr="00E962CE">
        <w:rPr>
          <w:rFonts w:cs="Times New Roman"/>
          <w:sz w:val="24"/>
          <w:szCs w:val="24"/>
        </w:rPr>
        <w:t>. Pustaka Azzam</w:t>
      </w:r>
    </w:p>
    <w:p w14:paraId="062A2ED4"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lastRenderedPageBreak/>
        <w:t>Siswoko</w:t>
      </w:r>
      <w:proofErr w:type="spellEnd"/>
      <w:r w:rsidRPr="00E962CE">
        <w:rPr>
          <w:rFonts w:cs="Times New Roman"/>
          <w:sz w:val="24"/>
          <w:szCs w:val="24"/>
        </w:rPr>
        <w:t>, K. H. (2017) ‘</w:t>
      </w:r>
      <w:proofErr w:type="spellStart"/>
      <w:r w:rsidRPr="00E962CE">
        <w:rPr>
          <w:rFonts w:cs="Times New Roman"/>
          <w:sz w:val="24"/>
          <w:szCs w:val="24"/>
        </w:rPr>
        <w:t>Kebijakan</w:t>
      </w:r>
      <w:proofErr w:type="spellEnd"/>
      <w:r w:rsidRPr="00E962CE">
        <w:rPr>
          <w:rFonts w:cs="Times New Roman"/>
          <w:sz w:val="24"/>
          <w:szCs w:val="24"/>
        </w:rPr>
        <w:t xml:space="preserve"> </w:t>
      </w:r>
      <w:proofErr w:type="spellStart"/>
      <w:r w:rsidRPr="00E962CE">
        <w:rPr>
          <w:rFonts w:cs="Times New Roman"/>
          <w:sz w:val="24"/>
          <w:szCs w:val="24"/>
        </w:rPr>
        <w:t>Pemerintah</w:t>
      </w:r>
      <w:proofErr w:type="spellEnd"/>
      <w:r w:rsidRPr="00E962CE">
        <w:rPr>
          <w:rFonts w:cs="Times New Roman"/>
          <w:sz w:val="24"/>
          <w:szCs w:val="24"/>
        </w:rPr>
        <w:t xml:space="preserve"> </w:t>
      </w:r>
      <w:proofErr w:type="spellStart"/>
      <w:r w:rsidRPr="00E962CE">
        <w:rPr>
          <w:rFonts w:cs="Times New Roman"/>
          <w:sz w:val="24"/>
          <w:szCs w:val="24"/>
        </w:rPr>
        <w:t>Menangkal</w:t>
      </w:r>
      <w:proofErr w:type="spellEnd"/>
      <w:r w:rsidRPr="00E962CE">
        <w:rPr>
          <w:rFonts w:cs="Times New Roman"/>
          <w:sz w:val="24"/>
          <w:szCs w:val="24"/>
        </w:rPr>
        <w:t xml:space="preserve"> </w:t>
      </w:r>
      <w:proofErr w:type="spellStart"/>
      <w:r w:rsidRPr="00E962CE">
        <w:rPr>
          <w:rFonts w:cs="Times New Roman"/>
          <w:sz w:val="24"/>
          <w:szCs w:val="24"/>
        </w:rPr>
        <w:t>Penyebaran</w:t>
      </w:r>
      <w:proofErr w:type="spellEnd"/>
      <w:r w:rsidRPr="00E962CE">
        <w:rPr>
          <w:rFonts w:cs="Times New Roman"/>
          <w:sz w:val="24"/>
          <w:szCs w:val="24"/>
        </w:rPr>
        <w:t xml:space="preserve"> </w:t>
      </w:r>
      <w:proofErr w:type="spellStart"/>
      <w:r w:rsidRPr="00E962CE">
        <w:rPr>
          <w:rFonts w:cs="Times New Roman"/>
          <w:sz w:val="24"/>
          <w:szCs w:val="24"/>
        </w:rPr>
        <w:t>Berita</w:t>
      </w:r>
      <w:proofErr w:type="spellEnd"/>
      <w:r w:rsidRPr="00E962CE">
        <w:rPr>
          <w:rFonts w:cs="Times New Roman"/>
          <w:sz w:val="24"/>
          <w:szCs w:val="24"/>
        </w:rPr>
        <w:t xml:space="preserve"> </w:t>
      </w:r>
      <w:proofErr w:type="spellStart"/>
      <w:r w:rsidRPr="00E962CE">
        <w:rPr>
          <w:rFonts w:cs="Times New Roman"/>
          <w:sz w:val="24"/>
          <w:szCs w:val="24"/>
        </w:rPr>
        <w:t>Palsu</w:t>
      </w:r>
      <w:proofErr w:type="spellEnd"/>
      <w:r w:rsidRPr="00E962CE">
        <w:rPr>
          <w:rFonts w:cs="Times New Roman"/>
          <w:sz w:val="24"/>
          <w:szCs w:val="24"/>
        </w:rPr>
        <w:t xml:space="preserve"> </w:t>
      </w:r>
      <w:proofErr w:type="spellStart"/>
      <w:r w:rsidRPr="00E962CE">
        <w:rPr>
          <w:rFonts w:cs="Times New Roman"/>
          <w:sz w:val="24"/>
          <w:szCs w:val="24"/>
        </w:rPr>
        <w:t>atau</w:t>
      </w:r>
      <w:proofErr w:type="spellEnd"/>
      <w:r w:rsidRPr="00E962CE">
        <w:rPr>
          <w:rFonts w:cs="Times New Roman"/>
          <w:sz w:val="24"/>
          <w:szCs w:val="24"/>
        </w:rPr>
        <w:t xml:space="preserve"> </w:t>
      </w:r>
      <w:proofErr w:type="gramStart"/>
      <w:r w:rsidRPr="00E962CE">
        <w:rPr>
          <w:rFonts w:cs="Times New Roman"/>
          <w:sz w:val="24"/>
          <w:szCs w:val="24"/>
        </w:rPr>
        <w:t>“ Hoax</w:t>
      </w:r>
      <w:proofErr w:type="gramEnd"/>
      <w:r w:rsidRPr="00E962CE">
        <w:rPr>
          <w:rFonts w:cs="Times New Roman"/>
          <w:sz w:val="24"/>
          <w:szCs w:val="24"/>
        </w:rPr>
        <w:t xml:space="preserve"> ”’, </w:t>
      </w:r>
      <w:proofErr w:type="spellStart"/>
      <w:r w:rsidRPr="00E962CE">
        <w:rPr>
          <w:rFonts w:cs="Times New Roman"/>
          <w:sz w:val="24"/>
          <w:szCs w:val="24"/>
        </w:rPr>
        <w:t>Jurnal</w:t>
      </w:r>
      <w:proofErr w:type="spellEnd"/>
      <w:r w:rsidRPr="00E962CE">
        <w:rPr>
          <w:rFonts w:cs="Times New Roman"/>
          <w:sz w:val="24"/>
          <w:szCs w:val="24"/>
        </w:rPr>
        <w:t xml:space="preserve"> Muara </w:t>
      </w:r>
      <w:proofErr w:type="spellStart"/>
      <w:r w:rsidRPr="00E962CE">
        <w:rPr>
          <w:rFonts w:cs="Times New Roman"/>
          <w:sz w:val="24"/>
          <w:szCs w:val="24"/>
        </w:rPr>
        <w:t>Ilmu</w:t>
      </w:r>
      <w:proofErr w:type="spellEnd"/>
      <w:r w:rsidRPr="00E962CE">
        <w:rPr>
          <w:rFonts w:cs="Times New Roman"/>
          <w:sz w:val="24"/>
          <w:szCs w:val="24"/>
        </w:rPr>
        <w:t xml:space="preserve"> </w:t>
      </w:r>
      <w:proofErr w:type="spellStart"/>
      <w:r w:rsidRPr="00E962CE">
        <w:rPr>
          <w:rFonts w:cs="Times New Roman"/>
          <w:sz w:val="24"/>
          <w:szCs w:val="24"/>
        </w:rPr>
        <w:t>Sosial</w:t>
      </w:r>
      <w:proofErr w:type="spellEnd"/>
      <w:r w:rsidRPr="00E962CE">
        <w:rPr>
          <w:rFonts w:cs="Times New Roman"/>
          <w:sz w:val="24"/>
          <w:szCs w:val="24"/>
        </w:rPr>
        <w:t xml:space="preserve">, Vol. 1, No(1), pp. 13–19. </w:t>
      </w:r>
      <w:proofErr w:type="spellStart"/>
      <w:r w:rsidRPr="00E962CE">
        <w:rPr>
          <w:rFonts w:cs="Times New Roman"/>
          <w:sz w:val="24"/>
          <w:szCs w:val="24"/>
        </w:rPr>
        <w:t>doi</w:t>
      </w:r>
      <w:proofErr w:type="spellEnd"/>
      <w:r w:rsidRPr="00E962CE">
        <w:rPr>
          <w:rFonts w:cs="Times New Roman"/>
          <w:sz w:val="24"/>
          <w:szCs w:val="24"/>
        </w:rPr>
        <w:t>: 10.1016/j.nano.2014.06.012.</w:t>
      </w:r>
    </w:p>
    <w:p w14:paraId="1B53395C"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Sukardi</w:t>
      </w:r>
      <w:proofErr w:type="spellEnd"/>
      <w:r w:rsidRPr="00E962CE">
        <w:rPr>
          <w:rFonts w:cs="Times New Roman"/>
          <w:sz w:val="24"/>
          <w:szCs w:val="24"/>
        </w:rPr>
        <w:t xml:space="preserve">, W. A. (2008) Kode </w:t>
      </w:r>
      <w:proofErr w:type="spellStart"/>
      <w:r w:rsidRPr="00E962CE">
        <w:rPr>
          <w:rFonts w:cs="Times New Roman"/>
          <w:sz w:val="24"/>
          <w:szCs w:val="24"/>
        </w:rPr>
        <w:t>Etik</w:t>
      </w:r>
      <w:proofErr w:type="spellEnd"/>
      <w:r w:rsidRPr="00E962CE">
        <w:rPr>
          <w:rFonts w:cs="Times New Roman"/>
          <w:sz w:val="24"/>
          <w:szCs w:val="24"/>
        </w:rPr>
        <w:t xml:space="preserve"> </w:t>
      </w:r>
      <w:proofErr w:type="spellStart"/>
      <w:r w:rsidRPr="00E962CE">
        <w:rPr>
          <w:rFonts w:cs="Times New Roman"/>
          <w:sz w:val="24"/>
          <w:szCs w:val="24"/>
        </w:rPr>
        <w:t>Jurnalistik</w:t>
      </w:r>
      <w:proofErr w:type="spellEnd"/>
      <w:r w:rsidRPr="00E962CE">
        <w:rPr>
          <w:rFonts w:cs="Times New Roman"/>
          <w:sz w:val="24"/>
          <w:szCs w:val="24"/>
        </w:rPr>
        <w:t xml:space="preserve"> dan Dewan Pers. Jakarta: Dewan Pers.</w:t>
      </w:r>
    </w:p>
    <w:p w14:paraId="62CC36B1" w14:textId="77777777" w:rsidR="00E962CE" w:rsidRPr="00E962CE" w:rsidRDefault="00E962CE" w:rsidP="00E962CE">
      <w:pPr>
        <w:ind w:left="426" w:hanging="426"/>
        <w:rPr>
          <w:rFonts w:cs="Times New Roman"/>
          <w:sz w:val="24"/>
          <w:szCs w:val="24"/>
        </w:rPr>
      </w:pPr>
      <w:r w:rsidRPr="00E962CE">
        <w:rPr>
          <w:rFonts w:cs="Times New Roman"/>
          <w:sz w:val="24"/>
          <w:szCs w:val="24"/>
        </w:rPr>
        <w:t xml:space="preserve">Tim </w:t>
      </w:r>
      <w:proofErr w:type="spellStart"/>
      <w:r w:rsidRPr="00E962CE">
        <w:rPr>
          <w:rFonts w:cs="Times New Roman"/>
          <w:sz w:val="24"/>
          <w:szCs w:val="24"/>
        </w:rPr>
        <w:t>Penterjemah</w:t>
      </w:r>
      <w:proofErr w:type="spellEnd"/>
      <w:r w:rsidRPr="00E962CE">
        <w:rPr>
          <w:rFonts w:cs="Times New Roman"/>
          <w:sz w:val="24"/>
          <w:szCs w:val="24"/>
        </w:rPr>
        <w:t xml:space="preserve">, </w:t>
      </w:r>
      <w:proofErr w:type="spellStart"/>
      <w:r w:rsidRPr="00E962CE">
        <w:rPr>
          <w:rFonts w:cs="Times New Roman"/>
          <w:sz w:val="24"/>
          <w:szCs w:val="24"/>
        </w:rPr>
        <w:t>Alwasim</w:t>
      </w:r>
      <w:proofErr w:type="spellEnd"/>
      <w:r w:rsidRPr="00E962CE">
        <w:rPr>
          <w:rFonts w:cs="Times New Roman"/>
          <w:sz w:val="24"/>
          <w:szCs w:val="24"/>
        </w:rPr>
        <w:t xml:space="preserve"> (Al-</w:t>
      </w:r>
      <w:proofErr w:type="spellStart"/>
      <w:r w:rsidRPr="00E962CE">
        <w:rPr>
          <w:rFonts w:cs="Times New Roman"/>
          <w:sz w:val="24"/>
          <w:szCs w:val="24"/>
        </w:rPr>
        <w:t>Qur‟an</w:t>
      </w:r>
      <w:proofErr w:type="spellEnd"/>
      <w:r w:rsidRPr="00E962CE">
        <w:rPr>
          <w:rFonts w:cs="Times New Roman"/>
          <w:sz w:val="24"/>
          <w:szCs w:val="24"/>
        </w:rPr>
        <w:t xml:space="preserve"> Tajwid Kode </w:t>
      </w:r>
      <w:proofErr w:type="spellStart"/>
      <w:r w:rsidRPr="00E962CE">
        <w:rPr>
          <w:rFonts w:cs="Times New Roman"/>
          <w:sz w:val="24"/>
          <w:szCs w:val="24"/>
        </w:rPr>
        <w:t>Transliterasi</w:t>
      </w:r>
      <w:proofErr w:type="spellEnd"/>
      <w:r w:rsidRPr="00E962CE">
        <w:rPr>
          <w:rFonts w:cs="Times New Roman"/>
          <w:sz w:val="24"/>
          <w:szCs w:val="24"/>
        </w:rPr>
        <w:t xml:space="preserve"> Per Kata </w:t>
      </w:r>
      <w:proofErr w:type="spellStart"/>
      <w:r w:rsidRPr="00E962CE">
        <w:rPr>
          <w:rFonts w:cs="Times New Roman"/>
          <w:sz w:val="24"/>
          <w:szCs w:val="24"/>
        </w:rPr>
        <w:t>Terjemah</w:t>
      </w:r>
      <w:proofErr w:type="spellEnd"/>
      <w:r w:rsidRPr="00E962CE">
        <w:rPr>
          <w:rFonts w:cs="Times New Roman"/>
          <w:sz w:val="24"/>
          <w:szCs w:val="24"/>
        </w:rPr>
        <w:t xml:space="preserve"> Per Kata), (Bekasi: </w:t>
      </w:r>
      <w:proofErr w:type="spellStart"/>
      <w:r w:rsidRPr="00E962CE">
        <w:rPr>
          <w:rFonts w:cs="Times New Roman"/>
          <w:sz w:val="24"/>
          <w:szCs w:val="24"/>
        </w:rPr>
        <w:t>Cipta</w:t>
      </w:r>
      <w:proofErr w:type="spellEnd"/>
      <w:r w:rsidRPr="00E962CE">
        <w:rPr>
          <w:rFonts w:cs="Times New Roman"/>
          <w:sz w:val="24"/>
          <w:szCs w:val="24"/>
        </w:rPr>
        <w:t xml:space="preserve"> </w:t>
      </w:r>
      <w:proofErr w:type="spellStart"/>
      <w:r w:rsidRPr="00E962CE">
        <w:rPr>
          <w:rFonts w:cs="Times New Roman"/>
          <w:sz w:val="24"/>
          <w:szCs w:val="24"/>
        </w:rPr>
        <w:t>Bagus</w:t>
      </w:r>
      <w:proofErr w:type="spellEnd"/>
      <w:r w:rsidRPr="00E962CE">
        <w:rPr>
          <w:rFonts w:cs="Times New Roman"/>
          <w:sz w:val="24"/>
          <w:szCs w:val="24"/>
        </w:rPr>
        <w:t xml:space="preserve"> </w:t>
      </w:r>
      <w:proofErr w:type="spellStart"/>
      <w:r w:rsidRPr="00E962CE">
        <w:rPr>
          <w:rFonts w:cs="Times New Roman"/>
          <w:sz w:val="24"/>
          <w:szCs w:val="24"/>
        </w:rPr>
        <w:t>Segara</w:t>
      </w:r>
      <w:proofErr w:type="spellEnd"/>
      <w:r w:rsidRPr="00E962CE">
        <w:rPr>
          <w:rFonts w:cs="Times New Roman"/>
          <w:sz w:val="24"/>
          <w:szCs w:val="24"/>
        </w:rPr>
        <w:t>, 2013), 426</w:t>
      </w:r>
    </w:p>
    <w:p w14:paraId="4F5B0DF3"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Tobroni</w:t>
      </w:r>
      <w:proofErr w:type="spellEnd"/>
      <w:r w:rsidRPr="00E962CE">
        <w:rPr>
          <w:rFonts w:cs="Times New Roman"/>
          <w:sz w:val="24"/>
          <w:szCs w:val="24"/>
        </w:rPr>
        <w:t xml:space="preserve">. (2015). Pendidikan Islam; </w:t>
      </w:r>
      <w:proofErr w:type="spellStart"/>
      <w:r w:rsidRPr="00E962CE">
        <w:rPr>
          <w:rFonts w:cs="Times New Roman"/>
          <w:sz w:val="24"/>
          <w:szCs w:val="24"/>
        </w:rPr>
        <w:t>dari</w:t>
      </w:r>
      <w:proofErr w:type="spellEnd"/>
      <w:r w:rsidRPr="00E962CE">
        <w:rPr>
          <w:rFonts w:cs="Times New Roman"/>
          <w:sz w:val="24"/>
          <w:szCs w:val="24"/>
        </w:rPr>
        <w:t xml:space="preserve"> </w:t>
      </w:r>
      <w:proofErr w:type="spellStart"/>
      <w:r w:rsidRPr="00E962CE">
        <w:rPr>
          <w:rFonts w:cs="Times New Roman"/>
          <w:sz w:val="24"/>
          <w:szCs w:val="24"/>
        </w:rPr>
        <w:t>dimensi</w:t>
      </w:r>
      <w:proofErr w:type="spellEnd"/>
      <w:r w:rsidRPr="00E962CE">
        <w:rPr>
          <w:rFonts w:cs="Times New Roman"/>
          <w:sz w:val="24"/>
          <w:szCs w:val="24"/>
        </w:rPr>
        <w:t xml:space="preserve"> </w:t>
      </w:r>
      <w:proofErr w:type="spellStart"/>
      <w:r w:rsidRPr="00E962CE">
        <w:rPr>
          <w:rFonts w:cs="Times New Roman"/>
          <w:sz w:val="24"/>
          <w:szCs w:val="24"/>
        </w:rPr>
        <w:t>paradigma</w:t>
      </w:r>
      <w:proofErr w:type="spellEnd"/>
      <w:r w:rsidRPr="00E962CE">
        <w:rPr>
          <w:rFonts w:cs="Times New Roman"/>
          <w:sz w:val="24"/>
          <w:szCs w:val="24"/>
        </w:rPr>
        <w:t xml:space="preserve"> </w:t>
      </w:r>
      <w:proofErr w:type="spellStart"/>
      <w:r w:rsidRPr="00E962CE">
        <w:rPr>
          <w:rFonts w:cs="Times New Roman"/>
          <w:sz w:val="24"/>
          <w:szCs w:val="24"/>
        </w:rPr>
        <w:t>Teologis</w:t>
      </w:r>
      <w:proofErr w:type="spellEnd"/>
      <w:r w:rsidRPr="00E962CE">
        <w:rPr>
          <w:rFonts w:cs="Times New Roman"/>
          <w:sz w:val="24"/>
          <w:szCs w:val="24"/>
        </w:rPr>
        <w:t xml:space="preserve">, </w:t>
      </w:r>
      <w:proofErr w:type="spellStart"/>
      <w:r w:rsidRPr="00E962CE">
        <w:rPr>
          <w:rFonts w:cs="Times New Roman"/>
          <w:sz w:val="24"/>
          <w:szCs w:val="24"/>
        </w:rPr>
        <w:t>Filosofis</w:t>
      </w:r>
      <w:proofErr w:type="spellEnd"/>
      <w:r w:rsidRPr="00E962CE">
        <w:rPr>
          <w:rFonts w:cs="Times New Roman"/>
          <w:sz w:val="24"/>
          <w:szCs w:val="24"/>
        </w:rPr>
        <w:t xml:space="preserve"> dan </w:t>
      </w:r>
      <w:proofErr w:type="spellStart"/>
      <w:r w:rsidRPr="00E962CE">
        <w:rPr>
          <w:rFonts w:cs="Times New Roman"/>
          <w:sz w:val="24"/>
          <w:szCs w:val="24"/>
        </w:rPr>
        <w:t>Spiritualitas</w:t>
      </w:r>
      <w:proofErr w:type="spellEnd"/>
      <w:r w:rsidRPr="00E962CE">
        <w:rPr>
          <w:rFonts w:cs="Times New Roman"/>
          <w:sz w:val="24"/>
          <w:szCs w:val="24"/>
        </w:rPr>
        <w:t xml:space="preserve">. Jakarta: Mitra </w:t>
      </w:r>
      <w:proofErr w:type="spellStart"/>
      <w:r w:rsidRPr="00E962CE">
        <w:rPr>
          <w:rFonts w:cs="Times New Roman"/>
          <w:sz w:val="24"/>
          <w:szCs w:val="24"/>
        </w:rPr>
        <w:t>Wacaba</w:t>
      </w:r>
      <w:proofErr w:type="spellEnd"/>
      <w:r w:rsidRPr="00E962CE">
        <w:rPr>
          <w:rFonts w:cs="Times New Roman"/>
          <w:sz w:val="24"/>
          <w:szCs w:val="24"/>
        </w:rPr>
        <w:t xml:space="preserve"> Media.</w:t>
      </w:r>
    </w:p>
    <w:p w14:paraId="73330176"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Undang</w:t>
      </w:r>
      <w:proofErr w:type="spellEnd"/>
      <w:r w:rsidRPr="00E962CE">
        <w:rPr>
          <w:rFonts w:cs="Times New Roman"/>
          <w:sz w:val="24"/>
          <w:szCs w:val="24"/>
        </w:rPr>
        <w:t xml:space="preserve">- </w:t>
      </w:r>
      <w:proofErr w:type="spellStart"/>
      <w:r w:rsidRPr="00E962CE">
        <w:rPr>
          <w:rFonts w:cs="Times New Roman"/>
          <w:sz w:val="24"/>
          <w:szCs w:val="24"/>
        </w:rPr>
        <w:t>Undang</w:t>
      </w:r>
      <w:proofErr w:type="spellEnd"/>
      <w:r w:rsidRPr="00E962CE">
        <w:rPr>
          <w:rFonts w:cs="Times New Roman"/>
          <w:sz w:val="24"/>
          <w:szCs w:val="24"/>
        </w:rPr>
        <w:t xml:space="preserve"> No.11 </w:t>
      </w:r>
      <w:proofErr w:type="spellStart"/>
      <w:r w:rsidRPr="00E962CE">
        <w:rPr>
          <w:rFonts w:cs="Times New Roman"/>
          <w:sz w:val="24"/>
          <w:szCs w:val="24"/>
        </w:rPr>
        <w:t>Tahun</w:t>
      </w:r>
      <w:proofErr w:type="spellEnd"/>
      <w:r w:rsidRPr="00E962CE">
        <w:rPr>
          <w:rFonts w:cs="Times New Roman"/>
          <w:sz w:val="24"/>
          <w:szCs w:val="24"/>
        </w:rPr>
        <w:t xml:space="preserve"> 2008 Yang Telah </w:t>
      </w:r>
      <w:proofErr w:type="spellStart"/>
      <w:r w:rsidRPr="00E962CE">
        <w:rPr>
          <w:rFonts w:cs="Times New Roman"/>
          <w:sz w:val="24"/>
          <w:szCs w:val="24"/>
        </w:rPr>
        <w:t>Dirubah</w:t>
      </w:r>
      <w:proofErr w:type="spellEnd"/>
      <w:r w:rsidRPr="00E962CE">
        <w:rPr>
          <w:rFonts w:cs="Times New Roman"/>
          <w:sz w:val="24"/>
          <w:szCs w:val="24"/>
        </w:rPr>
        <w:t xml:space="preserve"> </w:t>
      </w:r>
      <w:proofErr w:type="spellStart"/>
      <w:r w:rsidRPr="00E962CE">
        <w:rPr>
          <w:rFonts w:cs="Times New Roman"/>
          <w:sz w:val="24"/>
          <w:szCs w:val="24"/>
        </w:rPr>
        <w:t>Menjadi</w:t>
      </w:r>
      <w:proofErr w:type="spellEnd"/>
      <w:r w:rsidRPr="00E962CE">
        <w:rPr>
          <w:rFonts w:cs="Times New Roman"/>
          <w:sz w:val="24"/>
          <w:szCs w:val="24"/>
        </w:rPr>
        <w:t xml:space="preserve"> </w:t>
      </w:r>
      <w:proofErr w:type="spellStart"/>
      <w:r w:rsidRPr="00E962CE">
        <w:rPr>
          <w:rFonts w:cs="Times New Roman"/>
          <w:sz w:val="24"/>
          <w:szCs w:val="24"/>
        </w:rPr>
        <w:t>Undang</w:t>
      </w:r>
      <w:proofErr w:type="spellEnd"/>
      <w:r w:rsidRPr="00E962CE">
        <w:rPr>
          <w:rFonts w:cs="Times New Roman"/>
          <w:sz w:val="24"/>
          <w:szCs w:val="24"/>
        </w:rPr>
        <w:t xml:space="preserve">- </w:t>
      </w:r>
      <w:proofErr w:type="spellStart"/>
      <w:r w:rsidRPr="00E962CE">
        <w:rPr>
          <w:rFonts w:cs="Times New Roman"/>
          <w:sz w:val="24"/>
          <w:szCs w:val="24"/>
        </w:rPr>
        <w:t>Undang</w:t>
      </w:r>
      <w:proofErr w:type="spellEnd"/>
      <w:r w:rsidRPr="00E962CE">
        <w:rPr>
          <w:rFonts w:cs="Times New Roman"/>
          <w:sz w:val="24"/>
          <w:szCs w:val="24"/>
        </w:rPr>
        <w:t xml:space="preserve"> No.19 </w:t>
      </w:r>
      <w:proofErr w:type="spellStart"/>
      <w:r w:rsidRPr="00E962CE">
        <w:rPr>
          <w:rFonts w:cs="Times New Roman"/>
          <w:sz w:val="24"/>
          <w:szCs w:val="24"/>
        </w:rPr>
        <w:t>Tahun</w:t>
      </w:r>
      <w:proofErr w:type="spellEnd"/>
      <w:r w:rsidRPr="00E962CE">
        <w:rPr>
          <w:rFonts w:cs="Times New Roman"/>
          <w:sz w:val="24"/>
          <w:szCs w:val="24"/>
        </w:rPr>
        <w:t xml:space="preserve"> 2016 </w:t>
      </w:r>
      <w:proofErr w:type="spellStart"/>
      <w:r w:rsidRPr="00E962CE">
        <w:rPr>
          <w:rFonts w:cs="Times New Roman"/>
          <w:sz w:val="24"/>
          <w:szCs w:val="24"/>
        </w:rPr>
        <w:t>Tentang</w:t>
      </w:r>
      <w:proofErr w:type="spellEnd"/>
      <w:r w:rsidRPr="00E962CE">
        <w:rPr>
          <w:rFonts w:cs="Times New Roman"/>
          <w:sz w:val="24"/>
          <w:szCs w:val="24"/>
        </w:rPr>
        <w:t xml:space="preserve"> </w:t>
      </w:r>
      <w:proofErr w:type="spellStart"/>
      <w:r w:rsidRPr="00E962CE">
        <w:rPr>
          <w:rFonts w:cs="Times New Roman"/>
          <w:sz w:val="24"/>
          <w:szCs w:val="24"/>
        </w:rPr>
        <w:t>Informasi</w:t>
      </w:r>
      <w:proofErr w:type="spellEnd"/>
      <w:r w:rsidRPr="00E962CE">
        <w:rPr>
          <w:rFonts w:cs="Times New Roman"/>
          <w:sz w:val="24"/>
          <w:szCs w:val="24"/>
        </w:rPr>
        <w:t xml:space="preserve"> dan </w:t>
      </w:r>
      <w:proofErr w:type="spellStart"/>
      <w:r w:rsidRPr="00E962CE">
        <w:rPr>
          <w:rFonts w:cs="Times New Roman"/>
          <w:sz w:val="24"/>
          <w:szCs w:val="24"/>
        </w:rPr>
        <w:t>Transaksi</w:t>
      </w:r>
      <w:proofErr w:type="spellEnd"/>
      <w:r w:rsidRPr="00E962CE">
        <w:rPr>
          <w:rFonts w:cs="Times New Roman"/>
          <w:sz w:val="24"/>
          <w:szCs w:val="24"/>
        </w:rPr>
        <w:t xml:space="preserve"> </w:t>
      </w:r>
      <w:proofErr w:type="spellStart"/>
      <w:r w:rsidRPr="00E962CE">
        <w:rPr>
          <w:rFonts w:cs="Times New Roman"/>
          <w:sz w:val="24"/>
          <w:szCs w:val="24"/>
        </w:rPr>
        <w:t>Elektronik</w:t>
      </w:r>
      <w:proofErr w:type="spellEnd"/>
    </w:p>
    <w:p w14:paraId="06CBF213" w14:textId="77777777" w:rsidR="00E962CE" w:rsidRPr="00E962CE" w:rsidRDefault="00E962CE" w:rsidP="00E962CE">
      <w:pPr>
        <w:ind w:left="426" w:hanging="426"/>
        <w:rPr>
          <w:rFonts w:cs="Times New Roman"/>
          <w:sz w:val="24"/>
          <w:szCs w:val="24"/>
        </w:rPr>
      </w:pPr>
      <w:proofErr w:type="spellStart"/>
      <w:r w:rsidRPr="00E962CE">
        <w:rPr>
          <w:rFonts w:cs="Times New Roman"/>
          <w:sz w:val="24"/>
          <w:szCs w:val="24"/>
        </w:rPr>
        <w:t>Wahyudi</w:t>
      </w:r>
      <w:proofErr w:type="spellEnd"/>
      <w:r w:rsidRPr="00E962CE">
        <w:rPr>
          <w:rFonts w:cs="Times New Roman"/>
          <w:sz w:val="24"/>
          <w:szCs w:val="24"/>
        </w:rPr>
        <w:t xml:space="preserve"> D. &amp; </w:t>
      </w:r>
      <w:proofErr w:type="spellStart"/>
      <w:r w:rsidRPr="00E962CE">
        <w:rPr>
          <w:rFonts w:cs="Times New Roman"/>
          <w:sz w:val="24"/>
          <w:szCs w:val="24"/>
        </w:rPr>
        <w:t>Kurniasih</w:t>
      </w:r>
      <w:proofErr w:type="spellEnd"/>
      <w:r w:rsidRPr="00E962CE">
        <w:rPr>
          <w:rFonts w:cs="Times New Roman"/>
          <w:sz w:val="24"/>
          <w:szCs w:val="24"/>
        </w:rPr>
        <w:t xml:space="preserve"> N., (2021). </w:t>
      </w:r>
      <w:proofErr w:type="spellStart"/>
      <w:r w:rsidRPr="00E962CE">
        <w:rPr>
          <w:rFonts w:cs="Times New Roman"/>
          <w:sz w:val="24"/>
          <w:szCs w:val="24"/>
        </w:rPr>
        <w:t>Literasi</w:t>
      </w:r>
      <w:proofErr w:type="spellEnd"/>
      <w:r w:rsidRPr="00E962CE">
        <w:rPr>
          <w:rFonts w:cs="Times New Roman"/>
          <w:sz w:val="24"/>
          <w:szCs w:val="24"/>
        </w:rPr>
        <w:t xml:space="preserve"> </w:t>
      </w:r>
      <w:proofErr w:type="spellStart"/>
      <w:r w:rsidRPr="00E962CE">
        <w:rPr>
          <w:rFonts w:cs="Times New Roman"/>
          <w:sz w:val="24"/>
          <w:szCs w:val="24"/>
        </w:rPr>
        <w:t>Moderasi</w:t>
      </w:r>
      <w:proofErr w:type="spellEnd"/>
      <w:r w:rsidRPr="00E962CE">
        <w:rPr>
          <w:rFonts w:cs="Times New Roman"/>
          <w:sz w:val="24"/>
          <w:szCs w:val="24"/>
        </w:rPr>
        <w:t xml:space="preserve"> </w:t>
      </w:r>
      <w:proofErr w:type="spellStart"/>
      <w:r w:rsidRPr="00E962CE">
        <w:rPr>
          <w:rFonts w:cs="Times New Roman"/>
          <w:sz w:val="24"/>
          <w:szCs w:val="24"/>
        </w:rPr>
        <w:t>Beragama</w:t>
      </w:r>
      <w:proofErr w:type="spellEnd"/>
      <w:r w:rsidRPr="00E962CE">
        <w:rPr>
          <w:rFonts w:cs="Times New Roman"/>
          <w:sz w:val="24"/>
          <w:szCs w:val="24"/>
        </w:rPr>
        <w:t xml:space="preserve"> </w:t>
      </w:r>
      <w:proofErr w:type="spellStart"/>
      <w:r w:rsidRPr="00E962CE">
        <w:rPr>
          <w:rFonts w:cs="Times New Roman"/>
          <w:sz w:val="24"/>
          <w:szCs w:val="24"/>
        </w:rPr>
        <w:t>Sebagai</w:t>
      </w:r>
      <w:proofErr w:type="spellEnd"/>
      <w:r w:rsidRPr="00E962CE">
        <w:rPr>
          <w:rFonts w:cs="Times New Roman"/>
          <w:sz w:val="24"/>
          <w:szCs w:val="24"/>
        </w:rPr>
        <w:t xml:space="preserve"> </w:t>
      </w:r>
      <w:proofErr w:type="spellStart"/>
      <w:r w:rsidRPr="00E962CE">
        <w:rPr>
          <w:rFonts w:cs="Times New Roman"/>
          <w:sz w:val="24"/>
          <w:szCs w:val="24"/>
        </w:rPr>
        <w:t>Reaktualisasi</w:t>
      </w:r>
      <w:proofErr w:type="spellEnd"/>
      <w:r w:rsidRPr="00E962CE">
        <w:rPr>
          <w:rFonts w:cs="Times New Roman"/>
          <w:sz w:val="24"/>
          <w:szCs w:val="24"/>
        </w:rPr>
        <w:t xml:space="preserve"> “Jihad </w:t>
      </w:r>
      <w:proofErr w:type="spellStart"/>
      <w:r w:rsidRPr="00E962CE">
        <w:rPr>
          <w:rFonts w:cs="Times New Roman"/>
          <w:sz w:val="24"/>
          <w:szCs w:val="24"/>
        </w:rPr>
        <w:t>Milenial</w:t>
      </w:r>
      <w:proofErr w:type="spellEnd"/>
      <w:r w:rsidRPr="00E962CE">
        <w:rPr>
          <w:rFonts w:cs="Times New Roman"/>
          <w:sz w:val="24"/>
          <w:szCs w:val="24"/>
        </w:rPr>
        <w:t xml:space="preserve">” ERA 4.0. </w:t>
      </w:r>
      <w:proofErr w:type="spellStart"/>
      <w:proofErr w:type="gramStart"/>
      <w:r w:rsidRPr="00E962CE">
        <w:rPr>
          <w:rFonts w:cs="Times New Roman"/>
          <w:sz w:val="24"/>
          <w:szCs w:val="24"/>
        </w:rPr>
        <w:t>Moderatio</w:t>
      </w:r>
      <w:proofErr w:type="spellEnd"/>
      <w:r w:rsidRPr="00E962CE">
        <w:rPr>
          <w:rFonts w:cs="Times New Roman"/>
          <w:sz w:val="24"/>
          <w:szCs w:val="24"/>
        </w:rPr>
        <w:t xml:space="preserve"> :</w:t>
      </w:r>
      <w:proofErr w:type="gramEnd"/>
      <w:r w:rsidRPr="00E962CE">
        <w:rPr>
          <w:rFonts w:cs="Times New Roman"/>
          <w:sz w:val="24"/>
          <w:szCs w:val="24"/>
        </w:rPr>
        <w:t xml:space="preserve"> </w:t>
      </w:r>
      <w:proofErr w:type="spellStart"/>
      <w:r w:rsidRPr="00E962CE">
        <w:rPr>
          <w:rFonts w:cs="Times New Roman"/>
          <w:sz w:val="24"/>
          <w:szCs w:val="24"/>
        </w:rPr>
        <w:t>Jurnal</w:t>
      </w:r>
      <w:proofErr w:type="spellEnd"/>
      <w:r w:rsidRPr="00E962CE">
        <w:rPr>
          <w:rFonts w:cs="Times New Roman"/>
          <w:sz w:val="24"/>
          <w:szCs w:val="24"/>
        </w:rPr>
        <w:t xml:space="preserve"> </w:t>
      </w:r>
      <w:proofErr w:type="spellStart"/>
      <w:r w:rsidRPr="00E962CE">
        <w:rPr>
          <w:rFonts w:cs="Times New Roman"/>
          <w:sz w:val="24"/>
          <w:szCs w:val="24"/>
        </w:rPr>
        <w:t>Moderasi</w:t>
      </w:r>
      <w:proofErr w:type="spellEnd"/>
      <w:r w:rsidRPr="00E962CE">
        <w:rPr>
          <w:rFonts w:cs="Times New Roman"/>
          <w:sz w:val="24"/>
          <w:szCs w:val="24"/>
        </w:rPr>
        <w:t xml:space="preserve"> </w:t>
      </w:r>
      <w:proofErr w:type="spellStart"/>
      <w:r w:rsidRPr="00E962CE">
        <w:rPr>
          <w:rFonts w:cs="Times New Roman"/>
          <w:sz w:val="24"/>
          <w:szCs w:val="24"/>
        </w:rPr>
        <w:t>Beragama</w:t>
      </w:r>
      <w:proofErr w:type="spellEnd"/>
      <w:r w:rsidRPr="00E962CE">
        <w:rPr>
          <w:rFonts w:cs="Times New Roman"/>
          <w:sz w:val="24"/>
          <w:szCs w:val="24"/>
        </w:rPr>
        <w:t>. Vol. 01, no. 1 (2021), pp. 1-20</w:t>
      </w:r>
    </w:p>
    <w:p w14:paraId="39D63CFF" w14:textId="59126D16" w:rsidR="00A454C0" w:rsidRPr="00A454C0" w:rsidRDefault="00E962CE" w:rsidP="00E962CE">
      <w:pPr>
        <w:ind w:left="426" w:hanging="426"/>
        <w:rPr>
          <w:rFonts w:cs="Times New Roman"/>
          <w:sz w:val="24"/>
          <w:szCs w:val="24"/>
        </w:rPr>
      </w:pPr>
      <w:proofErr w:type="spellStart"/>
      <w:r w:rsidRPr="00E962CE">
        <w:rPr>
          <w:rFonts w:cs="Times New Roman"/>
          <w:sz w:val="24"/>
          <w:szCs w:val="24"/>
        </w:rPr>
        <w:t>Yusup</w:t>
      </w:r>
      <w:proofErr w:type="spellEnd"/>
      <w:r w:rsidRPr="00E962CE">
        <w:rPr>
          <w:rFonts w:cs="Times New Roman"/>
          <w:sz w:val="24"/>
          <w:szCs w:val="24"/>
        </w:rPr>
        <w:t xml:space="preserve">, P. M. (2009) </w:t>
      </w:r>
      <w:proofErr w:type="spellStart"/>
      <w:r w:rsidRPr="00E962CE">
        <w:rPr>
          <w:rFonts w:cs="Times New Roman"/>
          <w:sz w:val="24"/>
          <w:szCs w:val="24"/>
        </w:rPr>
        <w:t>Ilmu</w:t>
      </w:r>
      <w:proofErr w:type="spellEnd"/>
      <w:r w:rsidRPr="00E962CE">
        <w:rPr>
          <w:rFonts w:cs="Times New Roman"/>
          <w:sz w:val="24"/>
          <w:szCs w:val="24"/>
        </w:rPr>
        <w:t xml:space="preserve"> </w:t>
      </w:r>
      <w:proofErr w:type="spellStart"/>
      <w:r w:rsidRPr="00E962CE">
        <w:rPr>
          <w:rFonts w:cs="Times New Roman"/>
          <w:sz w:val="24"/>
          <w:szCs w:val="24"/>
        </w:rPr>
        <w:t>informasi</w:t>
      </w:r>
      <w:proofErr w:type="spellEnd"/>
      <w:r w:rsidRPr="00E962CE">
        <w:rPr>
          <w:rFonts w:cs="Times New Roman"/>
          <w:sz w:val="24"/>
          <w:szCs w:val="24"/>
        </w:rPr>
        <w:t xml:space="preserve">, </w:t>
      </w:r>
      <w:proofErr w:type="spellStart"/>
      <w:r w:rsidRPr="00E962CE">
        <w:rPr>
          <w:rFonts w:cs="Times New Roman"/>
          <w:sz w:val="24"/>
          <w:szCs w:val="24"/>
        </w:rPr>
        <w:t>Komunikasi</w:t>
      </w:r>
      <w:proofErr w:type="spellEnd"/>
      <w:r w:rsidRPr="00E962CE">
        <w:rPr>
          <w:rFonts w:cs="Times New Roman"/>
          <w:sz w:val="24"/>
          <w:szCs w:val="24"/>
        </w:rPr>
        <w:t xml:space="preserve"> dan </w:t>
      </w:r>
      <w:proofErr w:type="spellStart"/>
      <w:r w:rsidRPr="00E962CE">
        <w:rPr>
          <w:rFonts w:cs="Times New Roman"/>
          <w:sz w:val="24"/>
          <w:szCs w:val="24"/>
        </w:rPr>
        <w:t>Kepustakaan</w:t>
      </w:r>
      <w:proofErr w:type="spellEnd"/>
      <w:r w:rsidRPr="00E962CE">
        <w:rPr>
          <w:rFonts w:cs="Times New Roman"/>
          <w:sz w:val="24"/>
          <w:szCs w:val="24"/>
        </w:rPr>
        <w:t xml:space="preserve">. Jakarta: </w:t>
      </w:r>
      <w:proofErr w:type="spellStart"/>
      <w:r w:rsidRPr="00E962CE">
        <w:rPr>
          <w:rFonts w:cs="Times New Roman"/>
          <w:sz w:val="24"/>
          <w:szCs w:val="24"/>
        </w:rPr>
        <w:t>Bumi</w:t>
      </w:r>
      <w:proofErr w:type="spellEnd"/>
      <w:r w:rsidRPr="00E962CE">
        <w:rPr>
          <w:rFonts w:cs="Times New Roman"/>
          <w:sz w:val="24"/>
          <w:szCs w:val="24"/>
        </w:rPr>
        <w:t xml:space="preserve"> </w:t>
      </w:r>
      <w:proofErr w:type="spellStart"/>
      <w:r w:rsidRPr="00E962CE">
        <w:rPr>
          <w:rFonts w:cs="Times New Roman"/>
          <w:sz w:val="24"/>
          <w:szCs w:val="24"/>
        </w:rPr>
        <w:t>Aksara</w:t>
      </w:r>
      <w:proofErr w:type="spellEnd"/>
      <w:r w:rsidRPr="00E962CE">
        <w:rPr>
          <w:rFonts w:cs="Times New Roman"/>
          <w:sz w:val="24"/>
          <w:szCs w:val="24"/>
        </w:rPr>
        <w:t>.</w:t>
      </w:r>
    </w:p>
    <w:sectPr w:rsidR="00A454C0" w:rsidRPr="00A4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112"/>
    <w:multiLevelType w:val="hybridMultilevel"/>
    <w:tmpl w:val="69ECD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8F1688B"/>
    <w:multiLevelType w:val="hybridMultilevel"/>
    <w:tmpl w:val="22907A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00303B"/>
    <w:multiLevelType w:val="hybridMultilevel"/>
    <w:tmpl w:val="35F6A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A3926"/>
    <w:multiLevelType w:val="hybridMultilevel"/>
    <w:tmpl w:val="94A06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04E2B7F"/>
    <w:multiLevelType w:val="hybridMultilevel"/>
    <w:tmpl w:val="9FE6A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7195B33"/>
    <w:multiLevelType w:val="hybridMultilevel"/>
    <w:tmpl w:val="C096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BE"/>
    <w:rsid w:val="0001488B"/>
    <w:rsid w:val="00016C81"/>
    <w:rsid w:val="000312F8"/>
    <w:rsid w:val="00037B29"/>
    <w:rsid w:val="0004575A"/>
    <w:rsid w:val="0005787E"/>
    <w:rsid w:val="0007454F"/>
    <w:rsid w:val="00080DAF"/>
    <w:rsid w:val="00081BF9"/>
    <w:rsid w:val="000A5AC9"/>
    <w:rsid w:val="000B5B5D"/>
    <w:rsid w:val="000D799D"/>
    <w:rsid w:val="000E4F84"/>
    <w:rsid w:val="000F62E3"/>
    <w:rsid w:val="000F700A"/>
    <w:rsid w:val="001026F1"/>
    <w:rsid w:val="001078A3"/>
    <w:rsid w:val="0013175E"/>
    <w:rsid w:val="001461CA"/>
    <w:rsid w:val="00161FD3"/>
    <w:rsid w:val="00175F68"/>
    <w:rsid w:val="00180152"/>
    <w:rsid w:val="0018457F"/>
    <w:rsid w:val="0019335A"/>
    <w:rsid w:val="001963B5"/>
    <w:rsid w:val="001A46C3"/>
    <w:rsid w:val="001C48E9"/>
    <w:rsid w:val="001D01BC"/>
    <w:rsid w:val="001D38CC"/>
    <w:rsid w:val="001E0679"/>
    <w:rsid w:val="00212CD6"/>
    <w:rsid w:val="002157EE"/>
    <w:rsid w:val="00217E37"/>
    <w:rsid w:val="0023480A"/>
    <w:rsid w:val="00245904"/>
    <w:rsid w:val="002552E4"/>
    <w:rsid w:val="00261050"/>
    <w:rsid w:val="00265AF3"/>
    <w:rsid w:val="00270DDF"/>
    <w:rsid w:val="00283C58"/>
    <w:rsid w:val="002912AD"/>
    <w:rsid w:val="00296E76"/>
    <w:rsid w:val="002A0655"/>
    <w:rsid w:val="002A2213"/>
    <w:rsid w:val="002D42D7"/>
    <w:rsid w:val="00305672"/>
    <w:rsid w:val="003129F6"/>
    <w:rsid w:val="0031529D"/>
    <w:rsid w:val="00326C3C"/>
    <w:rsid w:val="0033010B"/>
    <w:rsid w:val="00333358"/>
    <w:rsid w:val="0033389F"/>
    <w:rsid w:val="00365CD1"/>
    <w:rsid w:val="00381C05"/>
    <w:rsid w:val="0038325A"/>
    <w:rsid w:val="00383A0B"/>
    <w:rsid w:val="00392484"/>
    <w:rsid w:val="00392B02"/>
    <w:rsid w:val="003953FF"/>
    <w:rsid w:val="003A6FD4"/>
    <w:rsid w:val="003A7448"/>
    <w:rsid w:val="003B6205"/>
    <w:rsid w:val="003C2719"/>
    <w:rsid w:val="003F7BE3"/>
    <w:rsid w:val="00400294"/>
    <w:rsid w:val="00405DF0"/>
    <w:rsid w:val="004169BC"/>
    <w:rsid w:val="00425AC1"/>
    <w:rsid w:val="00435DB2"/>
    <w:rsid w:val="00444374"/>
    <w:rsid w:val="00452F18"/>
    <w:rsid w:val="00453A57"/>
    <w:rsid w:val="0045702A"/>
    <w:rsid w:val="00461BC2"/>
    <w:rsid w:val="00492194"/>
    <w:rsid w:val="0049420A"/>
    <w:rsid w:val="004D520F"/>
    <w:rsid w:val="004E4010"/>
    <w:rsid w:val="004F26A4"/>
    <w:rsid w:val="004F396D"/>
    <w:rsid w:val="005238A5"/>
    <w:rsid w:val="0052753A"/>
    <w:rsid w:val="0053288D"/>
    <w:rsid w:val="005371F6"/>
    <w:rsid w:val="00564FA6"/>
    <w:rsid w:val="00584ED6"/>
    <w:rsid w:val="00592BBC"/>
    <w:rsid w:val="005B0342"/>
    <w:rsid w:val="005C5D87"/>
    <w:rsid w:val="005C6462"/>
    <w:rsid w:val="005E51F3"/>
    <w:rsid w:val="005F5D86"/>
    <w:rsid w:val="005F5EA6"/>
    <w:rsid w:val="00605DDF"/>
    <w:rsid w:val="00622DC7"/>
    <w:rsid w:val="00644547"/>
    <w:rsid w:val="00650BE8"/>
    <w:rsid w:val="006545F2"/>
    <w:rsid w:val="0066008D"/>
    <w:rsid w:val="006629C9"/>
    <w:rsid w:val="006737D6"/>
    <w:rsid w:val="006765F3"/>
    <w:rsid w:val="006813B4"/>
    <w:rsid w:val="0068732B"/>
    <w:rsid w:val="006A503F"/>
    <w:rsid w:val="006B24BE"/>
    <w:rsid w:val="006B2A38"/>
    <w:rsid w:val="006B6AD8"/>
    <w:rsid w:val="006C1024"/>
    <w:rsid w:val="006D186F"/>
    <w:rsid w:val="006D4BC5"/>
    <w:rsid w:val="006F6699"/>
    <w:rsid w:val="00705FA6"/>
    <w:rsid w:val="00727974"/>
    <w:rsid w:val="007338A4"/>
    <w:rsid w:val="00733A46"/>
    <w:rsid w:val="007351A4"/>
    <w:rsid w:val="00740676"/>
    <w:rsid w:val="007442FE"/>
    <w:rsid w:val="007549D9"/>
    <w:rsid w:val="00761F78"/>
    <w:rsid w:val="007639DD"/>
    <w:rsid w:val="00767956"/>
    <w:rsid w:val="007720A5"/>
    <w:rsid w:val="0077425F"/>
    <w:rsid w:val="00776529"/>
    <w:rsid w:val="007948EF"/>
    <w:rsid w:val="007A53F2"/>
    <w:rsid w:val="007B0B1B"/>
    <w:rsid w:val="007D6DEA"/>
    <w:rsid w:val="007F3DC6"/>
    <w:rsid w:val="007F4B96"/>
    <w:rsid w:val="007F65F4"/>
    <w:rsid w:val="00814FB6"/>
    <w:rsid w:val="008237AF"/>
    <w:rsid w:val="00845CEF"/>
    <w:rsid w:val="008754C8"/>
    <w:rsid w:val="0089276D"/>
    <w:rsid w:val="008B01E4"/>
    <w:rsid w:val="008C4C16"/>
    <w:rsid w:val="008F199F"/>
    <w:rsid w:val="008F3D3E"/>
    <w:rsid w:val="009135C7"/>
    <w:rsid w:val="009160A8"/>
    <w:rsid w:val="00922114"/>
    <w:rsid w:val="00934C69"/>
    <w:rsid w:val="0094180A"/>
    <w:rsid w:val="009437BA"/>
    <w:rsid w:val="00950B2B"/>
    <w:rsid w:val="00964FAC"/>
    <w:rsid w:val="00980B6A"/>
    <w:rsid w:val="00984508"/>
    <w:rsid w:val="009B2AAC"/>
    <w:rsid w:val="009B495F"/>
    <w:rsid w:val="009B79C4"/>
    <w:rsid w:val="009C6FAB"/>
    <w:rsid w:val="009D62B5"/>
    <w:rsid w:val="009E1101"/>
    <w:rsid w:val="009E4F13"/>
    <w:rsid w:val="00A15BE0"/>
    <w:rsid w:val="00A27E5C"/>
    <w:rsid w:val="00A454C0"/>
    <w:rsid w:val="00A85B8C"/>
    <w:rsid w:val="00AA47DB"/>
    <w:rsid w:val="00AB2296"/>
    <w:rsid w:val="00AB2C13"/>
    <w:rsid w:val="00AB38B1"/>
    <w:rsid w:val="00AD1D36"/>
    <w:rsid w:val="00AD6933"/>
    <w:rsid w:val="00B07338"/>
    <w:rsid w:val="00B331F9"/>
    <w:rsid w:val="00B44919"/>
    <w:rsid w:val="00B52AD9"/>
    <w:rsid w:val="00B54C97"/>
    <w:rsid w:val="00B566BE"/>
    <w:rsid w:val="00B56A31"/>
    <w:rsid w:val="00B66A1D"/>
    <w:rsid w:val="00B81AD2"/>
    <w:rsid w:val="00BA1BE6"/>
    <w:rsid w:val="00BB6330"/>
    <w:rsid w:val="00BC7889"/>
    <w:rsid w:val="00BD6E72"/>
    <w:rsid w:val="00BE0ABF"/>
    <w:rsid w:val="00BF0861"/>
    <w:rsid w:val="00C04916"/>
    <w:rsid w:val="00C05CC5"/>
    <w:rsid w:val="00C05DCA"/>
    <w:rsid w:val="00C20C4B"/>
    <w:rsid w:val="00C24481"/>
    <w:rsid w:val="00C26EC4"/>
    <w:rsid w:val="00C421F9"/>
    <w:rsid w:val="00C52672"/>
    <w:rsid w:val="00C53755"/>
    <w:rsid w:val="00C836A0"/>
    <w:rsid w:val="00C93B79"/>
    <w:rsid w:val="00C9772A"/>
    <w:rsid w:val="00CA33F1"/>
    <w:rsid w:val="00CB0324"/>
    <w:rsid w:val="00CC334A"/>
    <w:rsid w:val="00CD37C2"/>
    <w:rsid w:val="00CD5CFC"/>
    <w:rsid w:val="00CE3CC0"/>
    <w:rsid w:val="00CF3311"/>
    <w:rsid w:val="00D04982"/>
    <w:rsid w:val="00D06CFB"/>
    <w:rsid w:val="00D101AB"/>
    <w:rsid w:val="00D16B95"/>
    <w:rsid w:val="00D378D6"/>
    <w:rsid w:val="00D67FCF"/>
    <w:rsid w:val="00D720EA"/>
    <w:rsid w:val="00D7292E"/>
    <w:rsid w:val="00D77820"/>
    <w:rsid w:val="00D8074F"/>
    <w:rsid w:val="00D9336D"/>
    <w:rsid w:val="00DA3FA8"/>
    <w:rsid w:val="00DA5ABA"/>
    <w:rsid w:val="00DD32FF"/>
    <w:rsid w:val="00DD370B"/>
    <w:rsid w:val="00DE5F13"/>
    <w:rsid w:val="00DF4A1F"/>
    <w:rsid w:val="00E02A21"/>
    <w:rsid w:val="00E12CD9"/>
    <w:rsid w:val="00E14720"/>
    <w:rsid w:val="00E2198C"/>
    <w:rsid w:val="00E26392"/>
    <w:rsid w:val="00E30111"/>
    <w:rsid w:val="00E57B91"/>
    <w:rsid w:val="00E636D3"/>
    <w:rsid w:val="00E64607"/>
    <w:rsid w:val="00E81F68"/>
    <w:rsid w:val="00E962CE"/>
    <w:rsid w:val="00E96CF7"/>
    <w:rsid w:val="00E9750C"/>
    <w:rsid w:val="00EA6DF3"/>
    <w:rsid w:val="00EB1A59"/>
    <w:rsid w:val="00EB4E0A"/>
    <w:rsid w:val="00EC5800"/>
    <w:rsid w:val="00ED61F9"/>
    <w:rsid w:val="00ED7BD3"/>
    <w:rsid w:val="00EE01A9"/>
    <w:rsid w:val="00EE3B54"/>
    <w:rsid w:val="00F16A89"/>
    <w:rsid w:val="00F26A39"/>
    <w:rsid w:val="00F34C44"/>
    <w:rsid w:val="00F34E9D"/>
    <w:rsid w:val="00F37BFE"/>
    <w:rsid w:val="00F50F0B"/>
    <w:rsid w:val="00F561D4"/>
    <w:rsid w:val="00F70231"/>
    <w:rsid w:val="00F75181"/>
    <w:rsid w:val="00F760D1"/>
    <w:rsid w:val="00F76F94"/>
    <w:rsid w:val="00F77DD8"/>
    <w:rsid w:val="00F832AB"/>
    <w:rsid w:val="00FB4B1F"/>
    <w:rsid w:val="00FB58B0"/>
    <w:rsid w:val="00FC1439"/>
    <w:rsid w:val="00FD0840"/>
    <w:rsid w:val="00FE145F"/>
    <w:rsid w:val="00FF204B"/>
    <w:rsid w:val="00FF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BD32"/>
  <w15:chartTrackingRefBased/>
  <w15:docId w15:val="{550DFBDC-F713-4218-B6C0-1ACFEB24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4BE"/>
    <w:rPr>
      <w:color w:val="0000FF"/>
      <w:u w:val="single"/>
    </w:rPr>
  </w:style>
  <w:style w:type="character" w:styleId="UnresolvedMention">
    <w:name w:val="Unresolved Mention"/>
    <w:basedOn w:val="DefaultParagraphFont"/>
    <w:uiPriority w:val="99"/>
    <w:semiHidden/>
    <w:unhideWhenUsed/>
    <w:rsid w:val="00564FA6"/>
    <w:rPr>
      <w:color w:val="605E5C"/>
      <w:shd w:val="clear" w:color="auto" w:fill="E1DFDD"/>
    </w:rPr>
  </w:style>
  <w:style w:type="character" w:styleId="PlaceholderText">
    <w:name w:val="Placeholder Text"/>
    <w:basedOn w:val="DefaultParagraphFont"/>
    <w:uiPriority w:val="99"/>
    <w:semiHidden/>
    <w:rsid w:val="0018457F"/>
    <w:rPr>
      <w:color w:val="808080"/>
    </w:rPr>
  </w:style>
  <w:style w:type="table" w:styleId="TableGrid">
    <w:name w:val="Table Grid"/>
    <w:basedOn w:val="TableNormal"/>
    <w:uiPriority w:val="39"/>
    <w:rsid w:val="0084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6C3C"/>
    <w:rPr>
      <w:color w:val="954F72" w:themeColor="followedHyperlink"/>
      <w:u w:val="single"/>
    </w:rPr>
  </w:style>
  <w:style w:type="paragraph" w:styleId="ListParagraph">
    <w:name w:val="List Paragraph"/>
    <w:basedOn w:val="Normal"/>
    <w:uiPriority w:val="34"/>
    <w:qFormat/>
    <w:rsid w:val="00AA47DB"/>
    <w:pPr>
      <w:ind w:left="720"/>
      <w:contextualSpacing/>
    </w:pPr>
  </w:style>
  <w:style w:type="character" w:customStyle="1" w:styleId="mi">
    <w:name w:val="mi"/>
    <w:basedOn w:val="DefaultParagraphFont"/>
    <w:rsid w:val="00C26EC4"/>
  </w:style>
  <w:style w:type="character" w:customStyle="1" w:styleId="mn">
    <w:name w:val="mn"/>
    <w:basedOn w:val="DefaultParagraphFont"/>
    <w:rsid w:val="00C26EC4"/>
  </w:style>
  <w:style w:type="character" w:customStyle="1" w:styleId="mjxassistivemathml">
    <w:name w:val="mjx_assistive_mathml"/>
    <w:basedOn w:val="DefaultParagraphFont"/>
    <w:rsid w:val="00C26EC4"/>
  </w:style>
  <w:style w:type="character" w:customStyle="1" w:styleId="mtext">
    <w:name w:val="mtext"/>
    <w:basedOn w:val="DefaultParagraphFont"/>
    <w:rsid w:val="002A0655"/>
  </w:style>
  <w:style w:type="character" w:customStyle="1" w:styleId="mo">
    <w:name w:val="mo"/>
    <w:basedOn w:val="DefaultParagraphFont"/>
    <w:rsid w:val="002A0655"/>
  </w:style>
  <w:style w:type="paragraph" w:styleId="Caption">
    <w:name w:val="caption"/>
    <w:basedOn w:val="Normal"/>
    <w:next w:val="Normal"/>
    <w:uiPriority w:val="35"/>
    <w:unhideWhenUsed/>
    <w:qFormat/>
    <w:rsid w:val="00DD37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20</Pages>
  <Words>6202</Words>
  <Characters>35357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Alfini Ridatillah</dc:creator>
  <cp:keywords/>
  <dc:description/>
  <cp:lastModifiedBy>Muhamad Taufik</cp:lastModifiedBy>
  <cp:revision>12</cp:revision>
  <dcterms:created xsi:type="dcterms:W3CDTF">2022-08-03T23:43:00Z</dcterms:created>
  <dcterms:modified xsi:type="dcterms:W3CDTF">2022-08-04T12:51:00Z</dcterms:modified>
</cp:coreProperties>
</file>